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BDA1" w14:textId="77777777" w:rsidR="00304CB3" w:rsidRPr="00304CB3" w:rsidRDefault="00304CB3" w:rsidP="00304CB3">
      <w:pPr>
        <w:shd w:val="clear" w:color="auto" w:fill="FFFFFF"/>
        <w:spacing w:after="0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000000" w:themeColor="text1"/>
          <w:spacing w:val="2"/>
          <w:kern w:val="0"/>
          <w:sz w:val="32"/>
          <w:szCs w:val="32"/>
          <w:lang w:eastAsia="pt-BR"/>
          <w14:ligatures w14:val="none"/>
        </w:rPr>
      </w:pPr>
      <w:r w:rsidRPr="00304CB3">
        <w:rPr>
          <w:rFonts w:ascii="Poppins" w:eastAsia="Times New Roman" w:hAnsi="Poppins" w:cs="Poppins"/>
          <w:b/>
          <w:bCs/>
          <w:color w:val="000000" w:themeColor="text1"/>
          <w:spacing w:val="2"/>
          <w:kern w:val="0"/>
          <w:sz w:val="32"/>
          <w:szCs w:val="32"/>
          <w:lang w:eastAsia="pt-BR"/>
          <w14:ligatures w14:val="none"/>
        </w:rPr>
        <w:t xml:space="preserve">Supercomputação e HPC (High-Performance </w:t>
      </w:r>
      <w:proofErr w:type="spellStart"/>
      <w:r w:rsidRPr="00304CB3">
        <w:rPr>
          <w:rFonts w:ascii="Poppins" w:eastAsia="Times New Roman" w:hAnsi="Poppins" w:cs="Poppins"/>
          <w:b/>
          <w:bCs/>
          <w:color w:val="000000" w:themeColor="text1"/>
          <w:spacing w:val="2"/>
          <w:kern w:val="0"/>
          <w:sz w:val="32"/>
          <w:szCs w:val="32"/>
          <w:lang w:eastAsia="pt-BR"/>
          <w14:ligatures w14:val="none"/>
        </w:rPr>
        <w:t>Computing</w:t>
      </w:r>
      <w:proofErr w:type="spellEnd"/>
      <w:r w:rsidRPr="00304CB3">
        <w:rPr>
          <w:rFonts w:ascii="Poppins" w:eastAsia="Times New Roman" w:hAnsi="Poppins" w:cs="Poppins"/>
          <w:b/>
          <w:bCs/>
          <w:color w:val="000000" w:themeColor="text1"/>
          <w:spacing w:val="2"/>
          <w:kern w:val="0"/>
          <w:sz w:val="32"/>
          <w:szCs w:val="32"/>
          <w:lang w:eastAsia="pt-BR"/>
          <w14:ligatures w14:val="none"/>
        </w:rPr>
        <w:t>)</w:t>
      </w:r>
    </w:p>
    <w:p w14:paraId="72195777" w14:textId="0C382240" w:rsidR="00CB728C" w:rsidRPr="007E226B" w:rsidRDefault="00CB728C" w:rsidP="00CB728C">
      <w:pPr>
        <w:rPr>
          <w:sz w:val="24"/>
          <w:szCs w:val="24"/>
        </w:rPr>
      </w:pPr>
    </w:p>
    <w:p w14:paraId="2A58AF00" w14:textId="6C00A5B9" w:rsidR="00C17306" w:rsidRDefault="007E226B" w:rsidP="00CB728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16A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High Performance </w:t>
      </w:r>
      <w:proofErr w:type="spellStart"/>
      <w:r w:rsidRPr="00116AD3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Computing</w:t>
      </w:r>
      <w:proofErr w:type="spellEnd"/>
      <w:r w:rsidRPr="00116A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(HPC) </w:t>
      </w:r>
      <w:r w:rsidR="00116AD3" w:rsidRPr="00116AD3">
        <w:rPr>
          <w:rFonts w:ascii="Arial" w:hAnsi="Arial" w:cs="Arial"/>
          <w:color w:val="000000"/>
          <w:sz w:val="24"/>
          <w:szCs w:val="24"/>
          <w:shd w:val="clear" w:color="auto" w:fill="FFFFFF"/>
        </w:rPr>
        <w:t>ou Computação de</w:t>
      </w:r>
      <w:r w:rsidR="00116A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Alta Performance</w:t>
      </w:r>
      <w:r w:rsidR="0072013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E060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abrange soluções </w:t>
      </w:r>
      <w:r w:rsidR="00693DB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que são capazes de </w:t>
      </w:r>
      <w:r w:rsidR="00551D76">
        <w:rPr>
          <w:rFonts w:ascii="Arial" w:hAnsi="Arial" w:cs="Arial"/>
          <w:color w:val="000000"/>
          <w:sz w:val="24"/>
          <w:szCs w:val="24"/>
          <w:shd w:val="clear" w:color="auto" w:fill="FFFFFF"/>
        </w:rPr>
        <w:t>processar e executar grande</w:t>
      </w:r>
      <w:r w:rsidR="00082DD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s massas de dados, </w:t>
      </w:r>
      <w:r w:rsidR="00A26247">
        <w:rPr>
          <w:rFonts w:ascii="Arial" w:hAnsi="Arial" w:cs="Arial"/>
          <w:color w:val="000000"/>
          <w:sz w:val="24"/>
          <w:szCs w:val="24"/>
          <w:shd w:val="clear" w:color="auto" w:fill="FFFFFF"/>
        </w:rPr>
        <w:t>possibilita</w:t>
      </w:r>
      <w:r w:rsidR="002309C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ndo </w:t>
      </w:r>
      <w:r w:rsidR="00A2624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grandes trabalhos e inovações </w:t>
      </w:r>
      <w:r w:rsidR="006D1F6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para empresas de tecnologia. </w:t>
      </w:r>
    </w:p>
    <w:p w14:paraId="658DD171" w14:textId="45B78D0D" w:rsidR="006D1F65" w:rsidRDefault="00F7555B" w:rsidP="00CB728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7555B">
        <w:rPr>
          <w:rFonts w:ascii="Arial" w:hAnsi="Arial" w:cs="Arial"/>
          <w:color w:val="000000"/>
          <w:sz w:val="24"/>
          <w:szCs w:val="24"/>
          <w:shd w:val="clear" w:color="auto" w:fill="FFFFFF"/>
        </w:rPr>
        <w:t>Um computador desktop médio pode executar bilhões de cálculos por segundo. Embora isso seja incrivelmente impressionante em comparação à velocidade com que humanos podem concluir cálculos complexos, as soluções HPC são capazes de executar quatrilhões de cálculos em um segundo.</w:t>
      </w:r>
    </w:p>
    <w:p w14:paraId="7B34D0FC" w14:textId="77777777" w:rsidR="00D13F7E" w:rsidRPr="00D13F7E" w:rsidRDefault="00D13F7E" w:rsidP="001B360F">
      <w:pPr>
        <w:pStyle w:val="NormalWeb"/>
        <w:spacing w:before="0" w:beforeAutospacing="0" w:after="150" w:afterAutospacing="0"/>
        <w:rPr>
          <w:rFonts w:ascii="Arial" w:hAnsi="Arial" w:cs="Arial"/>
          <w:color w:val="000000"/>
        </w:rPr>
      </w:pPr>
      <w:r w:rsidRPr="00D13F7E">
        <w:rPr>
          <w:rFonts w:ascii="Arial" w:hAnsi="Arial" w:cs="Arial"/>
          <w:color w:val="000000"/>
        </w:rPr>
        <w:t>Não há apenas uma maneira de a computação de alto desempenho funcionar. Tradicionalmente, há um sistema amplamente adotado que as empresas usam para habilitar recursos de alto desempenho sem a despesa de executar um supercomputador. Isso envolve o uso de grupos de computadores menores em clusters que funcionam como nós. Cada um desses nós tem vários processadores dedicados a tarefas de computação específicas. Nesse cenário, os clusters interconectados são o que formam o sistema de computação de alto desempenho. Como esses sistemas não exigem software personalizado para serem executados, eles estão mais ao alcance de empresas menores para implantação.</w:t>
      </w:r>
    </w:p>
    <w:p w14:paraId="34423A93" w14:textId="22645269" w:rsidR="00D13F7E" w:rsidRDefault="00D13F7E" w:rsidP="001B360F">
      <w:pPr>
        <w:pStyle w:val="NormalWeb"/>
        <w:spacing w:before="0" w:beforeAutospacing="0" w:after="150" w:afterAutospacing="0"/>
        <w:rPr>
          <w:rFonts w:ascii="Arial" w:hAnsi="Arial" w:cs="Arial"/>
          <w:color w:val="000000"/>
        </w:rPr>
      </w:pPr>
      <w:r w:rsidRPr="00D13F7E">
        <w:rPr>
          <w:rFonts w:ascii="Arial" w:hAnsi="Arial" w:cs="Arial"/>
          <w:color w:val="000000"/>
        </w:rPr>
        <w:t>Nos últimos anos, outro sistema HPC surgiu como uma solução econômica para empresas que não querem investir em sua própria infraestrutura — </w:t>
      </w:r>
      <w:hyperlink r:id="rId5" w:tgtFrame="_self" w:history="1">
        <w:r w:rsidRPr="00D13F7E">
          <w:rPr>
            <w:rStyle w:val="Hyperlink"/>
            <w:rFonts w:ascii="Arial" w:hAnsi="Arial" w:cs="Arial"/>
            <w:color w:val="000000"/>
          </w:rPr>
          <w:t>computação de alto desempenho como serviço</w:t>
        </w:r>
      </w:hyperlink>
      <w:r w:rsidRPr="00D13F7E">
        <w:rPr>
          <w:rFonts w:ascii="Arial" w:hAnsi="Arial" w:cs="Arial"/>
          <w:color w:val="000000"/>
        </w:rPr>
        <w:t> . Com o HPC como serviço, as empresas de tecnologia hospedam soluções HPC em sua infraestrutura, permitindo que as empresas as acessem pela nuvem. Essas empresas têm então os recursos de que precisam e a capacidade de escalar rapidamente, se necessário, pagando apenas pela capacidade que usam.</w:t>
      </w:r>
    </w:p>
    <w:p w14:paraId="29A1E232" w14:textId="40EBBD01" w:rsidR="001B360F" w:rsidRPr="002E7B34" w:rsidRDefault="002E7B34" w:rsidP="001B360F">
      <w:pPr>
        <w:pStyle w:val="NormalWeb"/>
        <w:spacing w:before="0" w:beforeAutospacing="0" w:after="150" w:afterAutospacing="0"/>
        <w:rPr>
          <w:rFonts w:ascii="Arial" w:hAnsi="Arial" w:cs="Arial"/>
          <w:color w:val="000000"/>
        </w:rPr>
      </w:pPr>
      <w:r w:rsidRPr="002E7B34">
        <w:rPr>
          <w:rFonts w:ascii="Arial" w:hAnsi="Arial" w:cs="Arial"/>
          <w:color w:val="000000"/>
          <w:shd w:val="clear" w:color="auto" w:fill="FFFFFF"/>
        </w:rPr>
        <w:t>A Universidade de Leicester usa um sistema HPC para concluir cálculos em física teórica, astrofísica, física de partículas, cosmologia e física nuclear. Ser capaz de fazer esses cálculos complexos rapidamente permite que essa equipe aborde questões como a formação de estrelas e a evolução de planetas. Dessa forma, obter uma compreensão mais profunda do nosso universo é possível por meio da computação de alto desempenho.</w:t>
      </w:r>
    </w:p>
    <w:p w14:paraId="45C76265" w14:textId="77777777" w:rsidR="001B360F" w:rsidRPr="001B360F" w:rsidRDefault="001B360F" w:rsidP="001B36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 computação de alto desempenho é importante porque é uma solução que pode usar dados para abordar problemas que os humanos não seriam capazes de resolver de outra forma.</w:t>
      </w:r>
    </w:p>
    <w:p w14:paraId="0D16A525" w14:textId="77777777" w:rsidR="001B360F" w:rsidRPr="001B360F" w:rsidRDefault="001B360F" w:rsidP="001B360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Além de permitir o estudo do universo, a HPC tem aplicações importantes em nossa vida cotidiana, incluindo:</w:t>
      </w:r>
    </w:p>
    <w:p w14:paraId="38CA37DC" w14:textId="77777777" w:rsidR="001B360F" w:rsidRPr="001B360F" w:rsidRDefault="001B360F" w:rsidP="001B360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 xml:space="preserve">Detecção de fraude – Para detectar fraudes com precisão no setor de serviços financeiros, um algoritmo precisa analisar milhões de transações conforme elas ocorrem, bem como informações sobre essas transações para fornecer contexto. O HPC é capaz de fazer esse </w:t>
      </w:r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lastRenderedPageBreak/>
        <w:t>trabalho automaticamente, potencialmente economizando milhões para as empresas.</w:t>
      </w:r>
    </w:p>
    <w:p w14:paraId="40CDCE56" w14:textId="77777777" w:rsidR="001B360F" w:rsidRPr="001B360F" w:rsidRDefault="001B360F" w:rsidP="001B360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Gerenciamento de registros médicos – À medida que os registros eletrônicos de saúde (</w:t>
      </w:r>
      <w:proofErr w:type="spellStart"/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EHRs</w:t>
      </w:r>
      <w:proofErr w:type="spellEnd"/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) se tornaram mais prevalentes na área médica, médicos e enfermeiros têm acesso a uma quantidade sem precedentes de dados de pacientes que teoricamente poderiam permitir que eles fizessem melhores diagnósticos e planos de tratamento. Os sistemas HPC podem manipular e analisar esses dados de uma forma que os sistemas de computação normais não conseguem, reduzindo o tempo que a equipe médica gasta inserindo e organizando dados para que possam passar mais tempo trabalhando com os pacientes.</w:t>
      </w:r>
    </w:p>
    <w:p w14:paraId="327183CC" w14:textId="77777777" w:rsidR="001B360F" w:rsidRPr="001B360F" w:rsidRDefault="001B360F" w:rsidP="001B360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Previsão do tempo – Parte do desafio da previsão do tempo é a quantidade de recursos de computação necessários para precisão. A computação de alto desempenho é capaz de lidar com as complexas equações diferenciais parciais usadas para expressar a física do tempo, juntamente com a enorme quantidade de dados meteorológicos coletados por satélites.</w:t>
      </w:r>
    </w:p>
    <w:p w14:paraId="47D9F8AF" w14:textId="77777777" w:rsidR="001B360F" w:rsidRPr="001B360F" w:rsidRDefault="001B360F" w:rsidP="001B36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1B360F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Otimização de carros de corrida – Um grande componente da Fórmula 1 é a competição de engenharia entre equipes de design, já que pequenas melhorias de design podem fazer uma grande diferença na pista de corrida. Essas equipes usam HPC em suas análises e refinamentos de dinâmica de fluidos para encontrar onde seus carros podem ser otimizados, enquanto ainda permanecem dentro das restrições impostas a eles pela FIA.</w:t>
      </w:r>
    </w:p>
    <w:p w14:paraId="6AB43A2D" w14:textId="77777777" w:rsidR="00CE0FF7" w:rsidRPr="00F7555B" w:rsidRDefault="00CE0FF7" w:rsidP="00CB728C">
      <w:pPr>
        <w:rPr>
          <w:rFonts w:ascii="Arial" w:hAnsi="Arial" w:cs="Arial"/>
          <w:sz w:val="24"/>
          <w:szCs w:val="24"/>
        </w:rPr>
      </w:pPr>
    </w:p>
    <w:sectPr w:rsidR="00CE0FF7" w:rsidRPr="00F7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625C"/>
    <w:multiLevelType w:val="multilevel"/>
    <w:tmpl w:val="6FB4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93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B3"/>
    <w:rsid w:val="00082DD0"/>
    <w:rsid w:val="00116AD3"/>
    <w:rsid w:val="0016057A"/>
    <w:rsid w:val="001B360F"/>
    <w:rsid w:val="001F0C5A"/>
    <w:rsid w:val="002309CA"/>
    <w:rsid w:val="002E7B34"/>
    <w:rsid w:val="00304CB3"/>
    <w:rsid w:val="003538F8"/>
    <w:rsid w:val="003924D7"/>
    <w:rsid w:val="00551D76"/>
    <w:rsid w:val="00635F38"/>
    <w:rsid w:val="006901E6"/>
    <w:rsid w:val="00693DB8"/>
    <w:rsid w:val="006D1F65"/>
    <w:rsid w:val="00720132"/>
    <w:rsid w:val="007E226B"/>
    <w:rsid w:val="00A26247"/>
    <w:rsid w:val="00A42A7B"/>
    <w:rsid w:val="00C17306"/>
    <w:rsid w:val="00CB728C"/>
    <w:rsid w:val="00CE0FF7"/>
    <w:rsid w:val="00D13F7E"/>
    <w:rsid w:val="00E06071"/>
    <w:rsid w:val="00F7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DF45"/>
  <w15:chartTrackingRefBased/>
  <w15:docId w15:val="{C9E7A99C-DC86-4FB4-9632-DDAF1C1B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04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4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4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304CB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04C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13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pe.com/us/en/supercompu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649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Alves Silva</dc:creator>
  <cp:keywords/>
  <dc:description/>
  <cp:lastModifiedBy>Alec Alves Silva</cp:lastModifiedBy>
  <cp:revision>2</cp:revision>
  <dcterms:created xsi:type="dcterms:W3CDTF">2025-02-27T01:36:00Z</dcterms:created>
  <dcterms:modified xsi:type="dcterms:W3CDTF">2025-02-27T01:36:00Z</dcterms:modified>
</cp:coreProperties>
</file>