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9DB80" w14:textId="192D29F7" w:rsidR="00682225" w:rsidRPr="00682225" w:rsidRDefault="00682225" w:rsidP="00682225">
      <w:pPr>
        <w:pStyle w:val="a4"/>
        <w:jc w:val="center"/>
        <w:rPr>
          <w:sz w:val="28"/>
          <w:szCs w:val="28"/>
          <w:lang w:val="ru-RU"/>
        </w:rPr>
      </w:pPr>
      <w:r w:rsidRPr="00682225">
        <w:rPr>
          <w:rFonts w:asciiTheme="minorHAnsi" w:hAnsiTheme="minorHAnsi" w:cstheme="minorHAnsi"/>
          <w:noProof/>
          <w:sz w:val="32"/>
          <w:szCs w:val="32"/>
          <w:lang w:val="ru-RU"/>
        </w:rPr>
        <w:t>Нижегородский государственный университет имени Н. И. Лобачевского Радиофизический факультет</w:t>
      </w:r>
    </w:p>
    <w:p w14:paraId="442B289C" w14:textId="3B386268" w:rsidR="009D4280" w:rsidRDefault="009D4280" w:rsidP="00682225">
      <w:pPr>
        <w:jc w:val="center"/>
        <w:rPr>
          <w:lang w:val="ru-RU"/>
        </w:rPr>
      </w:pPr>
    </w:p>
    <w:p w14:paraId="7D23FDC7" w14:textId="68CBBEDD" w:rsidR="00682225" w:rsidRDefault="00682225" w:rsidP="00682225">
      <w:pPr>
        <w:jc w:val="center"/>
        <w:rPr>
          <w:lang w:val="ru-RU"/>
        </w:rPr>
      </w:pPr>
    </w:p>
    <w:p w14:paraId="6B6622FD" w14:textId="485923AB" w:rsidR="00682225" w:rsidRDefault="00682225" w:rsidP="00682225">
      <w:pPr>
        <w:jc w:val="center"/>
        <w:rPr>
          <w:lang w:val="ru-RU"/>
        </w:rPr>
      </w:pPr>
    </w:p>
    <w:p w14:paraId="1EBA365B" w14:textId="55EFE152" w:rsidR="00682225" w:rsidRDefault="00682225" w:rsidP="00682225">
      <w:pPr>
        <w:jc w:val="center"/>
        <w:rPr>
          <w:lang w:val="ru-RU"/>
        </w:rPr>
      </w:pPr>
    </w:p>
    <w:p w14:paraId="6EA3DF21" w14:textId="1FB3D4C0" w:rsidR="00682225" w:rsidRDefault="00682225" w:rsidP="00682225">
      <w:pPr>
        <w:jc w:val="center"/>
        <w:rPr>
          <w:lang w:val="ru-RU"/>
        </w:rPr>
      </w:pPr>
    </w:p>
    <w:p w14:paraId="50F5829F" w14:textId="75A0E26E" w:rsidR="00682225" w:rsidRDefault="00682225" w:rsidP="00682225">
      <w:pPr>
        <w:jc w:val="center"/>
        <w:rPr>
          <w:lang w:val="ru-RU"/>
        </w:rPr>
      </w:pPr>
    </w:p>
    <w:p w14:paraId="381B798B" w14:textId="11128C69" w:rsidR="00682225" w:rsidRDefault="00682225" w:rsidP="00682225">
      <w:pPr>
        <w:jc w:val="center"/>
        <w:rPr>
          <w:lang w:val="ru-RU"/>
        </w:rPr>
      </w:pPr>
    </w:p>
    <w:p w14:paraId="0FA1537E" w14:textId="3B0CB6DB" w:rsidR="00682225" w:rsidRDefault="00682225" w:rsidP="00682225">
      <w:pPr>
        <w:jc w:val="center"/>
        <w:rPr>
          <w:lang w:val="ru-RU"/>
        </w:rPr>
      </w:pPr>
    </w:p>
    <w:p w14:paraId="71CFBE3B" w14:textId="49C1D2FF" w:rsidR="00682225" w:rsidRDefault="00682225" w:rsidP="00682225">
      <w:pPr>
        <w:jc w:val="center"/>
        <w:rPr>
          <w:lang w:val="ru-RU"/>
        </w:rPr>
      </w:pPr>
    </w:p>
    <w:p w14:paraId="2BC85A54" w14:textId="403E0C40" w:rsidR="00682225" w:rsidRDefault="00682225" w:rsidP="00682225">
      <w:pPr>
        <w:jc w:val="center"/>
        <w:rPr>
          <w:lang w:val="ru-RU"/>
        </w:rPr>
      </w:pPr>
    </w:p>
    <w:p w14:paraId="2768D4E2" w14:textId="7BBBAF93" w:rsidR="00682225" w:rsidRDefault="00682225" w:rsidP="00682225">
      <w:pPr>
        <w:jc w:val="center"/>
        <w:rPr>
          <w:lang w:val="ru-RU"/>
        </w:rPr>
      </w:pPr>
    </w:p>
    <w:p w14:paraId="6A4B938F" w14:textId="7068CA36" w:rsidR="00682225" w:rsidRDefault="00682225" w:rsidP="00682225">
      <w:pPr>
        <w:jc w:val="center"/>
        <w:rPr>
          <w:lang w:val="ru-RU"/>
        </w:rPr>
      </w:pPr>
    </w:p>
    <w:p w14:paraId="7F225DB8" w14:textId="64724F75" w:rsidR="00682225" w:rsidRDefault="00682225" w:rsidP="00682225">
      <w:pPr>
        <w:jc w:val="center"/>
        <w:rPr>
          <w:lang w:val="ru-RU"/>
        </w:rPr>
      </w:pPr>
    </w:p>
    <w:p w14:paraId="0419C095" w14:textId="6AFDCF05" w:rsidR="00682225" w:rsidRPr="00682225" w:rsidRDefault="00682225" w:rsidP="00682225">
      <w:pPr>
        <w:jc w:val="center"/>
        <w:rPr>
          <w:sz w:val="32"/>
          <w:szCs w:val="32"/>
          <w:lang w:val="ru-RU"/>
        </w:rPr>
      </w:pPr>
    </w:p>
    <w:p w14:paraId="25FBEA2E" w14:textId="4C53A7D3" w:rsidR="00682225" w:rsidRPr="00682225" w:rsidRDefault="00682225" w:rsidP="00682225">
      <w:pPr>
        <w:jc w:val="center"/>
        <w:rPr>
          <w:sz w:val="32"/>
          <w:szCs w:val="32"/>
          <w:lang w:val="ru-RU"/>
        </w:rPr>
      </w:pPr>
    </w:p>
    <w:p w14:paraId="5215C371" w14:textId="27F79D0B" w:rsidR="00682225" w:rsidRPr="00682225" w:rsidRDefault="00682225" w:rsidP="00682225">
      <w:pPr>
        <w:jc w:val="center"/>
        <w:rPr>
          <w:rFonts w:asciiTheme="minorHAnsi" w:hAnsiTheme="minorHAnsi" w:cstheme="minorHAnsi"/>
          <w:sz w:val="44"/>
          <w:szCs w:val="44"/>
          <w:lang w:val="ru-RU"/>
        </w:rPr>
      </w:pPr>
    </w:p>
    <w:p w14:paraId="6150846A" w14:textId="68F4B30B" w:rsidR="00682225" w:rsidRPr="00682225" w:rsidRDefault="00682225" w:rsidP="00682225">
      <w:pPr>
        <w:jc w:val="center"/>
        <w:rPr>
          <w:rFonts w:asciiTheme="minorHAnsi" w:hAnsiTheme="minorHAnsi" w:cstheme="minorHAnsi"/>
          <w:sz w:val="44"/>
          <w:szCs w:val="44"/>
          <w:lang w:val="ru-RU"/>
        </w:rPr>
      </w:pPr>
    </w:p>
    <w:p w14:paraId="60016B5F" w14:textId="6BF6FFC3" w:rsidR="00682225" w:rsidRPr="0070070D" w:rsidRDefault="00682225" w:rsidP="00682225">
      <w:pPr>
        <w:jc w:val="center"/>
        <w:rPr>
          <w:rFonts w:asciiTheme="minorHAnsi" w:hAnsiTheme="minorHAnsi" w:cstheme="minorHAnsi"/>
          <w:sz w:val="44"/>
          <w:szCs w:val="44"/>
          <w:lang w:val="ru-RU"/>
        </w:rPr>
      </w:pPr>
      <w:r w:rsidRPr="00682225">
        <w:rPr>
          <w:rFonts w:asciiTheme="minorHAnsi" w:hAnsiTheme="minorHAnsi" w:cstheme="minorHAnsi"/>
          <w:sz w:val="44"/>
          <w:szCs w:val="44"/>
          <w:lang w:val="ru-RU"/>
        </w:rPr>
        <w:t>Отчет по лабораторной работе №</w:t>
      </w:r>
      <w:r w:rsidR="00F43DB6">
        <w:rPr>
          <w:rFonts w:asciiTheme="minorHAnsi" w:hAnsiTheme="minorHAnsi" w:cstheme="minorHAnsi"/>
          <w:sz w:val="44"/>
          <w:szCs w:val="44"/>
          <w:lang w:val="ru-RU"/>
        </w:rPr>
        <w:t>312</w:t>
      </w:r>
    </w:p>
    <w:p w14:paraId="359E5302" w14:textId="77777777" w:rsidR="00886711" w:rsidRPr="00911AAA" w:rsidRDefault="00886711" w:rsidP="0070070D">
      <w:pPr>
        <w:rPr>
          <w:rFonts w:asciiTheme="minorHAnsi" w:hAnsiTheme="minorHAnsi" w:cstheme="minorHAnsi"/>
          <w:sz w:val="44"/>
          <w:szCs w:val="44"/>
          <w:lang w:val="ru-RU"/>
        </w:rPr>
      </w:pPr>
    </w:p>
    <w:p w14:paraId="31810BC1" w14:textId="7C063E91" w:rsidR="00682225" w:rsidRPr="00886711" w:rsidRDefault="00F43DB6" w:rsidP="00682225">
      <w:pPr>
        <w:jc w:val="center"/>
        <w:rPr>
          <w:rFonts w:asciiTheme="minorHAnsi" w:hAnsiTheme="minorHAnsi" w:cstheme="minorHAnsi"/>
          <w:b/>
          <w:bCs/>
          <w:sz w:val="44"/>
          <w:szCs w:val="44"/>
          <w:lang w:val="ru-RU"/>
        </w:rPr>
      </w:pPr>
      <w:r>
        <w:rPr>
          <w:rFonts w:asciiTheme="minorHAnsi" w:hAnsiTheme="minorHAnsi" w:cstheme="minorHAnsi"/>
          <w:b/>
          <w:bCs/>
          <w:sz w:val="44"/>
          <w:szCs w:val="44"/>
          <w:lang w:val="ru-RU"/>
        </w:rPr>
        <w:t>Изучение основных явлений двойного преломления и поляризации света на приборе Норренберга</w:t>
      </w:r>
    </w:p>
    <w:p w14:paraId="383D925B" w14:textId="2D2474B1" w:rsidR="00682225" w:rsidRPr="00682225" w:rsidRDefault="00682225" w:rsidP="00682225">
      <w:pPr>
        <w:jc w:val="center"/>
        <w:rPr>
          <w:lang w:val="ru-RU"/>
        </w:rPr>
      </w:pPr>
    </w:p>
    <w:p w14:paraId="2C6BE671" w14:textId="77777777" w:rsidR="00682225" w:rsidRDefault="00682225" w:rsidP="00682225">
      <w:pPr>
        <w:widowControl/>
        <w:adjustRightInd w:val="0"/>
        <w:jc w:val="right"/>
        <w:rPr>
          <w:rFonts w:asciiTheme="minorHAnsi" w:hAnsiTheme="minorHAnsi" w:cstheme="minorHAnsi"/>
          <w:sz w:val="34"/>
          <w:lang w:val="ru-RU"/>
        </w:rPr>
      </w:pPr>
    </w:p>
    <w:p w14:paraId="0410DC2F" w14:textId="77777777" w:rsidR="00682225" w:rsidRDefault="00682225" w:rsidP="00682225">
      <w:pPr>
        <w:widowControl/>
        <w:adjustRightInd w:val="0"/>
        <w:jc w:val="right"/>
        <w:rPr>
          <w:rFonts w:asciiTheme="minorHAnsi" w:hAnsiTheme="minorHAnsi" w:cstheme="minorHAnsi"/>
          <w:sz w:val="34"/>
          <w:lang w:val="ru-RU"/>
        </w:rPr>
      </w:pPr>
    </w:p>
    <w:p w14:paraId="2960FB6B" w14:textId="77777777" w:rsidR="00682225" w:rsidRDefault="00682225" w:rsidP="002D3AE6">
      <w:pPr>
        <w:widowControl/>
        <w:adjustRightInd w:val="0"/>
        <w:rPr>
          <w:rFonts w:asciiTheme="minorHAnsi" w:hAnsiTheme="minorHAnsi" w:cstheme="minorHAnsi"/>
          <w:sz w:val="34"/>
          <w:lang w:val="ru-RU"/>
        </w:rPr>
      </w:pPr>
    </w:p>
    <w:p w14:paraId="18A6704D" w14:textId="77777777" w:rsidR="00682225" w:rsidRDefault="00682225" w:rsidP="00682225">
      <w:pPr>
        <w:widowControl/>
        <w:adjustRightInd w:val="0"/>
        <w:jc w:val="right"/>
        <w:rPr>
          <w:rFonts w:asciiTheme="minorHAnsi" w:hAnsiTheme="minorHAnsi" w:cstheme="minorHAnsi"/>
          <w:sz w:val="34"/>
          <w:lang w:val="ru-RU"/>
        </w:rPr>
      </w:pPr>
    </w:p>
    <w:p w14:paraId="5A7FE21B" w14:textId="77777777" w:rsidR="00682225" w:rsidRDefault="00682225" w:rsidP="00682225">
      <w:pPr>
        <w:widowControl/>
        <w:adjustRightInd w:val="0"/>
        <w:jc w:val="right"/>
        <w:rPr>
          <w:rFonts w:asciiTheme="minorHAnsi" w:hAnsiTheme="minorHAnsi" w:cstheme="minorHAnsi"/>
          <w:sz w:val="34"/>
          <w:lang w:val="ru-RU"/>
        </w:rPr>
      </w:pPr>
    </w:p>
    <w:p w14:paraId="0D26BFD4" w14:textId="75F942B4" w:rsidR="00682225" w:rsidRDefault="00682225" w:rsidP="00682225">
      <w:pPr>
        <w:widowControl/>
        <w:adjustRightInd w:val="0"/>
        <w:jc w:val="right"/>
        <w:rPr>
          <w:rFonts w:asciiTheme="minorHAnsi" w:hAnsiTheme="minorHAnsi" w:cstheme="minorHAnsi"/>
          <w:sz w:val="34"/>
          <w:lang w:val="ru-RU"/>
        </w:rPr>
      </w:pPr>
    </w:p>
    <w:p w14:paraId="7680EB33" w14:textId="4ACBEE73" w:rsidR="00682225" w:rsidRDefault="00682225" w:rsidP="00682225">
      <w:pPr>
        <w:widowControl/>
        <w:adjustRightInd w:val="0"/>
        <w:jc w:val="right"/>
        <w:rPr>
          <w:rFonts w:asciiTheme="minorHAnsi" w:hAnsiTheme="minorHAnsi" w:cstheme="minorHAnsi"/>
          <w:sz w:val="34"/>
          <w:lang w:val="ru-RU"/>
        </w:rPr>
      </w:pPr>
    </w:p>
    <w:p w14:paraId="7911446F" w14:textId="77777777" w:rsidR="00682225" w:rsidRDefault="00682225" w:rsidP="00F43DB6">
      <w:pPr>
        <w:widowControl/>
        <w:adjustRightInd w:val="0"/>
        <w:rPr>
          <w:rFonts w:asciiTheme="minorHAnsi" w:hAnsiTheme="minorHAnsi" w:cstheme="minorHAnsi"/>
          <w:sz w:val="34"/>
          <w:lang w:val="ru-RU"/>
        </w:rPr>
      </w:pPr>
    </w:p>
    <w:p w14:paraId="63549A91" w14:textId="77777777" w:rsidR="00682225" w:rsidRDefault="00682225" w:rsidP="00682225">
      <w:pPr>
        <w:widowControl/>
        <w:adjustRightInd w:val="0"/>
        <w:jc w:val="right"/>
        <w:rPr>
          <w:rFonts w:asciiTheme="minorHAnsi" w:hAnsiTheme="minorHAnsi" w:cstheme="minorHAnsi"/>
          <w:sz w:val="34"/>
          <w:lang w:val="ru-RU"/>
        </w:rPr>
      </w:pPr>
    </w:p>
    <w:p w14:paraId="2DBD28EB" w14:textId="77777777" w:rsidR="00682225" w:rsidRDefault="00682225" w:rsidP="00682C9E">
      <w:pPr>
        <w:widowControl/>
        <w:adjustRightInd w:val="0"/>
        <w:rPr>
          <w:rFonts w:asciiTheme="minorHAnsi" w:hAnsiTheme="minorHAnsi" w:cstheme="minorHAnsi"/>
          <w:sz w:val="34"/>
          <w:lang w:val="ru-RU"/>
        </w:rPr>
      </w:pPr>
    </w:p>
    <w:p w14:paraId="1271EB6C" w14:textId="42848FD9" w:rsidR="000350AE" w:rsidRDefault="000350AE" w:rsidP="00682225">
      <w:pPr>
        <w:widowControl/>
        <w:adjustRightInd w:val="0"/>
        <w:jc w:val="right"/>
        <w:rPr>
          <w:rFonts w:asciiTheme="minorHAnsi" w:hAnsiTheme="minorHAnsi" w:cstheme="minorHAnsi"/>
          <w:sz w:val="34"/>
          <w:lang w:val="ru-RU"/>
        </w:rPr>
      </w:pPr>
    </w:p>
    <w:p w14:paraId="728F496D" w14:textId="77777777" w:rsidR="0070070D" w:rsidRDefault="0070070D" w:rsidP="00682225">
      <w:pPr>
        <w:widowControl/>
        <w:adjustRightInd w:val="0"/>
        <w:jc w:val="right"/>
        <w:rPr>
          <w:rFonts w:asciiTheme="minorHAnsi" w:hAnsiTheme="minorHAnsi" w:cstheme="minorHAnsi"/>
          <w:sz w:val="34"/>
          <w:lang w:val="ru-RU"/>
        </w:rPr>
      </w:pPr>
    </w:p>
    <w:p w14:paraId="336D2062" w14:textId="77777777" w:rsidR="00682C9E" w:rsidRDefault="00682C9E" w:rsidP="00682225">
      <w:pPr>
        <w:widowControl/>
        <w:adjustRightInd w:val="0"/>
        <w:jc w:val="right"/>
        <w:rPr>
          <w:rFonts w:asciiTheme="minorHAnsi" w:hAnsiTheme="minorHAnsi" w:cstheme="minorHAnsi"/>
          <w:sz w:val="34"/>
          <w:lang w:val="ru-RU"/>
        </w:rPr>
      </w:pPr>
    </w:p>
    <w:p w14:paraId="798F8B8F" w14:textId="77777777" w:rsidR="006D2378" w:rsidRDefault="006D2378" w:rsidP="00682225">
      <w:pPr>
        <w:widowControl/>
        <w:adjustRightInd w:val="0"/>
        <w:jc w:val="right"/>
        <w:rPr>
          <w:rFonts w:asciiTheme="minorHAnsi" w:hAnsiTheme="minorHAnsi" w:cstheme="minorHAnsi"/>
          <w:sz w:val="34"/>
          <w:lang w:val="ru-RU"/>
        </w:rPr>
      </w:pPr>
    </w:p>
    <w:p w14:paraId="557FFD09" w14:textId="5CB757A9" w:rsidR="00682C9E" w:rsidRPr="00682C9E" w:rsidRDefault="00682225" w:rsidP="00682C9E">
      <w:pPr>
        <w:widowControl/>
        <w:adjustRightInd w:val="0"/>
        <w:jc w:val="right"/>
        <w:rPr>
          <w:rFonts w:asciiTheme="minorHAnsi" w:hAnsiTheme="minorHAnsi" w:cstheme="minorHAnsi"/>
          <w:sz w:val="34"/>
          <w:lang w:val="ru-RU"/>
        </w:rPr>
      </w:pPr>
      <w:r w:rsidRPr="00682225">
        <w:rPr>
          <w:rFonts w:asciiTheme="minorHAnsi" w:hAnsiTheme="minorHAnsi" w:cstheme="minorHAnsi"/>
          <w:sz w:val="34"/>
          <w:lang w:val="ru-RU"/>
        </w:rPr>
        <w:t>Выполн</w:t>
      </w:r>
      <w:r w:rsidRPr="00682C9E">
        <w:rPr>
          <w:rFonts w:asciiTheme="minorHAnsi" w:hAnsiTheme="minorHAnsi" w:cstheme="minorHAnsi"/>
          <w:sz w:val="34"/>
          <w:lang w:val="ru-RU"/>
        </w:rPr>
        <w:t>или студенты 421 группы</w:t>
      </w:r>
    </w:p>
    <w:p w14:paraId="751F080B" w14:textId="7E00D361" w:rsidR="0070070D" w:rsidRPr="0070070D" w:rsidRDefault="00682C9E" w:rsidP="0070070D">
      <w:pPr>
        <w:spacing w:line="360" w:lineRule="auto"/>
        <w:jc w:val="right"/>
        <w:rPr>
          <w:rFonts w:asciiTheme="minorHAnsi" w:hAnsiTheme="minorHAnsi" w:cstheme="minorHAnsi"/>
          <w:sz w:val="34"/>
          <w:lang w:val="ru-RU"/>
        </w:rPr>
      </w:pPr>
      <w:r w:rsidRPr="00682C9E">
        <w:rPr>
          <w:rFonts w:asciiTheme="minorHAnsi" w:hAnsiTheme="minorHAnsi" w:cstheme="minorHAnsi"/>
          <w:sz w:val="34"/>
          <w:lang w:val="ru-RU"/>
        </w:rPr>
        <w:t xml:space="preserve"> Мищенко Евгения, Смирнов Дмитрий </w:t>
      </w:r>
    </w:p>
    <w:p w14:paraId="0FF6364F" w14:textId="2F554404" w:rsidR="00080B30" w:rsidRPr="00251777" w:rsidRDefault="00080B30" w:rsidP="00682C9E">
      <w:pPr>
        <w:spacing w:line="360" w:lineRule="auto"/>
        <w:jc w:val="center"/>
        <w:rPr>
          <w:rFonts w:ascii="Calibri" w:eastAsia="SFRM1200" w:hAnsi="Calibri" w:cs="Calibri"/>
          <w:b/>
          <w:bCs/>
          <w:i/>
          <w:iCs/>
          <w:sz w:val="36"/>
          <w:szCs w:val="36"/>
          <w:lang w:val="ru-RU"/>
        </w:rPr>
      </w:pPr>
      <w:r w:rsidRPr="00251777">
        <w:rPr>
          <w:rFonts w:ascii="Calibri" w:eastAsia="SFRM1200" w:hAnsi="Calibri" w:cs="Calibri"/>
          <w:b/>
          <w:bCs/>
          <w:i/>
          <w:iCs/>
          <w:sz w:val="36"/>
          <w:szCs w:val="36"/>
          <w:lang w:val="ru-RU"/>
        </w:rPr>
        <w:lastRenderedPageBreak/>
        <w:t>Введение</w:t>
      </w:r>
    </w:p>
    <w:p w14:paraId="2F7AB654" w14:textId="49AFB1F6" w:rsidR="002D3AE6" w:rsidRPr="00E323DE" w:rsidRDefault="002D3AE6" w:rsidP="00F43DB6">
      <w:pPr>
        <w:spacing w:line="360" w:lineRule="auto"/>
        <w:rPr>
          <w:rFonts w:ascii="Calibri" w:eastAsia="SFRM1200" w:hAnsi="Calibri" w:cs="Calibri"/>
          <w:sz w:val="24"/>
          <w:szCs w:val="24"/>
          <w:lang w:val="ru-RU"/>
        </w:rPr>
      </w:pPr>
      <w:r w:rsidRPr="00FE4A45">
        <w:rPr>
          <w:rFonts w:ascii="Calibri" w:eastAsia="SFRM1200" w:hAnsi="Calibri" w:cs="Calibri"/>
          <w:sz w:val="24"/>
          <w:szCs w:val="24"/>
          <w:u w:val="single"/>
          <w:lang w:val="ru-RU"/>
        </w:rPr>
        <w:t>Цель</w:t>
      </w:r>
      <w:r w:rsidR="00886711" w:rsidRPr="00886711">
        <w:rPr>
          <w:rFonts w:ascii="Calibri" w:eastAsia="SFRM1200" w:hAnsi="Calibri" w:cs="Calibri"/>
          <w:sz w:val="24"/>
          <w:szCs w:val="24"/>
          <w:u w:val="single"/>
          <w:lang w:val="ru-RU"/>
        </w:rPr>
        <w:t xml:space="preserve"> </w:t>
      </w:r>
      <w:r w:rsidR="00886711">
        <w:rPr>
          <w:rFonts w:ascii="Calibri" w:eastAsia="SFRM1200" w:hAnsi="Calibri" w:cs="Calibri"/>
          <w:sz w:val="24"/>
          <w:szCs w:val="24"/>
          <w:u w:val="single"/>
          <w:lang w:val="ru-RU"/>
        </w:rPr>
        <w:t>работы</w:t>
      </w:r>
      <w:r w:rsidRPr="00FE4A45">
        <w:rPr>
          <w:rFonts w:ascii="Calibri" w:eastAsia="SFRM1200" w:hAnsi="Calibri" w:cs="Calibri"/>
          <w:sz w:val="24"/>
          <w:szCs w:val="24"/>
          <w:u w:val="single"/>
          <w:lang w:val="ru-RU"/>
        </w:rPr>
        <w:t>:</w:t>
      </w:r>
      <w:r w:rsidRPr="002D3AE6">
        <w:rPr>
          <w:rFonts w:ascii="Calibri" w:eastAsia="SFRM1200" w:hAnsi="Calibri" w:cs="Calibri"/>
          <w:sz w:val="24"/>
          <w:szCs w:val="24"/>
          <w:lang w:val="ru-RU"/>
        </w:rPr>
        <w:t xml:space="preserve"> </w:t>
      </w:r>
      <w:r w:rsidR="00F43DB6">
        <w:rPr>
          <w:rFonts w:ascii="Calibri" w:eastAsia="SFRM1200" w:hAnsi="Calibri" w:cs="Calibri"/>
          <w:sz w:val="24"/>
          <w:szCs w:val="24"/>
          <w:lang w:val="ru-RU"/>
        </w:rPr>
        <w:t>изучения</w:t>
      </w:r>
      <w:r w:rsidR="00F43DB6" w:rsidRPr="00F43DB6">
        <w:rPr>
          <w:rFonts w:ascii="Calibri" w:eastAsia="SFRM1200" w:hAnsi="Calibri" w:cs="Calibri"/>
          <w:sz w:val="24"/>
          <w:szCs w:val="24"/>
          <w:lang w:val="ru-RU"/>
        </w:rPr>
        <w:t xml:space="preserve"> поляризаци</w:t>
      </w:r>
      <w:r w:rsidR="00F43DB6">
        <w:rPr>
          <w:rFonts w:ascii="Calibri" w:eastAsia="SFRM1200" w:hAnsi="Calibri" w:cs="Calibri"/>
          <w:sz w:val="24"/>
          <w:szCs w:val="24"/>
          <w:lang w:val="ru-RU"/>
        </w:rPr>
        <w:t>и</w:t>
      </w:r>
      <w:r w:rsidR="00F43DB6" w:rsidRPr="00F43DB6">
        <w:rPr>
          <w:rFonts w:ascii="Calibri" w:eastAsia="SFRM1200" w:hAnsi="Calibri" w:cs="Calibri"/>
          <w:sz w:val="24"/>
          <w:szCs w:val="24"/>
          <w:lang w:val="ru-RU"/>
        </w:rPr>
        <w:t xml:space="preserve"> свет</w:t>
      </w:r>
      <w:r w:rsidR="00F43DB6">
        <w:rPr>
          <w:rFonts w:ascii="Calibri" w:eastAsia="SFRM1200" w:hAnsi="Calibri" w:cs="Calibri"/>
          <w:sz w:val="24"/>
          <w:szCs w:val="24"/>
          <w:lang w:val="ru-RU"/>
        </w:rPr>
        <w:t>а</w:t>
      </w:r>
      <w:r w:rsidR="00F43DB6" w:rsidRPr="00F43DB6">
        <w:rPr>
          <w:rFonts w:ascii="Calibri" w:eastAsia="SFRM1200" w:hAnsi="Calibri" w:cs="Calibri"/>
          <w:sz w:val="24"/>
          <w:szCs w:val="24"/>
          <w:lang w:val="ru-RU"/>
        </w:rPr>
        <w:t xml:space="preserve">, </w:t>
      </w:r>
      <w:r w:rsidR="00F43DB6">
        <w:rPr>
          <w:rFonts w:ascii="Calibri" w:eastAsia="SFRM1200" w:hAnsi="Calibri" w:cs="Calibri"/>
          <w:sz w:val="24"/>
          <w:szCs w:val="24"/>
          <w:lang w:val="ru-RU"/>
        </w:rPr>
        <w:t>я</w:t>
      </w:r>
      <w:r w:rsidR="00F43DB6" w:rsidRPr="00F43DB6">
        <w:rPr>
          <w:rFonts w:ascii="Calibri" w:eastAsia="SFRM1200" w:hAnsi="Calibri" w:cs="Calibri"/>
          <w:sz w:val="24"/>
          <w:szCs w:val="24"/>
          <w:lang w:val="ru-RU"/>
        </w:rPr>
        <w:t>вления двойного</w:t>
      </w:r>
      <w:r w:rsidR="00F43DB6">
        <w:rPr>
          <w:rFonts w:ascii="Calibri" w:eastAsia="SFRM1200" w:hAnsi="Calibri" w:cs="Calibri"/>
          <w:sz w:val="24"/>
          <w:szCs w:val="24"/>
          <w:lang w:val="ru-RU"/>
        </w:rPr>
        <w:t xml:space="preserve"> </w:t>
      </w:r>
      <w:r w:rsidR="00F43DB6" w:rsidRPr="00F43DB6">
        <w:rPr>
          <w:rFonts w:ascii="Calibri" w:eastAsia="SFRM1200" w:hAnsi="Calibri" w:cs="Calibri"/>
          <w:sz w:val="24"/>
          <w:szCs w:val="24"/>
          <w:lang w:val="ru-RU"/>
        </w:rPr>
        <w:t>преломления и оптической активности в кристаллах при помощи</w:t>
      </w:r>
      <w:r w:rsidR="00F43DB6">
        <w:rPr>
          <w:rFonts w:ascii="Calibri" w:eastAsia="SFRM1200" w:hAnsi="Calibri" w:cs="Calibri"/>
          <w:sz w:val="24"/>
          <w:szCs w:val="24"/>
          <w:lang w:val="ru-RU"/>
        </w:rPr>
        <w:t xml:space="preserve"> </w:t>
      </w:r>
      <w:r w:rsidR="00F43DB6" w:rsidRPr="00F43DB6">
        <w:rPr>
          <w:rFonts w:ascii="Calibri" w:eastAsia="SFRM1200" w:hAnsi="Calibri" w:cs="Calibri"/>
          <w:sz w:val="24"/>
          <w:szCs w:val="24"/>
          <w:lang w:val="ru-RU"/>
        </w:rPr>
        <w:t xml:space="preserve">универсального прибора </w:t>
      </w:r>
      <w:r w:rsidR="00F43DB6">
        <w:rPr>
          <w:rFonts w:ascii="Calibri" w:eastAsia="SFRM1200" w:hAnsi="Calibri" w:cs="Calibri"/>
          <w:sz w:val="24"/>
          <w:szCs w:val="24"/>
          <w:lang w:val="ru-RU"/>
        </w:rPr>
        <w:t>Н</w:t>
      </w:r>
      <w:r w:rsidR="00F43DB6" w:rsidRPr="00F43DB6">
        <w:rPr>
          <w:rFonts w:ascii="Calibri" w:eastAsia="SFRM1200" w:hAnsi="Calibri" w:cs="Calibri"/>
          <w:sz w:val="24"/>
          <w:szCs w:val="24"/>
          <w:lang w:val="ru-RU"/>
        </w:rPr>
        <w:t>орренберга.</w:t>
      </w:r>
    </w:p>
    <w:p w14:paraId="6031E05F" w14:textId="6A65F460" w:rsidR="00F43DB6" w:rsidRDefault="00120827" w:rsidP="008C3596">
      <w:pPr>
        <w:spacing w:line="360" w:lineRule="auto"/>
        <w:rPr>
          <w:rFonts w:ascii="Calibri" w:eastAsia="SFRM1200" w:hAnsi="Calibri" w:cs="Calibri"/>
          <w:sz w:val="24"/>
          <w:szCs w:val="24"/>
          <w:lang w:val="ru-RU"/>
        </w:rPr>
      </w:pPr>
      <w:r>
        <w:rPr>
          <w:noProof/>
        </w:rPr>
        <w:drawing>
          <wp:anchor distT="0" distB="0" distL="114300" distR="114300" simplePos="0" relativeHeight="251655168" behindDoc="1" locked="0" layoutInCell="1" allowOverlap="1" wp14:anchorId="45F09005" wp14:editId="0DFADC2F">
            <wp:simplePos x="0" y="0"/>
            <wp:positionH relativeFrom="column">
              <wp:posOffset>4265429</wp:posOffset>
            </wp:positionH>
            <wp:positionV relativeFrom="page">
              <wp:posOffset>1879833</wp:posOffset>
            </wp:positionV>
            <wp:extent cx="2506980" cy="3181350"/>
            <wp:effectExtent l="0" t="0" r="0" b="0"/>
            <wp:wrapTight wrapText="bothSides">
              <wp:wrapPolygon edited="0">
                <wp:start x="0" y="0"/>
                <wp:lineTo x="0" y="21471"/>
                <wp:lineTo x="21502" y="21471"/>
                <wp:lineTo x="21502"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0698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E6" w:rsidRPr="00FE4A45">
        <w:rPr>
          <w:rFonts w:ascii="Calibri" w:eastAsia="SFRM1200" w:hAnsi="Calibri" w:cs="Calibri"/>
          <w:sz w:val="24"/>
          <w:szCs w:val="24"/>
          <w:u w:val="single"/>
          <w:lang w:val="ru-RU"/>
        </w:rPr>
        <w:t>Оборудование:</w:t>
      </w:r>
      <w:r w:rsidR="002D3AE6" w:rsidRPr="002D3AE6">
        <w:rPr>
          <w:rFonts w:ascii="Calibri" w:eastAsia="SFRM1200" w:hAnsi="Calibri" w:cs="Calibri"/>
          <w:sz w:val="24"/>
          <w:szCs w:val="24"/>
          <w:lang w:val="ru-RU"/>
        </w:rPr>
        <w:t xml:space="preserve"> </w:t>
      </w:r>
      <w:r w:rsidR="00F43DB6">
        <w:rPr>
          <w:rFonts w:ascii="Calibri" w:eastAsia="SFRM1200" w:hAnsi="Calibri" w:cs="Calibri"/>
          <w:sz w:val="24"/>
          <w:szCs w:val="24"/>
          <w:lang w:val="ru-RU"/>
        </w:rPr>
        <w:t xml:space="preserve">прибор Норренберга, полярископ, кристалл исландского шпата, кварцевый кубик, кварцевая пластинка, пластинка бикварца, фазовые пластинки в </w:t>
      </w:r>
      <m:oMath>
        <m:f>
          <m:fPr>
            <m:type m:val="skw"/>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λ</m:t>
            </m:r>
          </m:num>
          <m:den>
            <m:r>
              <w:rPr>
                <w:rFonts w:ascii="Cambria Math" w:eastAsia="SFRM1200" w:hAnsi="Cambria Math" w:cs="Calibri"/>
                <w:sz w:val="24"/>
                <w:szCs w:val="24"/>
                <w:lang w:val="ru-RU"/>
              </w:rPr>
              <m:t>2</m:t>
            </m:r>
          </m:den>
        </m:f>
        <m:r>
          <w:rPr>
            <w:rFonts w:ascii="Cambria Math" w:eastAsia="SFRM1200" w:hAnsi="Cambria Math" w:cs="Calibri"/>
            <w:sz w:val="24"/>
            <w:szCs w:val="24"/>
            <w:lang w:val="ru-RU"/>
          </w:rPr>
          <m:t xml:space="preserve"> и </m:t>
        </m:r>
        <m:f>
          <m:fPr>
            <m:type m:val="skw"/>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λ</m:t>
            </m:r>
          </m:num>
          <m:den>
            <m:r>
              <w:rPr>
                <w:rFonts w:ascii="Cambria Math" w:eastAsia="SFRM1200" w:hAnsi="Cambria Math" w:cs="Calibri"/>
                <w:sz w:val="24"/>
                <w:szCs w:val="24"/>
                <w:lang w:val="ru-RU"/>
              </w:rPr>
              <m:t>4</m:t>
            </m:r>
          </m:den>
        </m:f>
      </m:oMath>
      <w:r w:rsidR="00F43DB6">
        <w:rPr>
          <w:rFonts w:ascii="Calibri" w:eastAsia="SFRM1200" w:hAnsi="Calibri" w:cs="Calibri"/>
          <w:sz w:val="24"/>
          <w:szCs w:val="24"/>
          <w:lang w:val="ru-RU"/>
        </w:rPr>
        <w:t xml:space="preserve"> , поляроидный анализатор, черное зеркало, стопка стеклянных пластин.</w:t>
      </w:r>
    </w:p>
    <w:p w14:paraId="645CECB3" w14:textId="77777777" w:rsidR="00120827" w:rsidRDefault="00120827" w:rsidP="008C3596">
      <w:pPr>
        <w:spacing w:line="360" w:lineRule="auto"/>
        <w:rPr>
          <w:rFonts w:ascii="Calibri" w:eastAsia="SFRM1200" w:hAnsi="Calibri" w:cs="Calibri"/>
          <w:sz w:val="24"/>
          <w:szCs w:val="24"/>
          <w:lang w:val="ru-RU"/>
        </w:rPr>
      </w:pPr>
    </w:p>
    <w:p w14:paraId="7CD22C49" w14:textId="47DBFD02" w:rsidR="0073180B" w:rsidRDefault="0073180B" w:rsidP="008C3596">
      <w:pPr>
        <w:spacing w:line="360" w:lineRule="auto"/>
        <w:rPr>
          <w:rFonts w:ascii="Calibri" w:eastAsia="SFRM1200" w:hAnsi="Calibri" w:cs="Calibri"/>
          <w:sz w:val="24"/>
          <w:szCs w:val="24"/>
          <w:lang w:val="ru-RU"/>
        </w:rPr>
      </w:pPr>
      <w:r w:rsidRPr="0073180B">
        <w:rPr>
          <w:rFonts w:ascii="Calibri" w:eastAsia="SFRM1200" w:hAnsi="Calibri" w:cs="Calibri"/>
          <w:sz w:val="24"/>
          <w:szCs w:val="24"/>
          <w:lang w:val="ru-RU"/>
        </w:rPr>
        <w:t>Прибор Норренберга - универсальный учебный поляризационный прибор. Его можно использовать и как полярископ и как поляримет</w:t>
      </w:r>
      <w:r>
        <w:rPr>
          <w:rFonts w:ascii="Calibri" w:eastAsia="SFRM1200" w:hAnsi="Calibri" w:cs="Calibri"/>
          <w:sz w:val="24"/>
          <w:szCs w:val="24"/>
          <w:lang w:val="ru-RU"/>
        </w:rPr>
        <w:t>р.</w:t>
      </w:r>
      <w:r w:rsidRPr="0073180B">
        <w:rPr>
          <w:rFonts w:ascii="Calibri" w:eastAsia="SFRM1200" w:hAnsi="Calibri" w:cs="Calibri"/>
          <w:sz w:val="24"/>
          <w:szCs w:val="24"/>
          <w:lang w:val="ru-RU"/>
        </w:rPr>
        <w:t xml:space="preserve"> Он дает возможность получать поляр</w:t>
      </w:r>
      <w:r>
        <w:rPr>
          <w:rFonts w:ascii="Calibri" w:eastAsia="SFRM1200" w:hAnsi="Calibri" w:cs="Calibri"/>
          <w:sz w:val="24"/>
          <w:szCs w:val="24"/>
          <w:lang w:val="ru-RU"/>
        </w:rPr>
        <w:t>изо</w:t>
      </w:r>
      <w:r w:rsidRPr="0073180B">
        <w:rPr>
          <w:rFonts w:ascii="Calibri" w:eastAsia="SFRM1200" w:hAnsi="Calibri" w:cs="Calibri"/>
          <w:sz w:val="24"/>
          <w:szCs w:val="24"/>
          <w:lang w:val="ru-RU"/>
        </w:rPr>
        <w:t>ванный свет, изменить поляризацию света, анализировать поляризованный свет, наблюдать интерференцию в поляризованном свете и измерять углы поворота плоскости поляризации в оптически активных средах. Прибор Норренберга состоит из поляризатора, анализатора, трех поворотных столиков, револьверной обоймы для быстрой смены светофильтра и специального осветителя, смонтированного на общем основании с прибором. Поляризатором служит прозрачное стеклянное зеркало в оправе, допускающей поворот вокруг горизонтальной оси и установку зеркала под углом Брюстера к отраженному вверх или вниз пучку света. Как известно, свет, отраженный под углом Брюстера полностью линейно поляризован. Световая трубка осветителя имеет лишь две необходимые степени свободы, а именно: перемещение ее вверх и вниз (по двум вертикальным направлениям) и поворот вокруг горизонтальной оси, этого достаточно для направления светового пучка на поляризующее зеркало под углом Брюстера. Особенностью прибора Норренберга нашей конструкции является возможность быстрой установки его как по обычной, простой схеме, так и по схеме «удвоителя Норренберга». В удвоителе поляризованный свет проходит через исследуемый образец дважды (вниз и после отражения от вспомогательного горизонтального зеркала вверх, по направлению к глазу наблюдателя). Двойное прохождение света через образец позволяет наблюдать ряд новых интересных явлений. Верхний столик предназначен для установки и поворота сменных анализаторов, которыми поочередно могут быть поляризационная призма из исландского шпата, пленочный поляроид в специальной оправе, черное зеркало и стопа стеклянных пластин. Исследуемые образцы обычно помещают на среднем столике, а в схеме удвоителя их можно помещать как на среднем, так и на нижнем столике прибора. Настроенный прибор Норренберга посылает на исследуемый образец линейно поляризованный свет с колебаниями вектора E, происходящими перпендикулярно плоскости падения в направлении перпендикуляра, соединяющего стойки прибора.</w:t>
      </w:r>
    </w:p>
    <w:p w14:paraId="48B8C5B5" w14:textId="1F977F04" w:rsidR="007D6CB6" w:rsidRPr="00251777" w:rsidRDefault="002D3AE6" w:rsidP="00AB7279">
      <w:pPr>
        <w:spacing w:line="360" w:lineRule="auto"/>
        <w:jc w:val="center"/>
        <w:rPr>
          <w:rFonts w:ascii="Calibri" w:eastAsia="SFRM1200" w:hAnsi="Calibri" w:cs="Calibri"/>
          <w:b/>
          <w:bCs/>
          <w:i/>
          <w:iCs/>
          <w:sz w:val="40"/>
          <w:szCs w:val="40"/>
          <w:lang w:val="ru-RU"/>
        </w:rPr>
      </w:pPr>
      <w:r w:rsidRPr="00251777">
        <w:rPr>
          <w:rFonts w:ascii="Calibri" w:eastAsia="SFRM1200" w:hAnsi="Calibri" w:cs="Calibri"/>
          <w:b/>
          <w:bCs/>
          <w:i/>
          <w:iCs/>
          <w:sz w:val="40"/>
          <w:szCs w:val="40"/>
          <w:lang w:val="ru-RU"/>
        </w:rPr>
        <w:lastRenderedPageBreak/>
        <w:t>Теоретическая</w:t>
      </w:r>
      <w:r w:rsidRPr="00251777">
        <w:rPr>
          <w:rFonts w:ascii="Calibri" w:eastAsia="SFRM1200" w:hAnsi="Calibri" w:cs="Calibri"/>
          <w:b/>
          <w:bCs/>
          <w:i/>
          <w:iCs/>
          <w:sz w:val="36"/>
          <w:szCs w:val="36"/>
          <w:lang w:val="ru-RU"/>
        </w:rPr>
        <w:t xml:space="preserve"> </w:t>
      </w:r>
      <w:r w:rsidRPr="00251777">
        <w:rPr>
          <w:rFonts w:ascii="Calibri" w:eastAsia="SFRM1200" w:hAnsi="Calibri" w:cs="Calibri"/>
          <w:b/>
          <w:bCs/>
          <w:i/>
          <w:iCs/>
          <w:sz w:val="40"/>
          <w:szCs w:val="40"/>
          <w:lang w:val="ru-RU"/>
        </w:rPr>
        <w:t>часть</w:t>
      </w:r>
    </w:p>
    <w:p w14:paraId="174DEC7E" w14:textId="0152E544" w:rsidR="00C13C07" w:rsidRDefault="00401E18" w:rsidP="00401E18">
      <w:pPr>
        <w:pStyle w:val="ab"/>
        <w:widowControl/>
        <w:numPr>
          <w:ilvl w:val="0"/>
          <w:numId w:val="14"/>
        </w:numPr>
        <w:adjustRightInd w:val="0"/>
        <w:spacing w:line="360" w:lineRule="auto"/>
        <w:ind w:left="0" w:firstLine="0"/>
        <w:jc w:val="center"/>
        <w:rPr>
          <w:rFonts w:ascii="Calibri" w:eastAsia="SFRM1200" w:hAnsi="Calibri" w:cs="Calibri"/>
          <w:b/>
          <w:bCs/>
          <w:i/>
          <w:iCs/>
          <w:sz w:val="32"/>
          <w:szCs w:val="32"/>
          <w:lang w:val="ru-RU"/>
        </w:rPr>
      </w:pPr>
      <w:r w:rsidRPr="00401E18">
        <w:rPr>
          <w:rFonts w:ascii="Calibri" w:eastAsia="SFRM1200" w:hAnsi="Calibri" w:cs="Calibri"/>
          <w:b/>
          <w:bCs/>
          <w:i/>
          <w:iCs/>
          <w:sz w:val="32"/>
          <w:szCs w:val="32"/>
          <w:lang w:val="ru-RU"/>
        </w:rPr>
        <w:t>Двулучепреломление и поляризация в кристаллах</w:t>
      </w:r>
    </w:p>
    <w:p w14:paraId="14D31C63" w14:textId="64321EEB" w:rsidR="00401E18" w:rsidRPr="00401E18" w:rsidRDefault="00142032" w:rsidP="00401E18">
      <w:pPr>
        <w:pStyle w:val="ab"/>
        <w:widowControl/>
        <w:adjustRightInd w:val="0"/>
        <w:spacing w:line="360" w:lineRule="auto"/>
        <w:ind w:left="0"/>
        <w:rPr>
          <w:rFonts w:ascii="Calibri" w:eastAsia="SFRM1200" w:hAnsi="Calibri" w:cs="Calibri"/>
          <w:sz w:val="24"/>
          <w:szCs w:val="24"/>
          <w:lang w:val="ru-RU"/>
        </w:rPr>
      </w:pPr>
      <w:r>
        <w:rPr>
          <w:noProof/>
        </w:rPr>
        <w:drawing>
          <wp:anchor distT="0" distB="0" distL="114300" distR="114300" simplePos="0" relativeHeight="251656192" behindDoc="1" locked="0" layoutInCell="1" allowOverlap="1" wp14:anchorId="5D417305" wp14:editId="3E60BA8E">
            <wp:simplePos x="0" y="0"/>
            <wp:positionH relativeFrom="column">
              <wp:posOffset>3498181</wp:posOffset>
            </wp:positionH>
            <wp:positionV relativeFrom="page">
              <wp:posOffset>8900160</wp:posOffset>
            </wp:positionV>
            <wp:extent cx="3235960" cy="1245235"/>
            <wp:effectExtent l="0" t="0" r="0" b="0"/>
            <wp:wrapTight wrapText="bothSides">
              <wp:wrapPolygon edited="0">
                <wp:start x="0" y="0"/>
                <wp:lineTo x="0" y="21148"/>
                <wp:lineTo x="21490" y="21148"/>
                <wp:lineTo x="21490"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5960"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E18" w:rsidRPr="00401E18">
        <w:rPr>
          <w:rFonts w:ascii="Calibri" w:eastAsia="SFRM1200" w:hAnsi="Calibri" w:cs="Calibri"/>
          <w:sz w:val="24"/>
          <w:szCs w:val="24"/>
          <w:lang w:val="ru-RU"/>
        </w:rPr>
        <w:t>Двойное преломление открыто в 1669 году датским ученым Зразмом Бартолином в кристаллах кальцита (</w:t>
      </w:r>
      <w:r w:rsidR="00401E18" w:rsidRPr="00401E18">
        <w:rPr>
          <w:rFonts w:ascii="Cambria Math" w:eastAsia="SFRM1200" w:hAnsi="Cambria Math" w:cs="Cambria Math"/>
          <w:sz w:val="24"/>
          <w:szCs w:val="24"/>
          <w:lang w:val="ru-RU"/>
        </w:rPr>
        <w:t>𝐶𝑎𝐶𝑂</w:t>
      </w:r>
      <w:r w:rsidR="00401E18" w:rsidRPr="00142032">
        <w:rPr>
          <w:rFonts w:ascii="Calibri" w:eastAsia="SFRM1200" w:hAnsi="Calibri" w:cs="Calibri"/>
          <w:sz w:val="24"/>
          <w:szCs w:val="24"/>
          <w:vertAlign w:val="subscript"/>
          <w:lang w:val="ru-RU"/>
        </w:rPr>
        <w:t>3</w:t>
      </w:r>
      <w:r w:rsidR="00401E18" w:rsidRPr="00401E18">
        <w:rPr>
          <w:rFonts w:ascii="Calibri" w:eastAsia="SFRM1200" w:hAnsi="Calibri" w:cs="Calibri"/>
          <w:sz w:val="24"/>
          <w:szCs w:val="24"/>
          <w:lang w:val="ru-RU"/>
        </w:rPr>
        <w:t xml:space="preserve">), привезенных из Исландии. По месту находки кальцит назвали исландским шпатом. В 1690 году голландский физик Христиан </w:t>
      </w:r>
      <w:r w:rsidR="00120827" w:rsidRPr="00401E18">
        <w:rPr>
          <w:rFonts w:ascii="Calibri" w:eastAsia="SFRM1200" w:hAnsi="Calibri" w:cs="Calibri"/>
          <w:sz w:val="24"/>
          <w:szCs w:val="24"/>
          <w:lang w:val="ru-RU"/>
        </w:rPr>
        <w:t>Гюйгенс</w:t>
      </w:r>
      <w:r w:rsidR="00401E18" w:rsidRPr="00401E18">
        <w:rPr>
          <w:rFonts w:ascii="Calibri" w:eastAsia="SFRM1200" w:hAnsi="Calibri" w:cs="Calibri"/>
          <w:sz w:val="24"/>
          <w:szCs w:val="24"/>
          <w:lang w:val="ru-RU"/>
        </w:rPr>
        <w:t xml:space="preserve"> открыл поляризацию света при двойном преломлении в кристаллах кальцита</w:t>
      </w:r>
      <w:r w:rsidR="00401E18">
        <w:rPr>
          <w:rFonts w:ascii="Calibri" w:eastAsia="SFRM1200" w:hAnsi="Calibri" w:cs="Calibri"/>
          <w:sz w:val="24"/>
          <w:szCs w:val="24"/>
          <w:lang w:val="ru-RU"/>
        </w:rPr>
        <w:t xml:space="preserve">, которому придают форму </w:t>
      </w:r>
      <w:r w:rsidR="00120827" w:rsidRPr="00401E18">
        <w:rPr>
          <w:rFonts w:ascii="Calibri" w:eastAsia="SFRM1200" w:hAnsi="Calibri" w:cs="Calibri"/>
          <w:sz w:val="24"/>
          <w:szCs w:val="24"/>
          <w:lang w:val="ru-RU"/>
        </w:rPr>
        <w:t>ромбоэдрической</w:t>
      </w:r>
      <w:r w:rsidR="00401E18" w:rsidRPr="00401E18">
        <w:rPr>
          <w:rFonts w:ascii="Calibri" w:eastAsia="SFRM1200" w:hAnsi="Calibri" w:cs="Calibri"/>
          <w:sz w:val="24"/>
          <w:szCs w:val="24"/>
          <w:lang w:val="ru-RU"/>
        </w:rPr>
        <w:t xml:space="preserve"> призмы или </w:t>
      </w:r>
      <w:r w:rsidR="00401E18">
        <w:rPr>
          <w:rFonts w:ascii="Calibri" w:eastAsia="SFRM1200" w:hAnsi="Calibri" w:cs="Calibri"/>
          <w:sz w:val="24"/>
          <w:szCs w:val="24"/>
          <w:lang w:val="ru-RU"/>
        </w:rPr>
        <w:t xml:space="preserve">ромбоэдра. </w:t>
      </w:r>
      <w:r w:rsidR="00401E18" w:rsidRPr="00401E18">
        <w:rPr>
          <w:rFonts w:ascii="Calibri" w:eastAsia="SFRM1200" w:hAnsi="Calibri" w:cs="Calibri"/>
          <w:sz w:val="24"/>
          <w:szCs w:val="24"/>
          <w:lang w:val="ru-RU"/>
        </w:rPr>
        <w:t xml:space="preserve">При вращении ромбоэдра вокруг </w:t>
      </w:r>
      <w:r w:rsidR="00401E18">
        <w:rPr>
          <w:rFonts w:ascii="Calibri" w:eastAsia="SFRM1200" w:hAnsi="Calibri" w:cs="Calibri"/>
          <w:sz w:val="24"/>
          <w:szCs w:val="24"/>
          <w:lang w:val="ru-RU"/>
        </w:rPr>
        <w:t>главной оптической</w:t>
      </w:r>
      <w:r w:rsidR="00401E18" w:rsidRPr="00401E18">
        <w:rPr>
          <w:rFonts w:ascii="Calibri" w:eastAsia="SFRM1200" w:hAnsi="Calibri" w:cs="Calibri"/>
          <w:sz w:val="24"/>
          <w:szCs w:val="24"/>
          <w:lang w:val="ru-RU"/>
        </w:rPr>
        <w:t xml:space="preserve"> оси он через каждую треть полного оборота занима</w:t>
      </w:r>
      <w:r w:rsidR="00401E18">
        <w:rPr>
          <w:rFonts w:ascii="Calibri" w:eastAsia="SFRM1200" w:hAnsi="Calibri" w:cs="Calibri"/>
          <w:sz w:val="24"/>
          <w:szCs w:val="24"/>
          <w:lang w:val="ru-RU"/>
        </w:rPr>
        <w:t>ет</w:t>
      </w:r>
      <w:r w:rsidR="00401E18" w:rsidRPr="00401E18">
        <w:rPr>
          <w:rFonts w:ascii="Calibri" w:eastAsia="SFRM1200" w:hAnsi="Calibri" w:cs="Calibri"/>
          <w:sz w:val="24"/>
          <w:szCs w:val="24"/>
          <w:lang w:val="ru-RU"/>
        </w:rPr>
        <w:t xml:space="preserve"> положение тождественное с исходным. Направление оптической оси в кристалле </w:t>
      </w:r>
      <w:r w:rsidR="00401E18" w:rsidRPr="00401E18">
        <w:rPr>
          <w:rFonts w:ascii="Cambria Math" w:eastAsia="SFRM1200" w:hAnsi="Cambria Math" w:cs="Cambria Math"/>
          <w:sz w:val="24"/>
          <w:szCs w:val="24"/>
          <w:lang w:val="ru-RU"/>
        </w:rPr>
        <w:t>𝐶𝑎𝐶𝑂</w:t>
      </w:r>
      <w:r w:rsidR="00401E18" w:rsidRPr="00142032">
        <w:rPr>
          <w:rFonts w:ascii="Calibri" w:eastAsia="SFRM1200" w:hAnsi="Calibri" w:cs="Calibri"/>
          <w:sz w:val="24"/>
          <w:szCs w:val="24"/>
          <w:vertAlign w:val="subscript"/>
          <w:lang w:val="ru-RU"/>
        </w:rPr>
        <w:t>3</w:t>
      </w:r>
      <w:r w:rsidR="00401E18" w:rsidRPr="00401E18">
        <w:rPr>
          <w:rFonts w:ascii="Calibri" w:eastAsia="SFRM1200" w:hAnsi="Calibri" w:cs="Calibri"/>
          <w:sz w:val="24"/>
          <w:szCs w:val="24"/>
          <w:lang w:val="ru-RU"/>
        </w:rPr>
        <w:t xml:space="preserve"> параллельно короткой пространственной диагонали ромбоэдра и образует углы в 63</w:t>
      </w:r>
      <w:r w:rsidR="00B73F5B">
        <w:rPr>
          <w:rFonts w:ascii="Cambria Math" w:eastAsia="SFRM1200" w:hAnsi="Cambria Math" w:cs="Cambria Math"/>
          <w:sz w:val="24"/>
          <w:szCs w:val="24"/>
          <w:lang w:val="ru-RU"/>
        </w:rPr>
        <w:t>°</w:t>
      </w:r>
      <w:r w:rsidR="00401E18" w:rsidRPr="00401E18">
        <w:rPr>
          <w:rFonts w:ascii="Calibri" w:eastAsia="SFRM1200" w:hAnsi="Calibri" w:cs="Calibri"/>
          <w:sz w:val="24"/>
          <w:szCs w:val="24"/>
          <w:lang w:val="ru-RU"/>
        </w:rPr>
        <w:t>45′ и 45</w:t>
      </w:r>
      <w:r w:rsidR="00B73F5B">
        <w:rPr>
          <w:rFonts w:ascii="Cambria Math" w:eastAsia="SFRM1200" w:hAnsi="Cambria Math" w:cs="Cambria Math"/>
          <w:sz w:val="24"/>
          <w:szCs w:val="24"/>
          <w:lang w:val="ru-RU"/>
        </w:rPr>
        <w:t>°</w:t>
      </w:r>
      <w:r w:rsidR="00401E18" w:rsidRPr="00401E18">
        <w:rPr>
          <w:rFonts w:ascii="Calibri" w:eastAsia="SFRM1200" w:hAnsi="Calibri" w:cs="Calibri"/>
          <w:sz w:val="24"/>
          <w:szCs w:val="24"/>
          <w:lang w:val="ru-RU"/>
        </w:rPr>
        <w:t>22′ с его ребрами и гранями, соответственно. Плоскость, проходящую через падающий луч и направление оптической оси в точке падения, называют главной плоскостью или главным сечением двоякопреломляющего кристалла. Первая поляризующая призма из кальцита была изготовлена в 1828 году шотландским физиком Уильямом Николем. По имени изобретателя ее назвали «николь». Словом «николь» называют и поляризаторы</w:t>
      </w:r>
      <w:r w:rsidR="00120827">
        <w:rPr>
          <w:rFonts w:ascii="Calibri" w:eastAsia="SFRM1200" w:hAnsi="Calibri" w:cs="Calibri"/>
          <w:sz w:val="24"/>
          <w:szCs w:val="24"/>
          <w:lang w:val="ru-RU"/>
        </w:rPr>
        <w:t>,</w:t>
      </w:r>
      <w:r w:rsidR="00401E18" w:rsidRPr="00401E18">
        <w:rPr>
          <w:rFonts w:ascii="Calibri" w:eastAsia="SFRM1200" w:hAnsi="Calibri" w:cs="Calibri"/>
          <w:sz w:val="24"/>
          <w:szCs w:val="24"/>
          <w:lang w:val="ru-RU"/>
        </w:rPr>
        <w:t xml:space="preserve"> и анализаторы независимо от их устройства и принципа действия. Для изготовления призмы Николя сильно удлиненную ромбоэдрическую призму из кальцита разрезают по плоскости, перпендикулярной главному сечению, на две равные части и склеивают их вновь канадским бальзамом. Обыкновенный луч, с колебаниями перпендикулярными главному сечению, испытывает полное отражение на границе с канадским бальзамом и поглощается на зачерненных боковых гранях призмы. Необыкновенный луч, с колебаниями в плоскости главного сечения, проходит через обе половинки призмы и дает линейно поляризованный свет на ее выходе. Практически все современные поляризационные призмы из кальцита, подобно призме Николя, состоят из двух склеенных половинок, но отличаются от нее в лучшую сторону тем, что плоскости их входного и выходного сечений</w:t>
      </w:r>
      <w:r w:rsidR="00401E18">
        <w:rPr>
          <w:rFonts w:ascii="Calibri" w:eastAsia="SFRM1200" w:hAnsi="Calibri" w:cs="Calibri"/>
          <w:sz w:val="24"/>
          <w:szCs w:val="24"/>
          <w:lang w:val="ru-RU"/>
        </w:rPr>
        <w:t xml:space="preserve"> </w:t>
      </w:r>
      <w:r w:rsidR="00401E18" w:rsidRPr="00401E18">
        <w:rPr>
          <w:rFonts w:ascii="Calibri" w:eastAsia="SFRM1200" w:hAnsi="Calibri" w:cs="Calibri"/>
          <w:sz w:val="24"/>
          <w:szCs w:val="24"/>
          <w:lang w:val="ru-RU"/>
        </w:rPr>
        <w:t>перпендикулярны продольной оси призмы и оси выходящего из нее поляризованного пучка. Опыты Гюйгенса по наблюдению двойного преломления и поляризации света в кристаллах кальцита выполняются на специальном полярископе с точечным источником света</w:t>
      </w:r>
      <w:r>
        <w:rPr>
          <w:rFonts w:ascii="Calibri" w:eastAsia="SFRM1200" w:hAnsi="Calibri" w:cs="Calibri"/>
          <w:sz w:val="24"/>
          <w:szCs w:val="24"/>
          <w:lang w:val="ru-RU"/>
        </w:rPr>
        <w:t xml:space="preserve"> - светодиодом</w:t>
      </w:r>
      <w:r w:rsidR="00401E18" w:rsidRPr="00401E18">
        <w:rPr>
          <w:rFonts w:ascii="Calibri" w:eastAsia="SFRM1200" w:hAnsi="Calibri" w:cs="Calibri"/>
          <w:sz w:val="24"/>
          <w:szCs w:val="24"/>
          <w:lang w:val="ru-RU"/>
        </w:rPr>
        <w:t>. Кристалл кальцита ставится на поворотный столик с центральным отверстием, под которым находится выдвижной пленочный поляроид в оправе и светодиод. Для наблюдения двойного преломления в естественном (не поляризованном) свете светящуюся точку рассматривают сквозь кристалл, через центрированный наглазник и поляроидный анализатор, располагаемые поочередно в специальном гнезде, на расстоянии наилучшего зрения от кристалла. Для наблюдения в поляризованном свете в пространство между светодиодом и кристаллом вдвигается пленочный поляроид – поляризатор, а наглазник, в случае необходимости, заменяется поляроидным анализатором в идентичной с наглазником оправе.</w:t>
      </w:r>
    </w:p>
    <w:p w14:paraId="7EDC4266" w14:textId="47112B78" w:rsidR="00401E18" w:rsidRDefault="00401E18" w:rsidP="00401E18">
      <w:pPr>
        <w:pStyle w:val="ab"/>
        <w:widowControl/>
        <w:numPr>
          <w:ilvl w:val="0"/>
          <w:numId w:val="14"/>
        </w:numPr>
        <w:adjustRightInd w:val="0"/>
        <w:spacing w:line="360" w:lineRule="auto"/>
        <w:ind w:left="0" w:firstLine="0"/>
        <w:jc w:val="center"/>
        <w:rPr>
          <w:rFonts w:ascii="Calibri" w:eastAsia="SFRM1200" w:hAnsi="Calibri" w:cs="Calibri"/>
          <w:b/>
          <w:bCs/>
          <w:i/>
          <w:iCs/>
          <w:sz w:val="32"/>
          <w:szCs w:val="32"/>
          <w:lang w:val="ru-RU"/>
        </w:rPr>
      </w:pPr>
      <w:r w:rsidRPr="00401E18">
        <w:rPr>
          <w:rFonts w:ascii="Calibri" w:eastAsia="SFRM1200" w:hAnsi="Calibri" w:cs="Calibri"/>
          <w:b/>
          <w:bCs/>
          <w:i/>
          <w:iCs/>
          <w:sz w:val="32"/>
          <w:szCs w:val="32"/>
          <w:lang w:val="ru-RU"/>
        </w:rPr>
        <w:lastRenderedPageBreak/>
        <w:t>Поляризация световых волн при отражении и преломлении</w:t>
      </w:r>
    </w:p>
    <w:p w14:paraId="78BD72C8" w14:textId="210D569E" w:rsidR="00B73F5B" w:rsidRPr="005F13C8" w:rsidRDefault="00B73F5B" w:rsidP="00B73F5B">
      <w:pPr>
        <w:pStyle w:val="ab"/>
        <w:widowControl/>
        <w:adjustRightInd w:val="0"/>
        <w:spacing w:line="360" w:lineRule="auto"/>
        <w:ind w:left="0"/>
        <w:rPr>
          <w:rFonts w:ascii="Calibri" w:eastAsia="SFRM1200" w:hAnsi="Calibri" w:cs="Calibri"/>
          <w:sz w:val="24"/>
          <w:szCs w:val="24"/>
          <w:lang w:val="ru-RU"/>
        </w:rPr>
      </w:pPr>
      <w:r w:rsidRPr="00B73F5B">
        <w:rPr>
          <w:rFonts w:ascii="Calibri" w:eastAsia="SFRM1200" w:hAnsi="Calibri" w:cs="Calibri"/>
          <w:sz w:val="24"/>
          <w:szCs w:val="24"/>
          <w:lang w:val="ru-RU"/>
        </w:rPr>
        <w:t>Энергетический коэффициент отражения плоской световой волны по определению равен</w:t>
      </w:r>
      <w:r>
        <w:rPr>
          <w:rFonts w:ascii="Calibri" w:eastAsia="SFRM1200" w:hAnsi="Calibri" w:cs="Calibri"/>
          <w:sz w:val="24"/>
          <w:szCs w:val="24"/>
          <w:lang w:val="ru-RU"/>
        </w:rPr>
        <w:t>:</w:t>
      </w:r>
      <w:r>
        <w:rPr>
          <w:rFonts w:ascii="Calibri" w:eastAsia="SFRM1200" w:hAnsi="Calibri" w:cs="Calibri"/>
          <w:sz w:val="24"/>
          <w:szCs w:val="24"/>
          <w:lang w:val="ru-RU"/>
        </w:rPr>
        <w:br/>
      </w:r>
      <m:oMathPara>
        <m:oMath>
          <m:eqArr>
            <m:eqArrPr>
              <m:maxDist m:val="1"/>
              <m:ctrlPr>
                <w:rPr>
                  <w:rFonts w:ascii="Cambria Math" w:eastAsia="SFRM1200" w:hAnsi="Cambria Math" w:cs="Calibri"/>
                  <w:sz w:val="24"/>
                  <w:szCs w:val="24"/>
                  <w:lang w:val="ru-RU"/>
                </w:rPr>
              </m:ctrlPr>
            </m:eqArrPr>
            <m:e>
              <m:r>
                <w:rPr>
                  <w:rFonts w:ascii="Cambria Math" w:eastAsia="SFRM1200" w:hAnsi="Cambria Math" w:cs="Calibri"/>
                  <w:sz w:val="24"/>
                  <w:szCs w:val="24"/>
                  <w:lang w:val="ru-RU"/>
                </w:rPr>
                <m:t>ρ</m:t>
              </m:r>
              <m:r>
                <m:rPr>
                  <m:sty m:val="p"/>
                </m:rPr>
                <w:rPr>
                  <w:rFonts w:ascii="Cambria Math" w:eastAsia="SFRM1200" w:hAnsi="Cambria Math" w:cs="Calibri"/>
                  <w:sz w:val="24"/>
                  <w:szCs w:val="24"/>
                  <w:lang w:val="ru-RU"/>
                </w:rPr>
                <m:t>=</m:t>
              </m:r>
              <m:f>
                <m:fPr>
                  <m:ctrlPr>
                    <w:rPr>
                      <w:rFonts w:ascii="Cambria Math" w:eastAsia="SFRM1200" w:hAnsi="Cambria Math" w:cs="Calibri"/>
                      <w:sz w:val="24"/>
                      <w:szCs w:val="24"/>
                      <w:lang w:val="ru-RU"/>
                    </w:rPr>
                  </m:ctrlPr>
                </m:fPr>
                <m:num>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P</m:t>
                      </m:r>
                    </m:e>
                    <m:sub>
                      <m:r>
                        <m:rPr>
                          <m:sty m:val="p"/>
                        </m:rPr>
                        <w:rPr>
                          <w:rFonts w:ascii="Cambria Math" w:eastAsia="SFRM1200" w:hAnsi="Cambria Math" w:cs="Calibri"/>
                          <w:sz w:val="24"/>
                          <w:szCs w:val="24"/>
                          <w:lang w:val="ru-RU"/>
                        </w:rPr>
                        <m:t>1</m:t>
                      </m:r>
                    </m:sub>
                  </m:sSub>
                </m:num>
                <m:den>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P</m:t>
                      </m:r>
                    </m:e>
                    <m:sub>
                      <m:r>
                        <m:rPr>
                          <m:sty m:val="p"/>
                        </m:rPr>
                        <w:rPr>
                          <w:rFonts w:ascii="Cambria Math" w:eastAsia="SFRM1200" w:hAnsi="Cambria Math" w:cs="Calibri"/>
                          <w:sz w:val="24"/>
                          <w:szCs w:val="24"/>
                          <w:lang w:val="ru-RU"/>
                        </w:rPr>
                        <m:t>2</m:t>
                      </m:r>
                    </m:sub>
                  </m:sSub>
                </m:den>
              </m:f>
              <m:r>
                <m:rPr>
                  <m:sty m:val="p"/>
                </m:rPr>
                <w:rPr>
                  <w:rFonts w:ascii="Cambria Math" w:eastAsia="SFRM1200" w:hAnsi="Cambria Math" w:cs="Calibri"/>
                  <w:sz w:val="24"/>
                  <w:szCs w:val="24"/>
                  <w:lang w:val="ru-RU"/>
                </w:rPr>
                <m:t>=</m:t>
              </m:r>
              <m:f>
                <m:fPr>
                  <m:ctrlPr>
                    <w:rPr>
                      <w:rFonts w:ascii="Cambria Math" w:eastAsia="SFRM1200" w:hAnsi="Cambria Math" w:cs="Calibri"/>
                      <w:sz w:val="24"/>
                      <w:szCs w:val="24"/>
                      <w:lang w:val="ru-RU"/>
                    </w:rPr>
                  </m:ctrlPr>
                </m:fPr>
                <m:num>
                  <m:sSubSup>
                    <m:sSubSupPr>
                      <m:ctrlPr>
                        <w:rPr>
                          <w:rFonts w:ascii="Cambria Math" w:eastAsia="SFRM1200" w:hAnsi="Cambria Math" w:cs="Calibri"/>
                          <w:sz w:val="24"/>
                          <w:szCs w:val="24"/>
                          <w:lang w:val="ru-RU"/>
                        </w:rPr>
                      </m:ctrlPr>
                    </m:sSubSupPr>
                    <m:e>
                      <m:acc>
                        <m:accPr>
                          <m:chr m:val="̅"/>
                          <m:ctrlPr>
                            <w:rPr>
                              <w:rFonts w:ascii="Cambria Math" w:eastAsia="SFRM1200" w:hAnsi="Cambria Math" w:cs="Calibri"/>
                              <w:sz w:val="24"/>
                              <w:szCs w:val="24"/>
                              <w:lang w:val="ru-RU"/>
                            </w:rPr>
                          </m:ctrlPr>
                        </m:accPr>
                        <m:e>
                          <m:r>
                            <w:rPr>
                              <w:rFonts w:ascii="Cambria Math" w:eastAsia="SFRM1200" w:hAnsi="Cambria Math" w:cs="Calibri"/>
                              <w:sz w:val="24"/>
                              <w:szCs w:val="24"/>
                              <w:lang w:val="ru-RU"/>
                            </w:rPr>
                            <m:t>E</m:t>
                          </m:r>
                        </m:e>
                      </m:acc>
                    </m:e>
                    <m:sub>
                      <m:r>
                        <m:rPr>
                          <m:sty m:val="p"/>
                        </m:rPr>
                        <w:rPr>
                          <w:rFonts w:ascii="Cambria Math" w:eastAsia="SFRM1200" w:hAnsi="Cambria Math" w:cs="Calibri"/>
                          <w:sz w:val="24"/>
                          <w:szCs w:val="24"/>
                          <w:lang w:val="ru-RU"/>
                        </w:rPr>
                        <m:t>1</m:t>
                      </m:r>
                    </m:sub>
                    <m:sup>
                      <m:r>
                        <m:rPr>
                          <m:sty m:val="p"/>
                        </m:rPr>
                        <w:rPr>
                          <w:rFonts w:ascii="Cambria Math" w:eastAsia="SFRM1200" w:hAnsi="Cambria Math" w:cs="Calibri"/>
                          <w:sz w:val="24"/>
                          <w:szCs w:val="24"/>
                          <w:lang w:val="ru-RU"/>
                        </w:rPr>
                        <m:t>2</m:t>
                      </m:r>
                    </m:sup>
                  </m:sSubSup>
                </m:num>
                <m:den>
                  <m:sSup>
                    <m:sSupPr>
                      <m:ctrlPr>
                        <w:rPr>
                          <w:rFonts w:ascii="Cambria Math" w:eastAsia="SFRM1200" w:hAnsi="Cambria Math" w:cs="Calibri"/>
                          <w:sz w:val="24"/>
                          <w:szCs w:val="24"/>
                          <w:lang w:val="ru-RU"/>
                        </w:rPr>
                      </m:ctrlPr>
                    </m:sSupPr>
                    <m:e>
                      <m:acc>
                        <m:accPr>
                          <m:chr m:val="̅"/>
                          <m:ctrlPr>
                            <w:rPr>
                              <w:rFonts w:ascii="Cambria Math" w:eastAsia="SFRM1200" w:hAnsi="Cambria Math" w:cs="Calibri"/>
                              <w:sz w:val="24"/>
                              <w:szCs w:val="24"/>
                              <w:lang w:val="ru-RU"/>
                            </w:rPr>
                          </m:ctrlPr>
                        </m:accPr>
                        <m:e>
                          <m:r>
                            <w:rPr>
                              <w:rFonts w:ascii="Cambria Math" w:eastAsia="SFRM1200" w:hAnsi="Cambria Math" w:cs="Calibri"/>
                              <w:sz w:val="24"/>
                              <w:szCs w:val="24"/>
                              <w:lang w:val="ru-RU"/>
                            </w:rPr>
                            <m:t>E</m:t>
                          </m:r>
                        </m:e>
                      </m:acc>
                    </m:e>
                    <m:sup>
                      <m:r>
                        <m:rPr>
                          <m:sty m:val="p"/>
                        </m:rPr>
                        <w:rPr>
                          <w:rFonts w:ascii="Cambria Math" w:eastAsia="SFRM1200" w:hAnsi="Cambria Math" w:cs="Calibri"/>
                          <w:sz w:val="24"/>
                          <w:szCs w:val="24"/>
                          <w:lang w:val="ru-RU"/>
                        </w:rPr>
                        <m:t>2</m:t>
                      </m:r>
                    </m:sup>
                  </m:sSup>
                </m:den>
              </m:f>
              <m:r>
                <m:rPr>
                  <m:sty m:val="p"/>
                </m:rPr>
                <w:rPr>
                  <w:rFonts w:ascii="Cambria Math" w:eastAsia="SFRM1200" w:hAnsi="Cambria Math" w:cs="Calibri"/>
                  <w:sz w:val="24"/>
                  <w:szCs w:val="24"/>
                  <w:lang w:val="ru-RU"/>
                </w:rPr>
                <m:t>#</m:t>
              </m:r>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1</m:t>
                  </m:r>
                </m:e>
              </m:d>
            </m:e>
          </m:eqArr>
        </m:oMath>
      </m:oMathPara>
    </w:p>
    <w:p w14:paraId="1A129D73" w14:textId="4AAB2E6E" w:rsidR="005F13C8" w:rsidRDefault="005F13C8" w:rsidP="00B73F5B">
      <w:pPr>
        <w:pStyle w:val="ab"/>
        <w:widowControl/>
        <w:adjustRightInd w:val="0"/>
        <w:spacing w:line="360" w:lineRule="auto"/>
        <w:ind w:left="0"/>
        <w:rPr>
          <w:rFonts w:ascii="Calibri" w:eastAsia="SFRM1200" w:hAnsi="Calibri" w:cs="Calibri"/>
          <w:sz w:val="24"/>
          <w:szCs w:val="24"/>
          <w:lang w:val="ru-RU"/>
        </w:rPr>
      </w:pPr>
      <w:r w:rsidRPr="005F13C8">
        <w:rPr>
          <w:rFonts w:ascii="Calibri" w:eastAsia="SFRM1200" w:hAnsi="Calibri" w:cs="Calibri"/>
          <w:sz w:val="24"/>
          <w:szCs w:val="24"/>
          <w:lang w:val="ru-RU"/>
        </w:rPr>
        <w:t xml:space="preserve">Здесь </w:t>
      </w:r>
      <m:oMath>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P</m:t>
            </m:r>
          </m:e>
          <m:sub>
            <m:r>
              <m:rPr>
                <m:sty m:val="p"/>
              </m:rPr>
              <w:rPr>
                <w:rFonts w:ascii="Cambria Math" w:eastAsia="SFRM1200" w:hAnsi="Cambria Math" w:cs="Calibri"/>
                <w:sz w:val="24"/>
                <w:szCs w:val="24"/>
                <w:lang w:val="ru-RU"/>
              </w:rPr>
              <m:t>1</m:t>
            </m:r>
          </m:sub>
        </m:sSub>
      </m:oMath>
      <w:r w:rsidRPr="005F13C8">
        <w:rPr>
          <w:rFonts w:ascii="Calibri" w:eastAsia="SFRM1200" w:hAnsi="Calibri" w:cs="Calibri"/>
          <w:sz w:val="24"/>
          <w:szCs w:val="24"/>
          <w:lang w:val="ru-RU"/>
        </w:rPr>
        <w:t xml:space="preserve"> и </w:t>
      </w:r>
      <m:oMath>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P</m:t>
            </m:r>
          </m:e>
          <m:sub>
            <m:r>
              <m:rPr>
                <m:sty m:val="p"/>
              </m:rPr>
              <w:rPr>
                <w:rFonts w:ascii="Cambria Math" w:eastAsia="SFRM1200" w:hAnsi="Cambria Math" w:cs="Calibri"/>
                <w:sz w:val="24"/>
                <w:szCs w:val="24"/>
                <w:lang w:val="ru-RU"/>
              </w:rPr>
              <m:t>2</m:t>
            </m:r>
          </m:sub>
        </m:sSub>
      </m:oMath>
      <w:r w:rsidRPr="005F13C8">
        <w:rPr>
          <w:rFonts w:ascii="Calibri" w:eastAsia="SFRM1200" w:hAnsi="Calibri" w:cs="Calibri"/>
          <w:sz w:val="24"/>
          <w:szCs w:val="24"/>
          <w:lang w:val="ru-RU"/>
        </w:rPr>
        <w:t xml:space="preserve">, </w:t>
      </w:r>
      <m:oMath>
        <m:sSubSup>
          <m:sSubSupPr>
            <m:ctrlPr>
              <w:rPr>
                <w:rFonts w:ascii="Cambria Math" w:eastAsia="SFRM1200" w:hAnsi="Cambria Math" w:cs="Calibri"/>
                <w:sz w:val="24"/>
                <w:szCs w:val="24"/>
                <w:lang w:val="ru-RU"/>
              </w:rPr>
            </m:ctrlPr>
          </m:sSubSupPr>
          <m:e>
            <m:acc>
              <m:accPr>
                <m:chr m:val="̅"/>
                <m:ctrlPr>
                  <w:rPr>
                    <w:rFonts w:ascii="Cambria Math" w:eastAsia="SFRM1200" w:hAnsi="Cambria Math" w:cs="Calibri"/>
                    <w:sz w:val="24"/>
                    <w:szCs w:val="24"/>
                    <w:lang w:val="ru-RU"/>
                  </w:rPr>
                </m:ctrlPr>
              </m:accPr>
              <m:e>
                <m:r>
                  <w:rPr>
                    <w:rFonts w:ascii="Cambria Math" w:eastAsia="SFRM1200" w:hAnsi="Cambria Math" w:cs="Calibri"/>
                    <w:sz w:val="24"/>
                    <w:szCs w:val="24"/>
                    <w:lang w:val="ru-RU"/>
                  </w:rPr>
                  <m:t>E</m:t>
                </m:r>
              </m:e>
            </m:acc>
          </m:e>
          <m:sub>
            <m:r>
              <m:rPr>
                <m:sty m:val="p"/>
              </m:rPr>
              <w:rPr>
                <w:rFonts w:ascii="Cambria Math" w:eastAsia="SFRM1200" w:hAnsi="Cambria Math" w:cs="Calibri"/>
                <w:sz w:val="24"/>
                <w:szCs w:val="24"/>
                <w:lang w:val="ru-RU"/>
              </w:rPr>
              <m:t>1</m:t>
            </m:r>
          </m:sub>
          <m:sup>
            <m:r>
              <m:rPr>
                <m:sty m:val="p"/>
              </m:rPr>
              <w:rPr>
                <w:rFonts w:ascii="Cambria Math" w:eastAsia="SFRM1200" w:hAnsi="Cambria Math" w:cs="Calibri"/>
                <w:sz w:val="24"/>
                <w:szCs w:val="24"/>
                <w:lang w:val="ru-RU"/>
              </w:rPr>
              <m:t>2</m:t>
            </m:r>
          </m:sup>
        </m:sSubSup>
      </m:oMath>
      <w:r w:rsidRPr="005F13C8">
        <w:rPr>
          <w:rFonts w:ascii="Calibri" w:eastAsia="SFRM1200" w:hAnsi="Calibri" w:cs="Calibri"/>
          <w:sz w:val="24"/>
          <w:szCs w:val="24"/>
          <w:lang w:val="ru-RU"/>
        </w:rPr>
        <w:t xml:space="preserve"> и </w:t>
      </w:r>
      <m:oMath>
        <m:sSup>
          <m:sSupPr>
            <m:ctrlPr>
              <w:rPr>
                <w:rFonts w:ascii="Cambria Math" w:eastAsia="SFRM1200" w:hAnsi="Cambria Math" w:cs="Calibri"/>
                <w:sz w:val="24"/>
                <w:szCs w:val="24"/>
                <w:lang w:val="ru-RU"/>
              </w:rPr>
            </m:ctrlPr>
          </m:sSupPr>
          <m:e>
            <m:acc>
              <m:accPr>
                <m:chr m:val="̅"/>
                <m:ctrlPr>
                  <w:rPr>
                    <w:rFonts w:ascii="Cambria Math" w:eastAsia="SFRM1200" w:hAnsi="Cambria Math" w:cs="Calibri"/>
                    <w:sz w:val="24"/>
                    <w:szCs w:val="24"/>
                    <w:lang w:val="ru-RU"/>
                  </w:rPr>
                </m:ctrlPr>
              </m:accPr>
              <m:e>
                <m:r>
                  <w:rPr>
                    <w:rFonts w:ascii="Cambria Math" w:eastAsia="SFRM1200" w:hAnsi="Cambria Math" w:cs="Calibri"/>
                    <w:sz w:val="24"/>
                    <w:szCs w:val="24"/>
                    <w:lang w:val="ru-RU"/>
                  </w:rPr>
                  <m:t>E</m:t>
                </m:r>
              </m:e>
            </m:acc>
          </m:e>
          <m:sup>
            <m:r>
              <m:rPr>
                <m:sty m:val="p"/>
              </m:rPr>
              <w:rPr>
                <w:rFonts w:ascii="Cambria Math" w:eastAsia="SFRM1200" w:hAnsi="Cambria Math" w:cs="Calibri"/>
                <w:sz w:val="24"/>
                <w:szCs w:val="24"/>
                <w:lang w:val="ru-RU"/>
              </w:rPr>
              <m:t>2</m:t>
            </m:r>
          </m:sup>
        </m:sSup>
      </m:oMath>
      <w:r w:rsidRPr="005F13C8">
        <w:rPr>
          <w:rFonts w:ascii="Calibri" w:eastAsia="SFRM1200" w:hAnsi="Calibri" w:cs="Calibri"/>
          <w:sz w:val="24"/>
          <w:szCs w:val="24"/>
          <w:lang w:val="ru-RU"/>
        </w:rPr>
        <w:t xml:space="preserve"> - соответственно потоки энергии и средние по времени квадраты напряженности электрического поля в отраженной и падающей волне. Из формулы Френеля следует, что коэффициент отражения </w:t>
      </w:r>
      <w:r w:rsidRPr="005F13C8">
        <w:rPr>
          <w:rFonts w:ascii="Cambria Math" w:eastAsia="SFRM1200" w:hAnsi="Cambria Math" w:cs="Cambria Math"/>
          <w:sz w:val="24"/>
          <w:szCs w:val="24"/>
          <w:lang w:val="ru-RU"/>
        </w:rPr>
        <w:t>𝜌</w:t>
      </w:r>
      <w:r w:rsidRPr="005F13C8">
        <w:rPr>
          <w:rFonts w:ascii="Calibri" w:eastAsia="SFRM1200" w:hAnsi="Calibri" w:cs="Calibri"/>
          <w:sz w:val="24"/>
          <w:szCs w:val="24"/>
          <w:lang w:val="ru-RU"/>
        </w:rPr>
        <w:t xml:space="preserve"> от плоской границы двух диэлектриков зависит от направления вектора E в падающей волне. Так, если вектор E перпендикулярен к плоскости падения, то</w:t>
      </w:r>
      <w:r>
        <w:rPr>
          <w:rFonts w:ascii="Calibri" w:eastAsia="SFRM1200" w:hAnsi="Calibri" w:cs="Calibri"/>
          <w:sz w:val="24"/>
          <w:szCs w:val="24"/>
          <w:lang w:val="ru-RU"/>
        </w:rPr>
        <w:t>:</w:t>
      </w:r>
    </w:p>
    <w:p w14:paraId="24210AFA" w14:textId="1159614E" w:rsidR="005F13C8" w:rsidRPr="005F13C8" w:rsidRDefault="00D06DDB" w:rsidP="00B73F5B">
      <w:pPr>
        <w:pStyle w:val="ab"/>
        <w:widowControl/>
        <w:adjustRightInd w:val="0"/>
        <w:spacing w:line="360" w:lineRule="auto"/>
        <w:ind w:left="0"/>
        <w:rPr>
          <w:rFonts w:ascii="Calibri" w:eastAsia="SFRM1200" w:hAnsi="Calibri" w:cs="Calibri"/>
          <w:sz w:val="24"/>
          <w:szCs w:val="24"/>
        </w:rPr>
      </w:pPr>
      <m:oMathPara>
        <m:oMath>
          <m:eqArr>
            <m:eqArrPr>
              <m:maxDist m:val="1"/>
              <m:ctrlPr>
                <w:rPr>
                  <w:rFonts w:ascii="Cambria Math" w:eastAsia="SFRM1200" w:hAnsi="Cambria Math" w:cs="Calibri"/>
                  <w:i/>
                  <w:sz w:val="24"/>
                  <w:szCs w:val="24"/>
                </w:rPr>
              </m:ctrlPr>
            </m:eqArrPr>
            <m:e>
              <m:sSub>
                <m:sSubPr>
                  <m:ctrlPr>
                    <w:rPr>
                      <w:rFonts w:ascii="Cambria Math" w:eastAsia="SFRM1200" w:hAnsi="Cambria Math" w:cs="Calibri"/>
                      <w:i/>
                      <w:sz w:val="24"/>
                      <w:szCs w:val="24"/>
                    </w:rPr>
                  </m:ctrlPr>
                </m:sSubPr>
                <m:e>
                  <m:r>
                    <w:rPr>
                      <w:rFonts w:ascii="Cambria Math" w:eastAsia="SFRM1200" w:hAnsi="Cambria Math" w:cs="Calibri"/>
                      <w:sz w:val="24"/>
                      <w:szCs w:val="24"/>
                    </w:rPr>
                    <m:t>ρ</m:t>
                  </m:r>
                </m:e>
                <m:sub>
                  <m:r>
                    <w:rPr>
                      <w:rFonts w:ascii="Cambria Math" w:eastAsia="SFRM1200" w:hAnsi="Cambria Math" w:cs="Calibri"/>
                      <w:sz w:val="24"/>
                      <w:szCs w:val="24"/>
                    </w:rPr>
                    <m:t>⊥</m:t>
                  </m:r>
                </m:sub>
              </m:sSub>
              <m:r>
                <w:rPr>
                  <w:rFonts w:ascii="Cambria Math" w:eastAsia="SFRM1200" w:hAnsi="Cambria Math" w:cs="Calibri"/>
                  <w:sz w:val="24"/>
                  <w:szCs w:val="24"/>
                </w:rPr>
                <m:t>=</m:t>
              </m:r>
              <m:f>
                <m:fPr>
                  <m:ctrlPr>
                    <w:rPr>
                      <w:rFonts w:ascii="Cambria Math" w:eastAsia="SFRM1200" w:hAnsi="Cambria Math" w:cs="Calibri"/>
                      <w:i/>
                      <w:sz w:val="24"/>
                      <w:szCs w:val="24"/>
                    </w:rPr>
                  </m:ctrlPr>
                </m:fPr>
                <m:num>
                  <m:func>
                    <m:funcPr>
                      <m:ctrlPr>
                        <w:rPr>
                          <w:rFonts w:ascii="Cambria Math" w:eastAsia="SFRM1200" w:hAnsi="Cambria Math" w:cs="Calibri"/>
                          <w:i/>
                          <w:sz w:val="24"/>
                          <w:szCs w:val="24"/>
                        </w:rPr>
                      </m:ctrlPr>
                    </m:funcPr>
                    <m:fName>
                      <m:sSup>
                        <m:sSupPr>
                          <m:ctrlPr>
                            <w:rPr>
                              <w:rFonts w:ascii="Cambria Math" w:eastAsia="SFRM1200" w:hAnsi="Cambria Math" w:cs="Calibri"/>
                              <w:i/>
                              <w:sz w:val="24"/>
                              <w:szCs w:val="24"/>
                            </w:rPr>
                          </m:ctrlPr>
                        </m:sSupPr>
                        <m:e>
                          <m:r>
                            <m:rPr>
                              <m:sty m:val="p"/>
                            </m:rPr>
                            <w:rPr>
                              <w:rFonts w:ascii="Cambria Math" w:eastAsia="SFRM1200" w:hAnsi="Cambria Math" w:cs="Calibri"/>
                              <w:sz w:val="24"/>
                              <w:szCs w:val="24"/>
                            </w:rPr>
                            <m:t>sin</m:t>
                          </m:r>
                        </m:e>
                        <m:sup>
                          <m:r>
                            <w:rPr>
                              <w:rFonts w:ascii="Cambria Math" w:eastAsia="SFRM1200" w:hAnsi="Cambria Math" w:cs="Calibri"/>
                              <w:sz w:val="24"/>
                              <w:szCs w:val="24"/>
                            </w:rPr>
                            <m:t>2</m:t>
                          </m:r>
                        </m:sup>
                      </m:sSup>
                    </m:fName>
                    <m:e>
                      <m:d>
                        <m:dPr>
                          <m:ctrlPr>
                            <w:rPr>
                              <w:rFonts w:ascii="Cambria Math" w:eastAsia="SFRM1200" w:hAnsi="Cambria Math" w:cs="Calibri"/>
                              <w:i/>
                              <w:sz w:val="24"/>
                              <w:szCs w:val="24"/>
                            </w:rPr>
                          </m:ctrlPr>
                        </m:dPr>
                        <m:e>
                          <m:r>
                            <w:rPr>
                              <w:rFonts w:ascii="Cambria Math" w:eastAsia="SFRM1200" w:hAnsi="Cambria Math" w:cs="Calibri"/>
                              <w:sz w:val="24"/>
                              <w:szCs w:val="24"/>
                            </w:rPr>
                            <m:t>φ-ψ</m:t>
                          </m:r>
                        </m:e>
                      </m:d>
                    </m:e>
                  </m:func>
                </m:num>
                <m:den>
                  <m:func>
                    <m:funcPr>
                      <m:ctrlPr>
                        <w:rPr>
                          <w:rFonts w:ascii="Cambria Math" w:eastAsia="SFRM1200" w:hAnsi="Cambria Math" w:cs="Calibri"/>
                          <w:i/>
                          <w:sz w:val="24"/>
                          <w:szCs w:val="24"/>
                        </w:rPr>
                      </m:ctrlPr>
                    </m:funcPr>
                    <m:fName>
                      <m:sSup>
                        <m:sSupPr>
                          <m:ctrlPr>
                            <w:rPr>
                              <w:rFonts w:ascii="Cambria Math" w:eastAsia="SFRM1200" w:hAnsi="Cambria Math" w:cs="Calibri"/>
                              <w:i/>
                              <w:sz w:val="24"/>
                              <w:szCs w:val="24"/>
                            </w:rPr>
                          </m:ctrlPr>
                        </m:sSupPr>
                        <m:e>
                          <m:r>
                            <m:rPr>
                              <m:sty m:val="p"/>
                            </m:rPr>
                            <w:rPr>
                              <w:rFonts w:ascii="Cambria Math" w:eastAsia="SFRM1200" w:hAnsi="Cambria Math" w:cs="Calibri"/>
                              <w:sz w:val="24"/>
                              <w:szCs w:val="24"/>
                            </w:rPr>
                            <m:t>sin</m:t>
                          </m:r>
                        </m:e>
                        <m:sup>
                          <m:r>
                            <w:rPr>
                              <w:rFonts w:ascii="Cambria Math" w:eastAsia="SFRM1200" w:hAnsi="Cambria Math" w:cs="Calibri"/>
                              <w:sz w:val="24"/>
                              <w:szCs w:val="24"/>
                            </w:rPr>
                            <m:t>2</m:t>
                          </m:r>
                        </m:sup>
                      </m:sSup>
                    </m:fName>
                    <m:e>
                      <m:d>
                        <m:dPr>
                          <m:ctrlPr>
                            <w:rPr>
                              <w:rFonts w:ascii="Cambria Math" w:eastAsia="SFRM1200" w:hAnsi="Cambria Math" w:cs="Calibri"/>
                              <w:i/>
                              <w:sz w:val="24"/>
                              <w:szCs w:val="24"/>
                            </w:rPr>
                          </m:ctrlPr>
                        </m:dPr>
                        <m:e>
                          <m:r>
                            <w:rPr>
                              <w:rFonts w:ascii="Cambria Math" w:eastAsia="SFRM1200" w:hAnsi="Cambria Math" w:cs="Calibri"/>
                              <w:sz w:val="24"/>
                              <w:szCs w:val="24"/>
                            </w:rPr>
                            <m:t>φ+ψ</m:t>
                          </m:r>
                        </m:e>
                      </m:d>
                    </m:e>
                  </m:func>
                </m:den>
              </m:f>
              <m:r>
                <w:rPr>
                  <w:rFonts w:ascii="Cambria Math" w:eastAsia="SFRM1200" w:hAnsi="Cambria Math" w:cs="Calibri"/>
                  <w:sz w:val="24"/>
                  <w:szCs w:val="24"/>
                </w:rPr>
                <m:t>#</m:t>
              </m:r>
              <m:d>
                <m:dPr>
                  <m:ctrlPr>
                    <w:rPr>
                      <w:rFonts w:ascii="Cambria Math" w:eastAsia="SFRM1200" w:hAnsi="Cambria Math" w:cs="Calibri"/>
                      <w:i/>
                      <w:sz w:val="24"/>
                      <w:szCs w:val="24"/>
                    </w:rPr>
                  </m:ctrlPr>
                </m:dPr>
                <m:e>
                  <m:r>
                    <w:rPr>
                      <w:rFonts w:ascii="Cambria Math" w:eastAsia="SFRM1200" w:hAnsi="Cambria Math" w:cs="Calibri"/>
                      <w:sz w:val="24"/>
                      <w:szCs w:val="24"/>
                    </w:rPr>
                    <m:t>2</m:t>
                  </m:r>
                </m:e>
              </m:d>
            </m:e>
          </m:eqArr>
        </m:oMath>
      </m:oMathPara>
    </w:p>
    <w:p w14:paraId="2BC0180D" w14:textId="05BE9B41" w:rsidR="00B73F5B" w:rsidRDefault="00DF2723" w:rsidP="00B73F5B">
      <w:pPr>
        <w:pStyle w:val="ab"/>
        <w:widowControl/>
        <w:adjustRightInd w:val="0"/>
        <w:spacing w:line="360" w:lineRule="auto"/>
        <w:ind w:left="0"/>
        <w:rPr>
          <w:rFonts w:ascii="Calibri" w:eastAsia="SFRM1200" w:hAnsi="Calibri" w:cs="Calibri"/>
          <w:sz w:val="24"/>
          <w:szCs w:val="24"/>
          <w:lang w:val="ru-RU"/>
        </w:rPr>
      </w:pPr>
      <w:r w:rsidRPr="00DF2723">
        <w:rPr>
          <w:rFonts w:ascii="Calibri" w:eastAsia="SFRM1200" w:hAnsi="Calibri" w:cs="Calibri"/>
          <w:sz w:val="24"/>
          <w:szCs w:val="24"/>
          <w:lang w:val="ru-RU"/>
        </w:rPr>
        <w:t xml:space="preserve">где </w:t>
      </w:r>
      <m:oMath>
        <m:r>
          <w:rPr>
            <w:rFonts w:ascii="Cambria Math" w:eastAsia="SFRM1200" w:hAnsi="Cambria Math" w:cs="Calibri"/>
            <w:sz w:val="24"/>
            <w:szCs w:val="24"/>
          </w:rPr>
          <m:t>φ</m:t>
        </m:r>
      </m:oMath>
      <w:r w:rsidRPr="00DF2723">
        <w:rPr>
          <w:rFonts w:ascii="Calibri" w:eastAsia="SFRM1200" w:hAnsi="Calibri" w:cs="Calibri"/>
          <w:sz w:val="24"/>
          <w:szCs w:val="24"/>
          <w:lang w:val="ru-RU"/>
        </w:rPr>
        <w:t xml:space="preserve"> - угол падения, а </w:t>
      </w:r>
      <w:r w:rsidRPr="00DF2723">
        <w:rPr>
          <w:rFonts w:ascii="Cambria Math" w:eastAsia="SFRM1200" w:hAnsi="Cambria Math" w:cs="Cambria Math"/>
          <w:sz w:val="24"/>
          <w:szCs w:val="24"/>
          <w:lang w:val="ru-RU"/>
        </w:rPr>
        <w:t xml:space="preserve">𝜓 </w:t>
      </w:r>
      <w:r w:rsidRPr="00DF2723">
        <w:rPr>
          <w:rFonts w:ascii="Calibri" w:eastAsia="SFRM1200" w:hAnsi="Calibri" w:cs="Calibri"/>
          <w:sz w:val="24"/>
          <w:szCs w:val="24"/>
          <w:lang w:val="ru-RU"/>
        </w:rPr>
        <w:t>- угол преломления.</w:t>
      </w:r>
    </w:p>
    <w:p w14:paraId="6556F77D" w14:textId="7E8661EF" w:rsidR="00DF2723" w:rsidRPr="00DF2723" w:rsidRDefault="00DF2723" w:rsidP="00B73F5B">
      <w:pPr>
        <w:pStyle w:val="ab"/>
        <w:widowControl/>
        <w:adjustRightInd w:val="0"/>
        <w:spacing w:line="360" w:lineRule="auto"/>
        <w:ind w:left="0"/>
        <w:rPr>
          <w:rFonts w:ascii="Calibri" w:eastAsia="SFRM1200" w:hAnsi="Calibri" w:cs="Calibri"/>
          <w:sz w:val="24"/>
          <w:szCs w:val="24"/>
          <w:lang w:val="ru-RU"/>
        </w:rPr>
      </w:pPr>
      <w:r w:rsidRPr="00DF2723">
        <w:rPr>
          <w:rFonts w:ascii="Calibri" w:eastAsia="SFRM1200" w:hAnsi="Calibri" w:cs="Calibri"/>
          <w:sz w:val="24"/>
          <w:szCs w:val="24"/>
          <w:lang w:val="ru-RU"/>
        </w:rPr>
        <w:t>Если же вектор E параллелен плоскости падения, то:</w:t>
      </w:r>
    </w:p>
    <w:p w14:paraId="04681154" w14:textId="63521CB1" w:rsidR="00DF2723" w:rsidRPr="00DF2723" w:rsidRDefault="00D06DDB" w:rsidP="00B73F5B">
      <w:pPr>
        <w:pStyle w:val="ab"/>
        <w:widowControl/>
        <w:adjustRightInd w:val="0"/>
        <w:spacing w:line="360" w:lineRule="auto"/>
        <w:ind w:left="0"/>
        <w:rPr>
          <w:rFonts w:ascii="Calibri" w:eastAsia="SFRM1200" w:hAnsi="Calibri" w:cs="Calibri"/>
          <w:sz w:val="24"/>
          <w:szCs w:val="24"/>
          <w:lang w:val="ru-RU"/>
        </w:rPr>
      </w:pPr>
      <m:oMathPara>
        <m:oMath>
          <m:eqArr>
            <m:eqArrPr>
              <m:maxDist m:val="1"/>
              <m:ctrlPr>
                <w:rPr>
                  <w:rFonts w:ascii="Cambria Math" w:eastAsia="SFRM1200" w:hAnsi="Cambria Math" w:cs="Calibri"/>
                  <w:sz w:val="24"/>
                  <w:szCs w:val="24"/>
                  <w:lang w:val="ru-RU"/>
                </w:rPr>
              </m:ctrlPr>
            </m:eqArrPr>
            <m:e>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ρ</m:t>
                  </m:r>
                  <m:r>
                    <m:rPr>
                      <m:sty m:val="p"/>
                    </m:rPr>
                    <w:rPr>
                      <w:rFonts w:ascii="Cambria Math" w:eastAsia="SFRM1200" w:hAnsi="Cambria Math" w:cs="Calibri"/>
                      <w:sz w:val="24"/>
                      <w:szCs w:val="24"/>
                      <w:lang w:val="ru-RU"/>
                    </w:rPr>
                    <m:t xml:space="preserve"> </m:t>
                  </m:r>
                </m:e>
                <m:sub>
                  <m:r>
                    <m:rPr>
                      <m:sty m:val="p"/>
                    </m:rPr>
                    <w:rPr>
                      <w:rFonts w:ascii="Cambria Math" w:eastAsia="SFRM1200" w:hAnsi="Cambria Math" w:cs="Calibri"/>
                      <w:sz w:val="24"/>
                      <w:szCs w:val="24"/>
                      <w:lang w:val="ru-RU"/>
                    </w:rPr>
                    <m:t>∥</m:t>
                  </m:r>
                </m:sub>
              </m:sSub>
              <m:r>
                <m:rPr>
                  <m:sty m:val="p"/>
                </m:rPr>
                <w:rPr>
                  <w:rFonts w:ascii="Cambria Math" w:eastAsia="SFRM1200" w:hAnsi="Cambria Math" w:cs="Calibri"/>
                  <w:sz w:val="24"/>
                  <w:szCs w:val="24"/>
                  <w:lang w:val="ru-RU"/>
                </w:rPr>
                <m:t>=</m:t>
              </m:r>
              <m:f>
                <m:fPr>
                  <m:ctrlPr>
                    <w:rPr>
                      <w:rFonts w:ascii="Cambria Math" w:eastAsia="SFRM1200" w:hAnsi="Cambria Math" w:cs="Calibri"/>
                      <w:sz w:val="24"/>
                      <w:szCs w:val="24"/>
                      <w:lang w:val="ru-RU"/>
                    </w:rPr>
                  </m:ctrlPr>
                </m:fPr>
                <m:num>
                  <m:func>
                    <m:funcPr>
                      <m:ctrlPr>
                        <w:rPr>
                          <w:rFonts w:ascii="Cambria Math" w:eastAsia="SFRM1200" w:hAnsi="Cambria Math" w:cs="Calibri"/>
                          <w:sz w:val="24"/>
                          <w:szCs w:val="24"/>
                          <w:lang w:val="ru-RU"/>
                        </w:rPr>
                      </m:ctrlPr>
                    </m:funcPr>
                    <m:fName>
                      <m:sSup>
                        <m:sSupPr>
                          <m:ctrlPr>
                            <w:rPr>
                              <w:rFonts w:ascii="Cambria Math" w:eastAsia="SFRM1200" w:hAnsi="Cambria Math" w:cs="Calibri"/>
                              <w:sz w:val="24"/>
                              <w:szCs w:val="24"/>
                              <w:lang w:val="ru-RU"/>
                            </w:rPr>
                          </m:ctrlPr>
                        </m:sSupPr>
                        <m:e>
                          <m:r>
                            <w:rPr>
                              <w:rFonts w:ascii="Cambria Math" w:eastAsia="SFRM1200" w:hAnsi="Cambria Math" w:cs="Calibri"/>
                              <w:sz w:val="24"/>
                              <w:szCs w:val="24"/>
                              <w:lang w:val="ru-RU"/>
                            </w:rPr>
                            <m:t>tg</m:t>
                          </m:r>
                        </m:e>
                        <m:sup>
                          <m:r>
                            <m:rPr>
                              <m:sty m:val="p"/>
                            </m:rPr>
                            <w:rPr>
                              <w:rFonts w:ascii="Cambria Math" w:eastAsia="SFRM1200" w:hAnsi="Cambria Math" w:cs="Calibri"/>
                              <w:sz w:val="24"/>
                              <w:szCs w:val="24"/>
                              <w:lang w:val="ru-RU"/>
                            </w:rPr>
                            <m:t>2</m:t>
                          </m:r>
                        </m:sup>
                      </m:sSup>
                    </m:fName>
                    <m:e>
                      <m:d>
                        <m:dPr>
                          <m:ctrlPr>
                            <w:rPr>
                              <w:rFonts w:ascii="Cambria Math" w:eastAsia="SFRM1200" w:hAnsi="Cambria Math" w:cs="Calibri"/>
                              <w:sz w:val="24"/>
                              <w:szCs w:val="24"/>
                              <w:lang w:val="ru-RU"/>
                            </w:rPr>
                          </m:ctrlPr>
                        </m:dPr>
                        <m:e>
                          <m:r>
                            <w:rPr>
                              <w:rFonts w:ascii="Cambria Math" w:eastAsia="SFRM1200" w:hAnsi="Cambria Math" w:cs="Calibri"/>
                              <w:sz w:val="24"/>
                              <w:szCs w:val="24"/>
                              <w:lang w:val="ru-RU"/>
                            </w:rPr>
                            <m:t>φ</m:t>
                          </m:r>
                          <m:r>
                            <m:rPr>
                              <m:sty m:val="p"/>
                            </m:rPr>
                            <w:rPr>
                              <w:rFonts w:ascii="Cambria Math" w:eastAsia="SFRM1200" w:hAnsi="Cambria Math" w:cs="Calibri"/>
                              <w:sz w:val="24"/>
                              <w:szCs w:val="24"/>
                              <w:lang w:val="ru-RU"/>
                            </w:rPr>
                            <m:t>-</m:t>
                          </m:r>
                          <m:r>
                            <w:rPr>
                              <w:rFonts w:ascii="Cambria Math" w:eastAsia="SFRM1200" w:hAnsi="Cambria Math" w:cs="Calibri"/>
                              <w:sz w:val="24"/>
                              <w:szCs w:val="24"/>
                              <w:lang w:val="ru-RU"/>
                            </w:rPr>
                            <m:t>ψ</m:t>
                          </m:r>
                        </m:e>
                      </m:d>
                    </m:e>
                  </m:func>
                </m:num>
                <m:den>
                  <m:func>
                    <m:funcPr>
                      <m:ctrlPr>
                        <w:rPr>
                          <w:rFonts w:ascii="Cambria Math" w:eastAsia="SFRM1200" w:hAnsi="Cambria Math" w:cs="Calibri"/>
                          <w:sz w:val="24"/>
                          <w:szCs w:val="24"/>
                          <w:lang w:val="ru-RU"/>
                        </w:rPr>
                      </m:ctrlPr>
                    </m:funcPr>
                    <m:fName>
                      <m:sSup>
                        <m:sSupPr>
                          <m:ctrlPr>
                            <w:rPr>
                              <w:rFonts w:ascii="Cambria Math" w:eastAsia="SFRM1200" w:hAnsi="Cambria Math" w:cs="Calibri"/>
                              <w:sz w:val="24"/>
                              <w:szCs w:val="24"/>
                              <w:lang w:val="ru-RU"/>
                            </w:rPr>
                          </m:ctrlPr>
                        </m:sSupPr>
                        <m:e>
                          <m:r>
                            <w:rPr>
                              <w:rFonts w:ascii="Cambria Math" w:eastAsia="SFRM1200" w:hAnsi="Cambria Math" w:cs="Calibri"/>
                              <w:sz w:val="24"/>
                              <w:szCs w:val="24"/>
                              <w:lang w:val="ru-RU"/>
                            </w:rPr>
                            <m:t>tg</m:t>
                          </m:r>
                        </m:e>
                        <m:sup>
                          <m:r>
                            <m:rPr>
                              <m:sty m:val="p"/>
                            </m:rPr>
                            <w:rPr>
                              <w:rFonts w:ascii="Cambria Math" w:eastAsia="SFRM1200" w:hAnsi="Cambria Math" w:cs="Calibri"/>
                              <w:sz w:val="24"/>
                              <w:szCs w:val="24"/>
                              <w:lang w:val="ru-RU"/>
                            </w:rPr>
                            <m:t>2</m:t>
                          </m:r>
                        </m:sup>
                      </m:sSup>
                    </m:fName>
                    <m:e>
                      <m:d>
                        <m:dPr>
                          <m:ctrlPr>
                            <w:rPr>
                              <w:rFonts w:ascii="Cambria Math" w:eastAsia="SFRM1200" w:hAnsi="Cambria Math" w:cs="Calibri"/>
                              <w:sz w:val="24"/>
                              <w:szCs w:val="24"/>
                              <w:lang w:val="ru-RU"/>
                            </w:rPr>
                          </m:ctrlPr>
                        </m:dPr>
                        <m:e>
                          <m:r>
                            <w:rPr>
                              <w:rFonts w:ascii="Cambria Math" w:eastAsia="SFRM1200" w:hAnsi="Cambria Math" w:cs="Calibri"/>
                              <w:sz w:val="24"/>
                              <w:szCs w:val="24"/>
                              <w:lang w:val="ru-RU"/>
                            </w:rPr>
                            <m:t>φ</m:t>
                          </m:r>
                          <m:r>
                            <m:rPr>
                              <m:sty m:val="p"/>
                            </m:rPr>
                            <w:rPr>
                              <w:rFonts w:ascii="Cambria Math" w:eastAsia="SFRM1200" w:hAnsi="Cambria Math" w:cs="Calibri"/>
                              <w:sz w:val="24"/>
                              <w:szCs w:val="24"/>
                              <w:lang w:val="ru-RU"/>
                            </w:rPr>
                            <m:t>+</m:t>
                          </m:r>
                          <m:r>
                            <w:rPr>
                              <w:rFonts w:ascii="Cambria Math" w:eastAsia="SFRM1200" w:hAnsi="Cambria Math" w:cs="Calibri"/>
                              <w:sz w:val="24"/>
                              <w:szCs w:val="24"/>
                              <w:lang w:val="ru-RU"/>
                            </w:rPr>
                            <m:t>ψ</m:t>
                          </m:r>
                        </m:e>
                      </m:d>
                    </m:e>
                  </m:func>
                </m:den>
              </m:f>
              <m:r>
                <m:rPr>
                  <m:sty m:val="p"/>
                </m:rPr>
                <w:rPr>
                  <w:rFonts w:ascii="Cambria Math" w:eastAsia="SFRM1200" w:hAnsi="Cambria Math" w:cs="Calibri"/>
                  <w:sz w:val="24"/>
                  <w:szCs w:val="24"/>
                  <w:lang w:val="ru-RU"/>
                </w:rPr>
                <m:t>#</m:t>
              </m:r>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3</m:t>
                  </m:r>
                </m:e>
              </m:d>
            </m:e>
          </m:eqArr>
        </m:oMath>
      </m:oMathPara>
    </w:p>
    <w:p w14:paraId="140D751A" w14:textId="4A76CDDC" w:rsidR="00DF2723" w:rsidRPr="00DF2723" w:rsidRDefault="00DF2723" w:rsidP="00B73F5B">
      <w:pPr>
        <w:pStyle w:val="ab"/>
        <w:widowControl/>
        <w:adjustRightInd w:val="0"/>
        <w:spacing w:line="360" w:lineRule="auto"/>
        <w:ind w:left="0"/>
        <w:rPr>
          <w:rFonts w:ascii="Calibri" w:eastAsia="SFRM1200" w:hAnsi="Calibri" w:cs="Calibri"/>
          <w:sz w:val="24"/>
          <w:szCs w:val="24"/>
          <w:lang w:val="ru-RU"/>
        </w:rPr>
      </w:pPr>
      <w:r w:rsidRPr="00DF2723">
        <w:rPr>
          <w:rFonts w:ascii="Calibri" w:eastAsia="SFRM1200" w:hAnsi="Calibri" w:cs="Calibri"/>
          <w:sz w:val="24"/>
          <w:szCs w:val="24"/>
          <w:lang w:val="ru-RU"/>
        </w:rPr>
        <w:t>Из (2) и (3) видно, что:</w:t>
      </w:r>
    </w:p>
    <w:p w14:paraId="2F014EF5" w14:textId="72984208" w:rsidR="00DF2723" w:rsidRDefault="00DF2723" w:rsidP="00B73F5B">
      <w:pPr>
        <w:pStyle w:val="ab"/>
        <w:widowControl/>
        <w:adjustRightInd w:val="0"/>
        <w:spacing w:line="360" w:lineRule="auto"/>
        <w:ind w:left="0"/>
        <w:rPr>
          <w:rFonts w:ascii="Calibri" w:eastAsia="SFRM1200" w:hAnsi="Calibri" w:cs="Calibri"/>
          <w:sz w:val="24"/>
          <w:szCs w:val="24"/>
          <w:lang w:val="ru-RU"/>
        </w:rPr>
      </w:pPr>
      <w:r w:rsidRPr="00DF2723">
        <w:rPr>
          <w:rFonts w:ascii="Calibri" w:eastAsia="SFRM1200" w:hAnsi="Calibri" w:cs="Calibri"/>
          <w:sz w:val="24"/>
          <w:szCs w:val="24"/>
          <w:lang w:val="ru-RU"/>
        </w:rPr>
        <w:t xml:space="preserve">1. При любом </w:t>
      </w:r>
      <m:oMath>
        <m:r>
          <w:rPr>
            <w:rFonts w:ascii="Cambria Math" w:eastAsia="SFRM1200" w:hAnsi="Cambria Math" w:cs="Calibri"/>
            <w:sz w:val="24"/>
            <w:szCs w:val="24"/>
          </w:rPr>
          <m:t>φ</m:t>
        </m:r>
        <m:r>
          <w:rPr>
            <w:rFonts w:ascii="Cambria Math" w:eastAsia="SFRM1200" w:hAnsi="Cambria Math" w:cs="Calibri"/>
            <w:sz w:val="24"/>
            <w:szCs w:val="24"/>
            <w:lang w:val="ru-RU"/>
          </w:rPr>
          <m:t xml:space="preserve"> </m:t>
        </m:r>
      </m:oMath>
      <w:r>
        <w:rPr>
          <w:rFonts w:ascii="Calibri" w:eastAsia="SFRM1200" w:hAnsi="Calibri" w:cs="Calibri"/>
          <w:sz w:val="24"/>
          <w:szCs w:val="24"/>
          <w:lang w:val="ru-RU"/>
        </w:rPr>
        <w:t xml:space="preserve">выполняется </w:t>
      </w:r>
      <w:r w:rsidRPr="00DF2723">
        <w:rPr>
          <w:rFonts w:ascii="Calibri" w:eastAsia="SFRM1200" w:hAnsi="Calibri" w:cs="Calibri"/>
          <w:sz w:val="24"/>
          <w:szCs w:val="24"/>
          <w:lang w:val="ru-RU"/>
        </w:rPr>
        <w:t xml:space="preserve"> </w:t>
      </w:r>
      <m:oMath>
        <m:sSub>
          <m:sSubPr>
            <m:ctrlPr>
              <w:rPr>
                <w:rFonts w:ascii="Cambria Math" w:eastAsia="SFRM1200" w:hAnsi="Cambria Math" w:cs="Calibri"/>
                <w:i/>
                <w:sz w:val="24"/>
                <w:szCs w:val="24"/>
              </w:rPr>
            </m:ctrlPr>
          </m:sSubPr>
          <m:e>
            <m:r>
              <w:rPr>
                <w:rFonts w:ascii="Cambria Math" w:eastAsia="SFRM1200" w:hAnsi="Cambria Math" w:cs="Calibri"/>
                <w:sz w:val="24"/>
                <w:szCs w:val="24"/>
              </w:rPr>
              <m:t>ρ</m:t>
            </m:r>
          </m:e>
          <m:sub>
            <m:r>
              <w:rPr>
                <w:rFonts w:ascii="Cambria Math" w:eastAsia="SFRM1200" w:hAnsi="Cambria Math" w:cs="Calibri"/>
                <w:sz w:val="24"/>
                <w:szCs w:val="24"/>
                <w:lang w:val="ru-RU"/>
              </w:rPr>
              <m:t>⊥</m:t>
            </m:r>
          </m:sub>
        </m:sSub>
      </m:oMath>
      <w:r w:rsidRPr="00DF2723">
        <w:rPr>
          <w:rFonts w:ascii="Calibri" w:eastAsia="SFRM1200" w:hAnsi="Calibri" w:cs="Calibri"/>
          <w:sz w:val="24"/>
          <w:szCs w:val="24"/>
          <w:lang w:val="ru-RU"/>
        </w:rPr>
        <w:t xml:space="preserve"> &gt;  </w:t>
      </w:r>
      <m:oMath>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ρ</m:t>
            </m:r>
            <m:r>
              <m:rPr>
                <m:sty m:val="p"/>
              </m:rPr>
              <w:rPr>
                <w:rFonts w:ascii="Cambria Math" w:eastAsia="SFRM1200" w:hAnsi="Cambria Math" w:cs="Calibri"/>
                <w:sz w:val="24"/>
                <w:szCs w:val="24"/>
                <w:lang w:val="ru-RU"/>
              </w:rPr>
              <m:t xml:space="preserve"> </m:t>
            </m:r>
          </m:e>
          <m:sub>
            <m:r>
              <m:rPr>
                <m:sty m:val="p"/>
              </m:rPr>
              <w:rPr>
                <w:rFonts w:ascii="Cambria Math" w:eastAsia="SFRM1200" w:hAnsi="Cambria Math" w:cs="Calibri"/>
                <w:sz w:val="24"/>
                <w:szCs w:val="24"/>
                <w:lang w:val="ru-RU"/>
              </w:rPr>
              <m:t>∥</m:t>
            </m:r>
          </m:sub>
        </m:sSub>
      </m:oMath>
    </w:p>
    <w:p w14:paraId="4AC45733" w14:textId="1FCCED40" w:rsidR="00DF2723" w:rsidRDefault="00DF2723" w:rsidP="00B73F5B">
      <w:pPr>
        <w:pStyle w:val="ab"/>
        <w:widowControl/>
        <w:adjustRightInd w:val="0"/>
        <w:spacing w:line="360" w:lineRule="auto"/>
        <w:ind w:left="0"/>
        <w:rPr>
          <w:rFonts w:ascii="Calibri" w:eastAsia="SFRM1200" w:hAnsi="Calibri" w:cs="Calibri"/>
          <w:sz w:val="24"/>
          <w:szCs w:val="24"/>
          <w:lang w:val="ru-RU"/>
        </w:rPr>
      </w:pPr>
      <w:r w:rsidRPr="00DF2723">
        <w:rPr>
          <w:rFonts w:ascii="Calibri" w:eastAsia="SFRM1200" w:hAnsi="Calibri" w:cs="Calibri"/>
          <w:sz w:val="24"/>
          <w:szCs w:val="24"/>
          <w:lang w:val="ru-RU"/>
        </w:rPr>
        <w:t xml:space="preserve">2. </w:t>
      </w:r>
      <w:r>
        <w:rPr>
          <w:rFonts w:ascii="Calibri" w:eastAsia="SFRM1200" w:hAnsi="Calibri" w:cs="Calibri"/>
          <w:sz w:val="24"/>
          <w:szCs w:val="24"/>
          <w:lang w:val="ru-RU"/>
        </w:rPr>
        <w:t xml:space="preserve">При </w:t>
      </w:r>
      <m:oMath>
        <m:r>
          <w:rPr>
            <w:rFonts w:ascii="Cambria Math" w:eastAsia="SFRM1200" w:hAnsi="Cambria Math" w:cs="Calibri"/>
            <w:sz w:val="24"/>
            <w:szCs w:val="24"/>
            <w:lang w:val="ru-RU"/>
          </w:rPr>
          <m:t>φ+ψ=</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π</m:t>
            </m:r>
          </m:num>
          <m:den>
            <m:r>
              <w:rPr>
                <w:rFonts w:ascii="Cambria Math" w:eastAsia="SFRM1200" w:hAnsi="Cambria Math" w:cs="Calibri"/>
                <w:sz w:val="24"/>
                <w:szCs w:val="24"/>
                <w:lang w:val="ru-RU"/>
              </w:rPr>
              <m:t>2</m:t>
            </m:r>
          </m:den>
        </m:f>
      </m:oMath>
      <w:r>
        <w:rPr>
          <w:rFonts w:ascii="Calibri" w:eastAsia="SFRM1200" w:hAnsi="Calibri" w:cs="Calibri"/>
          <w:sz w:val="24"/>
          <w:szCs w:val="24"/>
          <w:lang w:val="ru-RU"/>
        </w:rPr>
        <w:t xml:space="preserve"> выполняется </w:t>
      </w:r>
      <m:oMath>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ρ</m:t>
            </m:r>
          </m:e>
          <m:sub>
            <m:r>
              <w:rPr>
                <w:rFonts w:ascii="Cambria Math" w:eastAsia="SFRM1200" w:hAnsi="Cambria Math" w:cs="Calibri"/>
                <w:sz w:val="24"/>
                <w:szCs w:val="24"/>
                <w:lang w:val="ru-RU"/>
              </w:rPr>
              <m:t>⊥</m:t>
            </m:r>
          </m:sub>
        </m:sSub>
        <m:r>
          <w:rPr>
            <w:rFonts w:ascii="Cambria Math" w:eastAsia="SFRM1200" w:hAnsi="Cambria Math" w:cs="Calibri"/>
            <w:sz w:val="24"/>
            <w:szCs w:val="24"/>
            <w:lang w:val="ru-RU"/>
          </w:rPr>
          <m:t xml:space="preserve">≠0 при </m:t>
        </m:r>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ρ</m:t>
            </m:r>
            <m:r>
              <m:rPr>
                <m:sty m:val="p"/>
              </m:rPr>
              <w:rPr>
                <w:rFonts w:ascii="Cambria Math" w:eastAsia="SFRM1200" w:hAnsi="Cambria Math" w:cs="Calibri"/>
                <w:sz w:val="24"/>
                <w:szCs w:val="24"/>
                <w:lang w:val="ru-RU"/>
              </w:rPr>
              <m:t xml:space="preserve"> </m:t>
            </m:r>
          </m:e>
          <m:sub>
            <m:r>
              <m:rPr>
                <m:sty m:val="p"/>
              </m:rPr>
              <w:rPr>
                <w:rFonts w:ascii="Cambria Math" w:eastAsia="SFRM1200" w:hAnsi="Cambria Math" w:cs="Calibri"/>
                <w:sz w:val="24"/>
                <w:szCs w:val="24"/>
                <w:lang w:val="ru-RU"/>
              </w:rPr>
              <m:t>∥</m:t>
            </m:r>
          </m:sub>
        </m:sSub>
        <m:r>
          <w:rPr>
            <w:rFonts w:ascii="Cambria Math" w:eastAsia="SFRM1200" w:hAnsi="Cambria Math" w:cs="Calibri"/>
            <w:sz w:val="24"/>
            <w:szCs w:val="24"/>
            <w:lang w:val="ru-RU"/>
          </w:rPr>
          <m:t>=0</m:t>
        </m:r>
      </m:oMath>
      <w:r>
        <w:rPr>
          <w:rFonts w:ascii="Calibri" w:eastAsia="SFRM1200" w:hAnsi="Calibri" w:cs="Calibri"/>
          <w:sz w:val="24"/>
          <w:szCs w:val="24"/>
          <w:lang w:val="ru-RU"/>
        </w:rPr>
        <w:t xml:space="preserve">.  </w:t>
      </w:r>
      <w:r w:rsidRPr="00DF2723">
        <w:rPr>
          <w:rFonts w:ascii="Calibri" w:eastAsia="SFRM1200" w:hAnsi="Calibri" w:cs="Calibri"/>
          <w:sz w:val="24"/>
          <w:szCs w:val="24"/>
          <w:lang w:val="ru-RU"/>
        </w:rPr>
        <w:t xml:space="preserve">Это означает, что в отраженном свете всегда преобладает </w:t>
      </w:r>
      <m:oMath>
        <m:sSub>
          <m:sSubPr>
            <m:ctrlPr>
              <w:rPr>
                <w:rFonts w:ascii="Cambria Math" w:eastAsia="SFRM1200" w:hAnsi="Cambria Math" w:cs="Cambria Math"/>
                <w:i/>
                <w:sz w:val="24"/>
                <w:szCs w:val="24"/>
                <w:lang w:val="ru-RU"/>
              </w:rPr>
            </m:ctrlPr>
          </m:sSubPr>
          <m:e>
            <m:r>
              <w:rPr>
                <w:rFonts w:ascii="Cambria Math" w:eastAsia="SFRM1200" w:hAnsi="Cambria Math" w:cs="Cambria Math"/>
                <w:sz w:val="24"/>
                <w:szCs w:val="24"/>
                <w:lang w:val="ru-RU"/>
              </w:rPr>
              <m:t>E</m:t>
            </m:r>
          </m:e>
          <m:sub>
            <m:r>
              <w:rPr>
                <w:rFonts w:ascii="Cambria Math" w:eastAsia="SFRM1200" w:hAnsi="Cambria Math" w:cs="Cambria Math"/>
                <w:sz w:val="24"/>
                <w:szCs w:val="24"/>
                <w:lang w:val="ru-RU"/>
              </w:rPr>
              <m:t>⊥</m:t>
            </m:r>
          </m:sub>
        </m:sSub>
        <m:r>
          <w:rPr>
            <w:rFonts w:ascii="Cambria Math" w:eastAsia="SFRM1200" w:hAnsi="Cambria Math" w:cs="Cambria Math"/>
            <w:sz w:val="24"/>
            <w:szCs w:val="24"/>
            <w:lang w:val="ru-RU"/>
          </w:rPr>
          <m:t xml:space="preserve">. </m:t>
        </m:r>
      </m:oMath>
      <w:r w:rsidRPr="00DF2723">
        <w:rPr>
          <w:rFonts w:ascii="Calibri" w:eastAsia="SFRM1200" w:hAnsi="Calibri" w:cs="Calibri"/>
          <w:sz w:val="24"/>
          <w:szCs w:val="24"/>
          <w:lang w:val="ru-RU"/>
        </w:rPr>
        <w:t xml:space="preserve">При отражении под углом Брюстера, удовлетворяющим условию </w:t>
      </w:r>
      <m:oMath>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3</m:t>
            </m:r>
          </m:e>
        </m:d>
        <m:r>
          <w:rPr>
            <w:rFonts w:ascii="Cambria Math" w:eastAsia="SFRM1200" w:hAnsi="Cambria Math" w:cs="Calibri"/>
            <w:sz w:val="24"/>
            <w:szCs w:val="24"/>
            <w:lang w:val="ru-RU"/>
          </w:rPr>
          <m:t xml:space="preserve"> </m:t>
        </m:r>
      </m:oMath>
      <w:r w:rsidRPr="00DF2723">
        <w:rPr>
          <w:rFonts w:ascii="Calibri" w:eastAsia="SFRM1200" w:hAnsi="Calibri" w:cs="Calibri"/>
          <w:sz w:val="24"/>
          <w:szCs w:val="24"/>
          <w:lang w:val="ru-RU"/>
        </w:rPr>
        <w:t>отраженный свет</w:t>
      </w:r>
      <w:r>
        <w:rPr>
          <w:rFonts w:ascii="Calibri" w:eastAsia="SFRM1200" w:hAnsi="Calibri" w:cs="Calibri"/>
          <w:sz w:val="24"/>
          <w:szCs w:val="24"/>
          <w:lang w:val="ru-RU"/>
        </w:rPr>
        <w:t xml:space="preserve"> </w:t>
      </w:r>
      <w:r w:rsidRPr="00DF2723">
        <w:rPr>
          <w:rFonts w:ascii="Calibri" w:eastAsia="SFRM1200" w:hAnsi="Calibri" w:cs="Calibri"/>
          <w:sz w:val="24"/>
          <w:szCs w:val="24"/>
          <w:lang w:val="ru-RU"/>
        </w:rPr>
        <w:t>полностью линейно поляризован</w:t>
      </w:r>
      <w:r>
        <w:rPr>
          <w:rFonts w:ascii="Calibri" w:eastAsia="SFRM1200" w:hAnsi="Calibri" w:cs="Calibri"/>
          <w:sz w:val="24"/>
          <w:szCs w:val="24"/>
          <w:lang w:val="ru-RU"/>
        </w:rPr>
        <w:t xml:space="preserve">  </w:t>
      </w:r>
      <m:oMath>
        <m:d>
          <m:dPr>
            <m:ctrlPr>
              <w:rPr>
                <w:rFonts w:ascii="Cambria Math" w:eastAsia="SFRM1200" w:hAnsi="Cambria Math" w:cs="Calibri"/>
                <w:i/>
                <w:sz w:val="24"/>
                <w:szCs w:val="24"/>
                <w:lang w:val="ru-RU"/>
              </w:rPr>
            </m:ctrlPr>
          </m:dPr>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E</m:t>
                </m:r>
              </m:e>
              <m:sub>
                <m:r>
                  <w:rPr>
                    <w:rFonts w:ascii="Cambria Math" w:eastAsia="SFRM1200" w:hAnsi="Cambria Math" w:cs="Calibri"/>
                    <w:sz w:val="24"/>
                    <w:szCs w:val="24"/>
                    <w:lang w:val="ru-RU"/>
                  </w:rPr>
                  <m:t>⊥</m:t>
                </m:r>
              </m:sub>
            </m:sSub>
            <m:r>
              <w:rPr>
                <w:rFonts w:ascii="Cambria Math" w:eastAsia="SFRM1200" w:hAnsi="Cambria Math" w:cs="Calibri"/>
                <w:sz w:val="24"/>
                <w:szCs w:val="24"/>
                <w:lang w:val="ru-RU"/>
              </w:rPr>
              <m:t>≠0,</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E</m:t>
                </m:r>
              </m:e>
              <m:sub>
                <m:r>
                  <m:rPr>
                    <m:sty m:val="p"/>
                  </m:rPr>
                  <w:rPr>
                    <w:rFonts w:ascii="Cambria Math" w:eastAsia="SFRM1200" w:hAnsi="Cambria Math" w:cs="Calibri"/>
                    <w:sz w:val="24"/>
                    <w:szCs w:val="24"/>
                    <w:lang w:val="ru-RU"/>
                  </w:rPr>
                  <m:t xml:space="preserve"> ∥</m:t>
                </m:r>
              </m:sub>
            </m:sSub>
            <m:r>
              <w:rPr>
                <w:rFonts w:ascii="Cambria Math" w:eastAsia="SFRM1200" w:hAnsi="Cambria Math" w:cs="Calibri"/>
                <w:sz w:val="24"/>
                <w:szCs w:val="24"/>
                <w:lang w:val="ru-RU"/>
              </w:rPr>
              <m:t>=0</m:t>
            </m:r>
          </m:e>
        </m:d>
      </m:oMath>
      <w:r>
        <w:rPr>
          <w:rFonts w:ascii="Calibri" w:eastAsia="SFRM1200" w:hAnsi="Calibri" w:cs="Calibri"/>
          <w:sz w:val="24"/>
          <w:szCs w:val="24"/>
          <w:lang w:val="ru-RU"/>
        </w:rPr>
        <w:t xml:space="preserve">. </w:t>
      </w:r>
      <w:r w:rsidRPr="00DF2723">
        <w:rPr>
          <w:rFonts w:ascii="Calibri" w:eastAsia="SFRM1200" w:hAnsi="Calibri" w:cs="Calibri"/>
          <w:sz w:val="24"/>
          <w:szCs w:val="24"/>
          <w:lang w:val="ru-RU"/>
        </w:rPr>
        <w:t xml:space="preserve">При этом преломленный свет оказывается частично поляризованным. Угол отражения, удовлетворяющий соотношению </w:t>
      </w:r>
      <m:oMath>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3</m:t>
            </m:r>
          </m:e>
        </m:d>
      </m:oMath>
      <w:r w:rsidRPr="00DF2723">
        <w:rPr>
          <w:rFonts w:ascii="Calibri" w:eastAsia="SFRM1200" w:hAnsi="Calibri" w:cs="Calibri"/>
          <w:sz w:val="24"/>
          <w:szCs w:val="24"/>
          <w:lang w:val="ru-RU"/>
        </w:rPr>
        <w:t>, называют углом по</w:t>
      </w:r>
      <w:r w:rsidR="00B86B95">
        <w:rPr>
          <w:rFonts w:ascii="Calibri" w:eastAsia="SFRM1200" w:hAnsi="Calibri" w:cs="Calibri"/>
          <w:sz w:val="24"/>
          <w:szCs w:val="24"/>
          <w:lang w:val="ru-RU"/>
        </w:rPr>
        <w:t>л</w:t>
      </w:r>
      <w:r w:rsidRPr="00DF2723">
        <w:rPr>
          <w:rFonts w:ascii="Calibri" w:eastAsia="SFRM1200" w:hAnsi="Calibri" w:cs="Calibri"/>
          <w:sz w:val="24"/>
          <w:szCs w:val="24"/>
          <w:lang w:val="ru-RU"/>
        </w:rPr>
        <w:t>ной поляризации или углом</w:t>
      </w:r>
      <w:r w:rsidR="00B86B95">
        <w:rPr>
          <w:rFonts w:ascii="Calibri" w:eastAsia="SFRM1200" w:hAnsi="Calibri" w:cs="Calibri"/>
          <w:sz w:val="24"/>
          <w:szCs w:val="24"/>
          <w:lang w:val="ru-RU"/>
        </w:rPr>
        <w:t xml:space="preserve"> Брюстера</w:t>
      </w:r>
      <w:r w:rsidRPr="00DF2723">
        <w:rPr>
          <w:rFonts w:ascii="Calibri" w:eastAsia="SFRM1200" w:hAnsi="Calibri" w:cs="Calibri"/>
          <w:sz w:val="24"/>
          <w:szCs w:val="24"/>
          <w:lang w:val="ru-RU"/>
        </w:rPr>
        <w:t xml:space="preserve"> </w:t>
      </w:r>
      <m:oMath>
        <m:sSub>
          <m:sSubPr>
            <m:ctrlPr>
              <w:rPr>
                <w:rFonts w:ascii="Cambria Math" w:eastAsia="SFRM1200" w:hAnsi="Cambria Math" w:cs="Cambria Math"/>
                <w:i/>
                <w:sz w:val="24"/>
                <w:szCs w:val="24"/>
                <w:lang w:val="ru-RU"/>
              </w:rPr>
            </m:ctrlPr>
          </m:sSubPr>
          <m:e>
            <m:r>
              <w:rPr>
                <w:rFonts w:ascii="Cambria Math" w:eastAsia="SFRM1200" w:hAnsi="Cambria Math" w:cs="Cambria Math"/>
                <w:sz w:val="24"/>
                <w:szCs w:val="24"/>
                <w:lang w:val="ru-RU"/>
              </w:rPr>
              <m:t>φ</m:t>
            </m:r>
          </m:e>
          <m:sub>
            <m:r>
              <w:rPr>
                <w:rFonts w:ascii="Cambria Math" w:eastAsia="SFRM1200" w:hAnsi="Cambria Math" w:cs="Cambria Math"/>
                <w:sz w:val="24"/>
                <w:szCs w:val="24"/>
                <w:lang w:val="ru-RU"/>
              </w:rPr>
              <m:t>Б</m:t>
            </m:r>
          </m:sub>
        </m:sSub>
      </m:oMath>
      <w:r w:rsidRPr="00DF2723">
        <w:rPr>
          <w:rFonts w:ascii="Calibri" w:eastAsia="SFRM1200" w:hAnsi="Calibri" w:cs="Calibri"/>
          <w:sz w:val="24"/>
          <w:szCs w:val="24"/>
          <w:lang w:val="ru-RU"/>
        </w:rPr>
        <w:t>. Из закона преломления</w:t>
      </w:r>
      <w:r w:rsidR="00B86B95">
        <w:rPr>
          <w:rFonts w:ascii="Calibri" w:eastAsia="SFRM1200" w:hAnsi="Calibri" w:cs="Calibri"/>
          <w:sz w:val="24"/>
          <w:szCs w:val="24"/>
          <w:lang w:val="ru-RU"/>
        </w:rPr>
        <w:t xml:space="preserve"> </w:t>
      </w:r>
      <w:r w:rsidR="00B86B95" w:rsidRPr="00B86B95">
        <w:rPr>
          <w:rFonts w:ascii="Calibri" w:eastAsia="SFRM1200" w:hAnsi="Calibri" w:cs="Calibri"/>
          <w:sz w:val="24"/>
          <w:szCs w:val="24"/>
          <w:lang w:val="ru-RU"/>
        </w:rPr>
        <w:t xml:space="preserve">и условия </w:t>
      </w:r>
      <m:oMath>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3</m:t>
            </m:r>
          </m:e>
        </m:d>
      </m:oMath>
      <w:r w:rsidR="00B86B95" w:rsidRPr="00B86B95">
        <w:rPr>
          <w:rFonts w:ascii="Calibri" w:eastAsia="SFRM1200" w:hAnsi="Calibri" w:cs="Calibri"/>
          <w:sz w:val="24"/>
          <w:szCs w:val="24"/>
          <w:lang w:val="ru-RU"/>
        </w:rPr>
        <w:t xml:space="preserve"> следует</w:t>
      </w:r>
      <w:r w:rsidR="00B86B95">
        <w:rPr>
          <w:rFonts w:ascii="Calibri" w:eastAsia="SFRM1200" w:hAnsi="Calibri" w:cs="Calibri"/>
          <w:sz w:val="24"/>
          <w:szCs w:val="24"/>
          <w:lang w:val="ru-RU"/>
        </w:rPr>
        <w:t>:</w:t>
      </w:r>
    </w:p>
    <w:p w14:paraId="6E0674DC" w14:textId="28A259AC" w:rsidR="00B86B95" w:rsidRPr="00B86B95" w:rsidRDefault="00D06DDB" w:rsidP="00B73F5B">
      <w:pPr>
        <w:pStyle w:val="ab"/>
        <w:widowControl/>
        <w:adjustRightInd w:val="0"/>
        <w:spacing w:line="360" w:lineRule="auto"/>
        <w:ind w:left="0"/>
        <w:rPr>
          <w:rFonts w:ascii="Calibri" w:eastAsia="SFRM1200" w:hAnsi="Calibri" w:cs="Calibri"/>
          <w:sz w:val="24"/>
          <w:szCs w:val="24"/>
          <w:lang w:val="ru-RU"/>
        </w:rPr>
      </w:pPr>
      <m:oMathPara>
        <m:oMath>
          <m:eqArr>
            <m:eqArrPr>
              <m:maxDist m:val="1"/>
              <m:ctrlPr>
                <w:rPr>
                  <w:rFonts w:ascii="Cambria Math" w:eastAsia="SFRM1200" w:hAnsi="Cambria Math" w:cs="Calibri"/>
                  <w:sz w:val="24"/>
                  <w:szCs w:val="24"/>
                  <w:lang w:val="ru-RU"/>
                </w:rPr>
              </m:ctrlPr>
            </m:eqArrPr>
            <m:e>
              <m:f>
                <m:fPr>
                  <m:ctrlPr>
                    <w:rPr>
                      <w:rFonts w:ascii="Cambria Math" w:eastAsia="SFRM1200" w:hAnsi="Cambria Math" w:cs="Calibri"/>
                      <w:sz w:val="24"/>
                      <w:szCs w:val="24"/>
                      <w:lang w:val="ru-RU"/>
                    </w:rPr>
                  </m:ctrlPr>
                </m:fPr>
                <m:num>
                  <m:func>
                    <m:funcPr>
                      <m:ctrlPr>
                        <w:rPr>
                          <w:rFonts w:ascii="Cambria Math" w:eastAsia="SFRM1200" w:hAnsi="Cambria Math" w:cs="Calibri"/>
                          <w:sz w:val="24"/>
                          <w:szCs w:val="24"/>
                          <w:lang w:val="ru-RU"/>
                        </w:rPr>
                      </m:ctrlPr>
                    </m:funcPr>
                    <m:fName>
                      <m:r>
                        <w:rPr>
                          <w:rFonts w:ascii="Cambria Math" w:eastAsia="SFRM1200" w:hAnsi="Cambria Math" w:cs="Calibri"/>
                          <w:sz w:val="24"/>
                          <w:szCs w:val="24"/>
                          <w:lang w:val="ru-RU"/>
                        </w:rPr>
                        <m:t>sin</m:t>
                      </m:r>
                    </m:fName>
                    <m:e>
                      <m:r>
                        <w:rPr>
                          <w:rFonts w:ascii="Cambria Math" w:eastAsia="SFRM1200" w:hAnsi="Cambria Math" w:cs="Calibri"/>
                          <w:sz w:val="24"/>
                          <w:szCs w:val="24"/>
                          <w:lang w:val="ru-RU"/>
                        </w:rPr>
                        <m:t>φ</m:t>
                      </m:r>
                    </m:e>
                  </m:func>
                </m:num>
                <m:den>
                  <m:func>
                    <m:funcPr>
                      <m:ctrlPr>
                        <w:rPr>
                          <w:rFonts w:ascii="Cambria Math" w:eastAsia="SFRM1200" w:hAnsi="Cambria Math" w:cs="Calibri"/>
                          <w:sz w:val="24"/>
                          <w:szCs w:val="24"/>
                          <w:lang w:val="ru-RU"/>
                        </w:rPr>
                      </m:ctrlPr>
                    </m:funcPr>
                    <m:fName>
                      <m:r>
                        <w:rPr>
                          <w:rFonts w:ascii="Cambria Math" w:eastAsia="SFRM1200" w:hAnsi="Cambria Math" w:cs="Calibri"/>
                          <w:sz w:val="24"/>
                          <w:szCs w:val="24"/>
                          <w:lang w:val="ru-RU"/>
                        </w:rPr>
                        <m:t>sin</m:t>
                      </m:r>
                    </m:fName>
                    <m:e>
                      <m:r>
                        <w:rPr>
                          <w:rFonts w:ascii="Cambria Math" w:eastAsia="SFRM1200" w:hAnsi="Cambria Math" w:cs="Calibri"/>
                          <w:sz w:val="24"/>
                          <w:szCs w:val="24"/>
                          <w:lang w:val="ru-RU"/>
                        </w:rPr>
                        <m:t>ψ</m:t>
                      </m:r>
                    </m:e>
                  </m:func>
                </m:den>
              </m:f>
              <m:r>
                <m:rPr>
                  <m:sty m:val="p"/>
                </m:rPr>
                <w:rPr>
                  <w:rFonts w:ascii="Cambria Math" w:eastAsia="SFRM1200" w:hAnsi="Cambria Math" w:cs="Calibri"/>
                  <w:sz w:val="24"/>
                  <w:szCs w:val="24"/>
                  <w:lang w:val="ru-RU"/>
                </w:rPr>
                <m:t>=</m:t>
              </m:r>
              <m:r>
                <w:rPr>
                  <w:rFonts w:ascii="Cambria Math" w:eastAsia="SFRM1200" w:hAnsi="Cambria Math" w:cs="Calibri"/>
                  <w:sz w:val="24"/>
                  <w:szCs w:val="24"/>
                  <w:lang w:val="ru-RU"/>
                </w:rPr>
                <m:t>n</m:t>
              </m:r>
              <m:r>
                <m:rPr>
                  <m:sty m:val="p"/>
                </m:rPr>
                <w:rPr>
                  <w:rFonts w:ascii="Cambria Math" w:eastAsia="SFRM1200" w:hAnsi="Cambria Math" w:cs="Calibri"/>
                  <w:sz w:val="24"/>
                  <w:szCs w:val="24"/>
                  <w:lang w:val="ru-RU"/>
                </w:rPr>
                <m:t>#</m:t>
              </m:r>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4</m:t>
                  </m:r>
                </m:e>
              </m:d>
            </m:e>
          </m:eqArr>
        </m:oMath>
      </m:oMathPara>
    </w:p>
    <w:p w14:paraId="7756F10D" w14:textId="5352BD9D" w:rsidR="00B86B95" w:rsidRPr="00B86B95" w:rsidRDefault="00D06DDB" w:rsidP="00B73F5B">
      <w:pPr>
        <w:pStyle w:val="ab"/>
        <w:widowControl/>
        <w:adjustRightInd w:val="0"/>
        <w:spacing w:line="360" w:lineRule="auto"/>
        <w:ind w:left="0"/>
        <w:rPr>
          <w:rFonts w:ascii="Calibri" w:eastAsia="SFRM1200" w:hAnsi="Calibri" w:cs="Calibri"/>
          <w:sz w:val="24"/>
          <w:szCs w:val="24"/>
          <w:lang w:val="ru-RU"/>
        </w:rPr>
      </w:pPr>
      <m:oMathPara>
        <m:oMath>
          <m:eqArr>
            <m:eqArrPr>
              <m:maxDist m:val="1"/>
              <m:ctrlPr>
                <w:rPr>
                  <w:rFonts w:ascii="Cambria Math" w:eastAsia="SFRM1200" w:hAnsi="Cambria Math" w:cs="Calibri"/>
                  <w:sz w:val="24"/>
                  <w:szCs w:val="24"/>
                  <w:lang w:val="ru-RU"/>
                </w:rPr>
              </m:ctrlPr>
            </m:eqArrPr>
            <m:e>
              <m:r>
                <w:rPr>
                  <w:rFonts w:ascii="Cambria Math" w:eastAsia="SFRM1200" w:hAnsi="Cambria Math" w:cs="Calibri"/>
                  <w:sz w:val="24"/>
                  <w:szCs w:val="24"/>
                  <w:lang w:val="ru-RU"/>
                </w:rPr>
                <m:t>tg</m:t>
              </m:r>
              <m:sSub>
                <m:sSubPr>
                  <m:ctrlPr>
                    <w:rPr>
                      <w:rFonts w:ascii="Cambria Math" w:eastAsia="SFRM1200" w:hAnsi="Cambria Math" w:cs="Cambria Math"/>
                      <w:sz w:val="24"/>
                      <w:szCs w:val="24"/>
                      <w:lang w:val="ru-RU"/>
                    </w:rPr>
                  </m:ctrlPr>
                </m:sSubPr>
                <m:e>
                  <m:r>
                    <m:rPr>
                      <m:sty m:val="p"/>
                    </m:rPr>
                    <w:rPr>
                      <w:rFonts w:ascii="Cambria Math" w:eastAsia="SFRM1200" w:hAnsi="Cambria Math" w:cs="Cambria Math"/>
                      <w:sz w:val="24"/>
                      <w:szCs w:val="24"/>
                      <w:lang w:val="ru-RU"/>
                    </w:rPr>
                    <m:t xml:space="preserve"> </m:t>
                  </m:r>
                  <m:r>
                    <w:rPr>
                      <w:rFonts w:ascii="Cambria Math" w:eastAsia="SFRM1200" w:hAnsi="Cambria Math" w:cs="Cambria Math"/>
                      <w:sz w:val="24"/>
                      <w:szCs w:val="24"/>
                      <w:lang w:val="ru-RU"/>
                    </w:rPr>
                    <m:t>φ</m:t>
                  </m:r>
                </m:e>
                <m:sub>
                  <m:r>
                    <m:rPr>
                      <m:sty m:val="p"/>
                    </m:rPr>
                    <w:rPr>
                      <w:rFonts w:ascii="Cambria Math" w:eastAsia="SFRM1200" w:hAnsi="Cambria Math" w:cs="Cambria Math"/>
                      <w:sz w:val="24"/>
                      <w:szCs w:val="24"/>
                      <w:lang w:val="ru-RU"/>
                    </w:rPr>
                    <m:t>Б</m:t>
                  </m:r>
                </m:sub>
              </m:sSub>
              <m:r>
                <m:rPr>
                  <m:sty m:val="p"/>
                </m:rPr>
                <w:rPr>
                  <w:rFonts w:ascii="Cambria Math" w:eastAsia="SFRM1200" w:hAnsi="Cambria Math" w:cs="Calibri"/>
                  <w:sz w:val="24"/>
                  <w:szCs w:val="24"/>
                  <w:lang w:val="ru-RU"/>
                </w:rPr>
                <m:t>=</m:t>
              </m:r>
              <m:r>
                <w:rPr>
                  <w:rFonts w:ascii="Cambria Math" w:eastAsia="SFRM1200" w:hAnsi="Cambria Math" w:cs="Calibri"/>
                  <w:sz w:val="24"/>
                  <w:szCs w:val="24"/>
                  <w:lang w:val="ru-RU"/>
                </w:rPr>
                <m:t>n</m:t>
              </m:r>
              <m:r>
                <m:rPr>
                  <m:sty m:val="p"/>
                </m:rPr>
                <w:rPr>
                  <w:rFonts w:ascii="Cambria Math" w:eastAsia="SFRM1200" w:hAnsi="Cambria Math" w:cs="Calibri"/>
                  <w:sz w:val="24"/>
                  <w:szCs w:val="24"/>
                  <w:lang w:val="ru-RU"/>
                </w:rPr>
                <m:t>#</m:t>
              </m:r>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5</m:t>
                  </m:r>
                </m:e>
              </m:d>
            </m:e>
          </m:eqArr>
        </m:oMath>
      </m:oMathPara>
    </w:p>
    <w:p w14:paraId="018A699A" w14:textId="32806787" w:rsidR="00B73F5B" w:rsidRDefault="00B86B95" w:rsidP="00B73F5B">
      <w:pPr>
        <w:pStyle w:val="ab"/>
        <w:widowControl/>
        <w:adjustRightInd w:val="0"/>
        <w:spacing w:line="360" w:lineRule="auto"/>
        <w:ind w:left="0"/>
        <w:rPr>
          <w:rFonts w:ascii="Calibri" w:eastAsia="SFRM1200" w:hAnsi="Calibri" w:cs="Calibri"/>
          <w:sz w:val="24"/>
          <w:szCs w:val="24"/>
          <w:lang w:val="ru-RU"/>
        </w:rPr>
      </w:pPr>
      <w:r w:rsidRPr="00B86B95">
        <w:rPr>
          <w:rFonts w:ascii="Calibri" w:eastAsia="SFRM1200" w:hAnsi="Calibri" w:cs="Calibri"/>
          <w:sz w:val="24"/>
          <w:szCs w:val="24"/>
          <w:lang w:val="ru-RU"/>
        </w:rPr>
        <w:t>В качестве числовой характеристики частично поляризованного света используется понятие степени поляризации. Так, степень поляризации отраженного света по определению равна</w:t>
      </w:r>
      <w:r>
        <w:rPr>
          <w:rFonts w:ascii="Calibri" w:eastAsia="SFRM1200" w:hAnsi="Calibri" w:cs="Calibri"/>
          <w:sz w:val="24"/>
          <w:szCs w:val="24"/>
          <w:lang w:val="ru-RU"/>
        </w:rPr>
        <w:t>:</w:t>
      </w:r>
    </w:p>
    <w:p w14:paraId="0310630A" w14:textId="3EF49D16" w:rsidR="00B86B95" w:rsidRPr="00B86B95" w:rsidRDefault="00D06DDB" w:rsidP="00B73F5B">
      <w:pPr>
        <w:pStyle w:val="ab"/>
        <w:widowControl/>
        <w:adjustRightInd w:val="0"/>
        <w:spacing w:line="360" w:lineRule="auto"/>
        <w:ind w:left="0"/>
        <w:rPr>
          <w:rFonts w:ascii="Calibri" w:eastAsia="SFRM1200" w:hAnsi="Calibri" w:cs="Calibri"/>
          <w:sz w:val="24"/>
          <w:szCs w:val="24"/>
          <w:lang w:val="ru-RU"/>
        </w:rPr>
      </w:pPr>
      <m:oMathPara>
        <m:oMath>
          <m:eqArr>
            <m:eqArrPr>
              <m:maxDist m:val="1"/>
              <m:ctrlPr>
                <w:rPr>
                  <w:rFonts w:ascii="Cambria Math" w:eastAsia="SFRM1200" w:hAnsi="Cambria Math" w:cs="Calibri"/>
                  <w:i/>
                  <w:sz w:val="24"/>
                  <w:szCs w:val="24"/>
                </w:rPr>
              </m:ctrlPr>
            </m:eqArrPr>
            <m:e>
              <m:r>
                <w:rPr>
                  <w:rFonts w:ascii="Cambria Math" w:eastAsia="SFRM1200" w:hAnsi="Cambria Math" w:cs="Calibri"/>
                  <w:sz w:val="24"/>
                  <w:szCs w:val="24"/>
                  <w:lang w:val="ru-RU"/>
                </w:rPr>
                <m:t>Δ=</m:t>
              </m:r>
              <m:f>
                <m:fPr>
                  <m:ctrlPr>
                    <w:rPr>
                      <w:rFonts w:ascii="Cambria Math" w:eastAsia="SFRM1200" w:hAnsi="Cambria Math" w:cs="Calibri"/>
                      <w:i/>
                      <w:sz w:val="24"/>
                      <w:szCs w:val="24"/>
                      <w:lang w:val="ru-RU"/>
                    </w:rPr>
                  </m:ctrlPr>
                </m:fPr>
                <m:num>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r>
                    <w:rPr>
                      <w:rFonts w:ascii="Cambria Math" w:eastAsia="SFRM1200" w:hAnsi="Cambria Math" w:cs="Calibri"/>
                      <w:sz w:val="24"/>
                      <w:szCs w:val="24"/>
                      <w:lang w:val="ru-RU"/>
                    </w:rPr>
                    <m:t>-</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num>
                <m:den>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r>
                    <w:rPr>
                      <w:rFonts w:ascii="Cambria Math" w:eastAsia="SFRM1200" w:hAnsi="Cambria Math" w:cs="Calibri"/>
                      <w:sz w:val="24"/>
                      <w:szCs w:val="24"/>
                      <w:lang w:val="ru-RU"/>
                    </w:rPr>
                    <m:t>+</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den>
              </m:f>
              <m:ctrlPr>
                <w:rPr>
                  <w:rFonts w:ascii="Cambria Math" w:eastAsia="SFRM1200" w:hAnsi="Cambria Math" w:cs="Calibri"/>
                  <w:i/>
                  <w:sz w:val="24"/>
                  <w:szCs w:val="24"/>
                  <w:lang w:val="ru-RU"/>
                </w:rPr>
              </m:ctrlPr>
            </m:e>
          </m:eqArr>
        </m:oMath>
      </m:oMathPara>
    </w:p>
    <w:p w14:paraId="0B6E2249" w14:textId="2A217E1C" w:rsidR="00B86B95" w:rsidRPr="00B86B95" w:rsidRDefault="00B86B95" w:rsidP="00B73F5B">
      <w:pPr>
        <w:pStyle w:val="ab"/>
        <w:widowControl/>
        <w:adjustRightInd w:val="0"/>
        <w:spacing w:line="360" w:lineRule="auto"/>
        <w:ind w:left="0"/>
        <w:rPr>
          <w:rFonts w:ascii="Calibri" w:eastAsia="SFRM1200" w:hAnsi="Calibri" w:cs="Calibri"/>
          <w:sz w:val="24"/>
          <w:szCs w:val="24"/>
          <w:lang w:val="ru-RU"/>
        </w:rPr>
      </w:pPr>
      <w:r w:rsidRPr="00B86B95">
        <w:rPr>
          <w:rFonts w:ascii="Calibri" w:eastAsia="SFRM1200" w:hAnsi="Calibri" w:cs="Calibri"/>
          <w:sz w:val="24"/>
          <w:szCs w:val="24"/>
          <w:lang w:val="ru-RU"/>
        </w:rPr>
        <w:t>Аналогично определяется степень поляризации преломленного света и света, прошедшего через прозрачную плоскопараллельну</w:t>
      </w:r>
      <w:r>
        <w:rPr>
          <w:rFonts w:ascii="Calibri" w:eastAsia="SFRM1200" w:hAnsi="Calibri" w:cs="Calibri"/>
          <w:sz w:val="24"/>
          <w:szCs w:val="24"/>
          <w:lang w:val="ru-RU"/>
        </w:rPr>
        <w:t>ю</w:t>
      </w:r>
      <w:r w:rsidRPr="00B86B95">
        <w:rPr>
          <w:rFonts w:ascii="Calibri" w:eastAsia="SFRM1200" w:hAnsi="Calibri" w:cs="Calibri"/>
          <w:sz w:val="24"/>
          <w:szCs w:val="24"/>
          <w:lang w:val="ru-RU"/>
        </w:rPr>
        <w:t xml:space="preserve"> пластинку. Прохождение света через пластинку эквивалентно двум последовательным преломлениям на ее первой и второй границе с воздухом. При каждом преломлении степень поляризации возрастает</w:t>
      </w:r>
      <w:r>
        <w:rPr>
          <w:rFonts w:ascii="Calibri" w:eastAsia="SFRM1200" w:hAnsi="Calibri" w:cs="Calibri"/>
          <w:sz w:val="24"/>
          <w:szCs w:val="24"/>
          <w:lang w:val="ru-RU"/>
        </w:rPr>
        <w:t>,</w:t>
      </w:r>
      <w:r w:rsidRPr="00B86B95">
        <w:rPr>
          <w:rFonts w:ascii="Calibri" w:eastAsia="SFRM1200" w:hAnsi="Calibri" w:cs="Calibri"/>
          <w:sz w:val="24"/>
          <w:szCs w:val="24"/>
          <w:lang w:val="ru-RU"/>
        </w:rPr>
        <w:t xml:space="preserve"> но несколько процентов (порядка 8% при n = 1.52).</w:t>
      </w:r>
    </w:p>
    <w:p w14:paraId="155E2AB5" w14:textId="13B684FF" w:rsidR="00B73F5B" w:rsidRPr="00B73F5B" w:rsidRDefault="00B86B95" w:rsidP="00B73F5B">
      <w:pPr>
        <w:pStyle w:val="ab"/>
        <w:widowControl/>
        <w:adjustRightInd w:val="0"/>
        <w:spacing w:line="360" w:lineRule="auto"/>
        <w:ind w:left="0"/>
        <w:rPr>
          <w:rFonts w:ascii="Calibri" w:eastAsia="SFRM1200" w:hAnsi="Calibri" w:cs="Calibri"/>
          <w:sz w:val="24"/>
          <w:szCs w:val="24"/>
          <w:lang w:val="ru-RU"/>
        </w:rPr>
      </w:pPr>
      <w:r w:rsidRPr="00B86B95">
        <w:rPr>
          <w:rFonts w:ascii="Calibri" w:eastAsia="SFRM1200" w:hAnsi="Calibri" w:cs="Calibri"/>
          <w:sz w:val="24"/>
          <w:szCs w:val="24"/>
          <w:lang w:val="ru-RU"/>
        </w:rPr>
        <w:t>Пропустив свет через стопу из достаточно большого числа (</w:t>
      </w:r>
      <w:r w:rsidRPr="00B86B95">
        <w:rPr>
          <w:rFonts w:ascii="Cambria Math" w:eastAsia="SFRM1200" w:hAnsi="Cambria Math" w:cs="Cambria Math"/>
          <w:sz w:val="24"/>
          <w:szCs w:val="24"/>
          <w:lang w:val="ru-RU"/>
        </w:rPr>
        <w:t>𝑁</w:t>
      </w:r>
      <w:r w:rsidRPr="00B86B95">
        <w:rPr>
          <w:rFonts w:ascii="Calibri" w:eastAsia="SFRM1200" w:hAnsi="Calibri" w:cs="Calibri"/>
          <w:sz w:val="24"/>
          <w:szCs w:val="24"/>
          <w:lang w:val="ru-RU"/>
        </w:rPr>
        <w:t xml:space="preserve"> ≈ 20) тонких пластин, можно получить степень поляризации близкую к единице. Таким образом, прозрачное стеклянное зеркало, зеркало из черного стекла и стопу стеклянных пластин можно использовать в качестве поляризатора или анализатора.</w:t>
      </w:r>
    </w:p>
    <w:p w14:paraId="5B7CEF6E" w14:textId="163E76D2" w:rsidR="00401E18" w:rsidRPr="002C52A8" w:rsidRDefault="00401E18" w:rsidP="00401E18">
      <w:pPr>
        <w:pStyle w:val="ab"/>
        <w:widowControl/>
        <w:numPr>
          <w:ilvl w:val="0"/>
          <w:numId w:val="14"/>
        </w:numPr>
        <w:adjustRightInd w:val="0"/>
        <w:spacing w:line="360" w:lineRule="auto"/>
        <w:ind w:left="0" w:firstLine="0"/>
        <w:jc w:val="center"/>
        <w:rPr>
          <w:rFonts w:ascii="Calibri" w:eastAsia="SFRM1200" w:hAnsi="Calibri" w:cs="Calibri"/>
          <w:b/>
          <w:bCs/>
          <w:i/>
          <w:iCs/>
          <w:sz w:val="32"/>
          <w:szCs w:val="32"/>
          <w:lang w:val="ru-RU"/>
        </w:rPr>
      </w:pPr>
      <w:r w:rsidRPr="002C52A8">
        <w:rPr>
          <w:rFonts w:ascii="Calibri" w:eastAsia="SFRM1200" w:hAnsi="Calibri" w:cs="Calibri"/>
          <w:b/>
          <w:bCs/>
          <w:i/>
          <w:iCs/>
          <w:sz w:val="32"/>
          <w:szCs w:val="32"/>
          <w:lang w:val="ru-RU"/>
        </w:rPr>
        <w:lastRenderedPageBreak/>
        <w:t>Фазовые пластинки, вращение поляризации</w:t>
      </w:r>
    </w:p>
    <w:p w14:paraId="0DC1F7F9" w14:textId="79B29F26" w:rsidR="00BA6BA8" w:rsidRPr="002C52A8" w:rsidRDefault="002C52A8" w:rsidP="003C55AD">
      <w:pPr>
        <w:widowControl/>
        <w:adjustRightInd w:val="0"/>
        <w:spacing w:line="360" w:lineRule="auto"/>
        <w:rPr>
          <w:rFonts w:ascii="Calibri" w:eastAsia="SFRM1200" w:hAnsi="Calibri" w:cs="Calibri"/>
          <w:sz w:val="24"/>
          <w:szCs w:val="24"/>
          <w:lang w:val="ru-RU"/>
        </w:rPr>
      </w:pPr>
      <w:r w:rsidRPr="00BF0D10">
        <w:rPr>
          <w:rFonts w:ascii="Calibri" w:eastAsia="SFRM1200" w:hAnsi="Calibri" w:cs="Calibri"/>
          <w:noProof/>
          <w:sz w:val="24"/>
          <w:szCs w:val="24"/>
          <w:lang w:val="ru-RU"/>
        </w:rPr>
        <w:drawing>
          <wp:anchor distT="0" distB="0" distL="114300" distR="114300" simplePos="0" relativeHeight="251651584" behindDoc="1" locked="0" layoutInCell="1" allowOverlap="1" wp14:anchorId="10A74396" wp14:editId="0D2B38FD">
            <wp:simplePos x="0" y="0"/>
            <wp:positionH relativeFrom="column">
              <wp:posOffset>635</wp:posOffset>
            </wp:positionH>
            <wp:positionV relativeFrom="page">
              <wp:posOffset>654050</wp:posOffset>
            </wp:positionV>
            <wp:extent cx="1778000" cy="2962910"/>
            <wp:effectExtent l="0" t="0" r="0" b="0"/>
            <wp:wrapTight wrapText="bothSides">
              <wp:wrapPolygon edited="0">
                <wp:start x="0" y="0"/>
                <wp:lineTo x="0" y="21526"/>
                <wp:lineTo x="21291" y="21526"/>
                <wp:lineTo x="21291"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78000" cy="296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BA8" w:rsidRPr="00BF0D10">
        <w:rPr>
          <w:rFonts w:ascii="Calibri" w:eastAsia="SFRM1200" w:hAnsi="Calibri" w:cs="Calibri"/>
          <w:noProof/>
          <w:sz w:val="24"/>
          <w:szCs w:val="24"/>
          <w:lang w:val="ru-RU"/>
        </w:rPr>
        <w:drawing>
          <wp:anchor distT="0" distB="0" distL="114300" distR="114300" simplePos="0" relativeHeight="251654656" behindDoc="1" locked="0" layoutInCell="1" allowOverlap="1" wp14:anchorId="7BD8947A" wp14:editId="7A6159E8">
            <wp:simplePos x="0" y="0"/>
            <wp:positionH relativeFrom="column">
              <wp:posOffset>4185920</wp:posOffset>
            </wp:positionH>
            <wp:positionV relativeFrom="page">
              <wp:posOffset>654050</wp:posOffset>
            </wp:positionV>
            <wp:extent cx="2742565" cy="2088515"/>
            <wp:effectExtent l="0" t="0" r="0" b="0"/>
            <wp:wrapTight wrapText="bothSides">
              <wp:wrapPolygon edited="0">
                <wp:start x="0" y="0"/>
                <wp:lineTo x="0" y="21475"/>
                <wp:lineTo x="21455" y="21475"/>
                <wp:lineTo x="21455"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42565" cy="208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032" w:rsidRPr="00BF0D10">
        <w:rPr>
          <w:rFonts w:ascii="Calibri" w:eastAsia="SFRM1200" w:hAnsi="Calibri" w:cs="Calibri"/>
          <w:sz w:val="24"/>
          <w:szCs w:val="24"/>
          <w:lang w:val="ru-RU"/>
        </w:rPr>
        <w:t xml:space="preserve">Пусть линейно поляризованный свет, прошедший через узкополосный фильтр </w:t>
      </w:r>
      <m:oMath>
        <m:r>
          <w:rPr>
            <w:rFonts w:ascii="Cambria Math" w:eastAsia="SFRM1200" w:hAnsi="Cambria Math" w:cs="Calibri"/>
            <w:sz w:val="24"/>
            <w:szCs w:val="24"/>
            <w:lang w:val="ru-RU"/>
          </w:rPr>
          <m:t>Φ</m:t>
        </m:r>
      </m:oMath>
      <w:r w:rsidR="00BF0D10">
        <w:rPr>
          <w:rFonts w:ascii="Calibri" w:eastAsia="SFRM1200" w:hAnsi="Calibri" w:cs="Calibri"/>
          <w:sz w:val="24"/>
          <w:szCs w:val="24"/>
          <w:lang w:val="ru-RU"/>
        </w:rPr>
        <w:t xml:space="preserve"> </w:t>
      </w:r>
      <w:r w:rsidR="00142032" w:rsidRPr="00BF0D10">
        <w:rPr>
          <w:rFonts w:ascii="Calibri" w:eastAsia="SFRM1200" w:hAnsi="Calibri" w:cs="Calibri"/>
          <w:sz w:val="24"/>
          <w:szCs w:val="24"/>
          <w:lang w:val="ru-RU"/>
        </w:rPr>
        <w:t>и поляризатор П</w:t>
      </w:r>
      <w:r w:rsidR="003C55AD" w:rsidRPr="00BF0D10">
        <w:rPr>
          <w:rFonts w:ascii="Calibri" w:eastAsia="SFRM1200" w:hAnsi="Calibri" w:cs="Calibri"/>
          <w:sz w:val="24"/>
          <w:szCs w:val="24"/>
          <w:lang w:val="ru-RU"/>
        </w:rPr>
        <w:t xml:space="preserve">, </w:t>
      </w:r>
      <w:r w:rsidR="00142032" w:rsidRPr="00BF0D10">
        <w:rPr>
          <w:rFonts w:ascii="Calibri" w:eastAsia="SFRM1200" w:hAnsi="Calibri" w:cs="Calibri"/>
          <w:sz w:val="24"/>
          <w:szCs w:val="24"/>
          <w:lang w:val="ru-RU"/>
        </w:rPr>
        <w:t>падает</w:t>
      </w:r>
      <w:r w:rsidR="003C55AD" w:rsidRPr="00BF0D10">
        <w:rPr>
          <w:rFonts w:ascii="Calibri" w:eastAsia="SFRM1200" w:hAnsi="Calibri" w:cs="Calibri"/>
          <w:sz w:val="24"/>
          <w:szCs w:val="24"/>
          <w:lang w:val="ru-RU"/>
        </w:rPr>
        <w:t xml:space="preserve"> </w:t>
      </w:r>
      <w:r w:rsidR="00142032" w:rsidRPr="00BF0D10">
        <w:rPr>
          <w:rFonts w:ascii="Calibri" w:eastAsia="SFRM1200" w:hAnsi="Calibri" w:cs="Calibri"/>
          <w:sz w:val="24"/>
          <w:szCs w:val="24"/>
          <w:lang w:val="ru-RU"/>
        </w:rPr>
        <w:t xml:space="preserve">на двупреломляющую пластинку толщины d нормально к ее большим граням в положительном направлении оси </w:t>
      </w:r>
      <w:r w:rsidR="00142032" w:rsidRPr="00BF0D10">
        <w:rPr>
          <w:rFonts w:ascii="Cambria Math" w:eastAsia="SFRM1200" w:hAnsi="Cambria Math" w:cs="Cambria Math"/>
          <w:sz w:val="24"/>
          <w:szCs w:val="24"/>
          <w:lang w:val="ru-RU"/>
        </w:rPr>
        <w:t>𝑍</w:t>
      </w:r>
      <w:r w:rsidR="00142032" w:rsidRPr="00BF0D10">
        <w:rPr>
          <w:rFonts w:ascii="Calibri" w:eastAsia="SFRM1200" w:hAnsi="Calibri" w:cs="Calibri"/>
          <w:sz w:val="24"/>
          <w:szCs w:val="24"/>
          <w:lang w:val="ru-RU"/>
        </w:rPr>
        <w:t xml:space="preserve">. Пусть, кроме того, большие грани пластинки параллельны оптической оси </w:t>
      </w:r>
      <w:r w:rsidR="00142032" w:rsidRPr="00BF0D10">
        <w:rPr>
          <w:rFonts w:ascii="Cambria Math" w:eastAsia="SFRM1200" w:hAnsi="Cambria Math" w:cs="Cambria Math"/>
          <w:sz w:val="24"/>
          <w:szCs w:val="24"/>
          <w:lang w:val="ru-RU"/>
        </w:rPr>
        <w:t>𝑋</w:t>
      </w:r>
      <w:r w:rsidR="00142032" w:rsidRPr="00BF0D10">
        <w:rPr>
          <w:rFonts w:ascii="Calibri" w:eastAsia="SFRM1200" w:hAnsi="Calibri" w:cs="Calibri"/>
          <w:sz w:val="24"/>
          <w:szCs w:val="24"/>
          <w:lang w:val="ru-RU"/>
        </w:rPr>
        <w:t xml:space="preserve">, образующей углы </w:t>
      </w:r>
      <w:r w:rsidR="00142032" w:rsidRPr="00BF0D10">
        <w:rPr>
          <w:rFonts w:ascii="Cambria Math" w:eastAsia="SFRM1200" w:hAnsi="Cambria Math" w:cs="Cambria Math"/>
          <w:sz w:val="24"/>
          <w:szCs w:val="24"/>
          <w:lang w:val="ru-RU"/>
        </w:rPr>
        <w:t>𝛼</w:t>
      </w:r>
      <w:r w:rsidR="00142032" w:rsidRPr="00BF0D10">
        <w:rPr>
          <w:rFonts w:ascii="Calibri" w:eastAsia="SFRM1200" w:hAnsi="Calibri" w:cs="Calibri"/>
          <w:sz w:val="24"/>
          <w:szCs w:val="24"/>
          <w:lang w:val="ru-RU"/>
        </w:rPr>
        <w:t xml:space="preserve"> и </w:t>
      </w:r>
      <w:r w:rsidR="00142032" w:rsidRPr="00BF0D10">
        <w:rPr>
          <w:rFonts w:ascii="Cambria Math" w:eastAsia="SFRM1200" w:hAnsi="Cambria Math" w:cs="Cambria Math"/>
          <w:sz w:val="24"/>
          <w:szCs w:val="24"/>
          <w:lang w:val="ru-RU"/>
        </w:rPr>
        <w:t>𝛽</w:t>
      </w:r>
      <w:r w:rsidR="00142032" w:rsidRPr="00BF0D10">
        <w:rPr>
          <w:rFonts w:ascii="Calibri" w:eastAsia="SFRM1200" w:hAnsi="Calibri" w:cs="Calibri"/>
          <w:sz w:val="24"/>
          <w:szCs w:val="24"/>
          <w:lang w:val="ru-RU"/>
        </w:rPr>
        <w:t xml:space="preserve"> с направлениями колебаний вектора E на выходе поляризатора П анализатора А соответственно.</w:t>
      </w:r>
      <w:r w:rsidR="00142032" w:rsidRPr="002C52A8">
        <w:rPr>
          <w:rFonts w:ascii="Calibri" w:eastAsia="SFRM1200" w:hAnsi="Calibri" w:cs="Calibri"/>
          <w:sz w:val="24"/>
          <w:szCs w:val="24"/>
          <w:lang w:val="ru-RU"/>
        </w:rPr>
        <w:t xml:space="preserve"> Электрическое поле E в падающем на пластинку параллельном пучке можно</w:t>
      </w:r>
      <w:r w:rsidR="00BF0D10">
        <w:rPr>
          <w:rFonts w:ascii="Calibri" w:eastAsia="SFRM1200" w:hAnsi="Calibri" w:cs="Calibri"/>
          <w:sz w:val="24"/>
          <w:szCs w:val="24"/>
          <w:lang w:val="ru-RU"/>
        </w:rPr>
        <w:t xml:space="preserve"> </w:t>
      </w:r>
      <w:r w:rsidR="00BA6BA8" w:rsidRPr="002C52A8">
        <w:rPr>
          <w:rFonts w:ascii="Calibri" w:eastAsia="SFRM1200" w:hAnsi="Calibri" w:cs="Calibri"/>
          <w:sz w:val="24"/>
          <w:szCs w:val="24"/>
          <w:lang w:val="ru-RU"/>
        </w:rPr>
        <w:t xml:space="preserve">приближенно описать уравнением плоской бегущей волны: </w:t>
      </w:r>
    </w:p>
    <w:p w14:paraId="679301CD" w14:textId="33599E27" w:rsidR="00BA6BA8" w:rsidRPr="002C52A8" w:rsidRDefault="00D06DDB" w:rsidP="003C55AD">
      <w:pPr>
        <w:widowControl/>
        <w:adjustRightInd w:val="0"/>
        <w:spacing w:line="360" w:lineRule="auto"/>
        <w:rPr>
          <w:rFonts w:ascii="Calibri" w:eastAsia="SFRM1200" w:hAnsi="Calibri" w:cs="Calibri"/>
          <w:sz w:val="24"/>
          <w:szCs w:val="24"/>
          <w:lang w:val="ru-RU"/>
        </w:rPr>
      </w:pPr>
      <m:oMathPara>
        <m:oMath>
          <m:eqArr>
            <m:eqArrPr>
              <m:maxDist m:val="1"/>
              <m:ctrlPr>
                <w:rPr>
                  <w:rFonts w:ascii="Cambria Math" w:eastAsia="SFRM1200" w:hAnsi="Cambria Math" w:cs="Calibri"/>
                  <w:sz w:val="24"/>
                  <w:szCs w:val="24"/>
                  <w:lang w:val="ru-RU"/>
                </w:rPr>
              </m:ctrlPr>
            </m:eqArrPr>
            <m:e>
              <m:r>
                <w:rPr>
                  <w:rFonts w:ascii="Cambria Math" w:eastAsia="SFRM1200" w:hAnsi="Cambria Math" w:cs="Calibri"/>
                  <w:sz w:val="24"/>
                  <w:szCs w:val="24"/>
                  <w:lang w:val="ru-RU"/>
                </w:rPr>
                <m:t>E</m:t>
              </m:r>
              <m:d>
                <m:dPr>
                  <m:ctrlPr>
                    <w:rPr>
                      <w:rFonts w:ascii="Cambria Math" w:eastAsia="SFRM1200" w:hAnsi="Cambria Math" w:cs="Calibri"/>
                      <w:sz w:val="24"/>
                      <w:szCs w:val="24"/>
                      <w:lang w:val="ru-RU"/>
                    </w:rPr>
                  </m:ctrlPr>
                </m:dPr>
                <m:e>
                  <m:r>
                    <w:rPr>
                      <w:rFonts w:ascii="Cambria Math" w:eastAsia="SFRM1200" w:hAnsi="Cambria Math" w:cs="Calibri"/>
                      <w:sz w:val="24"/>
                      <w:szCs w:val="24"/>
                      <w:lang w:val="ru-RU"/>
                    </w:rPr>
                    <m:t>t</m:t>
                  </m:r>
                </m:e>
              </m:d>
              <m:r>
                <m:rPr>
                  <m:sty m:val="p"/>
                </m:rPr>
                <w:rPr>
                  <w:rFonts w:ascii="Cambria Math" w:eastAsia="SFRM1200" w:hAnsi="Cambria Math" w:cs="Calibri"/>
                  <w:sz w:val="24"/>
                  <w:szCs w:val="24"/>
                  <w:lang w:val="ru-RU"/>
                </w:rPr>
                <m:t>=</m:t>
              </m:r>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w:rPr>
                      <w:rFonts w:ascii="Cambria Math" w:eastAsia="SFRM1200" w:hAnsi="Cambria Math" w:cs="Calibri"/>
                      <w:sz w:val="24"/>
                      <w:szCs w:val="24"/>
                      <w:lang w:val="ru-RU"/>
                    </w:rPr>
                    <m:t>cos</m:t>
                  </m:r>
                </m:fName>
                <m:e>
                  <m:d>
                    <m:dPr>
                      <m:ctrlPr>
                        <w:rPr>
                          <w:rFonts w:ascii="Cambria Math" w:eastAsia="SFRM1200" w:hAnsi="Cambria Math" w:cs="Calibri"/>
                          <w:sz w:val="24"/>
                          <w:szCs w:val="24"/>
                          <w:lang w:val="ru-RU"/>
                        </w:rPr>
                      </m:ctrlPr>
                    </m:dPr>
                    <m:e>
                      <m:r>
                        <w:rPr>
                          <w:rFonts w:ascii="Cambria Math" w:eastAsia="SFRM1200" w:hAnsi="Cambria Math" w:cs="Calibri"/>
                          <w:sz w:val="24"/>
                          <w:szCs w:val="24"/>
                          <w:lang w:val="ru-RU"/>
                        </w:rPr>
                        <m:t>ωt</m:t>
                      </m:r>
                      <m:r>
                        <m:rPr>
                          <m:sty m:val="p"/>
                        </m:rPr>
                        <w:rPr>
                          <w:rFonts w:ascii="Cambria Math" w:eastAsia="SFRM1200" w:hAnsi="Cambria Math" w:cs="Calibri"/>
                          <w:sz w:val="24"/>
                          <w:szCs w:val="24"/>
                          <w:lang w:val="ru-RU"/>
                        </w:rPr>
                        <m:t>-</m:t>
                      </m:r>
                      <m:r>
                        <w:rPr>
                          <w:rFonts w:ascii="Cambria Math" w:eastAsia="SFRM1200" w:hAnsi="Cambria Math" w:cs="Calibri"/>
                          <w:sz w:val="24"/>
                          <w:szCs w:val="24"/>
                          <w:lang w:val="ru-RU"/>
                        </w:rPr>
                        <m:t>kz</m:t>
                      </m:r>
                    </m:e>
                  </m:d>
                </m:e>
              </m:func>
              <m:r>
                <m:rPr>
                  <m:sty m:val="p"/>
                </m:rPr>
                <w:rPr>
                  <w:rFonts w:ascii="Cambria Math" w:eastAsia="SFRM1200" w:hAnsi="Cambria Math" w:cs="Calibri"/>
                  <w:sz w:val="24"/>
                  <w:szCs w:val="24"/>
                  <w:lang w:val="ru-RU"/>
                </w:rPr>
                <m:t>#</m:t>
              </m:r>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7</m:t>
                  </m:r>
                </m:e>
              </m:d>
            </m:e>
          </m:eqArr>
        </m:oMath>
      </m:oMathPara>
    </w:p>
    <w:p w14:paraId="485420E0" w14:textId="7E4D9EA7" w:rsidR="00BA6BA8" w:rsidRPr="002C52A8" w:rsidRDefault="00BA6BA8" w:rsidP="003C55AD">
      <w:pPr>
        <w:widowControl/>
        <w:adjustRightInd w:val="0"/>
        <w:spacing w:line="360" w:lineRule="auto"/>
        <w:rPr>
          <w:rFonts w:ascii="Calibri" w:eastAsia="SFRM1200" w:hAnsi="Calibri" w:cs="Calibri"/>
          <w:sz w:val="24"/>
          <w:szCs w:val="24"/>
          <w:lang w:val="ru-RU"/>
        </w:rPr>
      </w:pPr>
      <w:r w:rsidRPr="002C52A8">
        <w:rPr>
          <w:rFonts w:ascii="Calibri" w:eastAsia="SFRM1200" w:hAnsi="Calibri" w:cs="Calibri"/>
          <w:sz w:val="24"/>
          <w:szCs w:val="24"/>
          <w:lang w:val="ru-RU"/>
        </w:rPr>
        <w:t xml:space="preserve">На входной </w:t>
      </w:r>
      <w:r w:rsidRPr="00BF0D10">
        <w:rPr>
          <w:rFonts w:ascii="Calibri" w:eastAsia="SFRM1200" w:hAnsi="Calibri" w:cs="Calibri"/>
          <w:sz w:val="24"/>
          <w:szCs w:val="24"/>
          <w:lang w:val="ru-RU"/>
        </w:rPr>
        <w:t xml:space="preserve">грани </w:t>
      </w:r>
      <w:r w:rsidRPr="00BF0D10">
        <w:rPr>
          <w:rFonts w:ascii="Cambria Math" w:eastAsia="SFRM1200" w:hAnsi="Cambria Math" w:cs="Cambria Math"/>
          <w:sz w:val="24"/>
          <w:szCs w:val="24"/>
          <w:lang w:val="ru-RU"/>
        </w:rPr>
        <w:t>𝑍</w:t>
      </w:r>
      <w:r w:rsidRPr="00BF0D10">
        <w:rPr>
          <w:rFonts w:ascii="Calibri" w:eastAsia="SFRM1200" w:hAnsi="Calibri" w:cs="Calibri"/>
          <w:sz w:val="24"/>
          <w:szCs w:val="24"/>
          <w:lang w:val="ru-RU"/>
        </w:rPr>
        <w:t xml:space="preserve"> =</w:t>
      </w:r>
      <w:r w:rsidR="00BF0D10">
        <w:rPr>
          <w:rFonts w:ascii="Calibri" w:eastAsia="SFRM1200" w:hAnsi="Calibri" w:cs="Calibri"/>
          <w:sz w:val="24"/>
          <w:szCs w:val="24"/>
          <w:lang w:val="ru-RU"/>
        </w:rPr>
        <w:t xml:space="preserve"> 0</w:t>
      </w:r>
      <w:r w:rsidRPr="002C52A8">
        <w:rPr>
          <w:rFonts w:ascii="Calibri" w:eastAsia="SFRM1200" w:hAnsi="Calibri" w:cs="Calibri"/>
          <w:sz w:val="24"/>
          <w:szCs w:val="24"/>
          <w:lang w:val="ru-RU"/>
        </w:rPr>
        <w:t xml:space="preserve"> поле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w:rPr>
                <w:rFonts w:ascii="Cambria Math" w:eastAsia="SFRM1200" w:hAnsi="Cambria Math" w:cs="Calibri"/>
                <w:sz w:val="24"/>
                <w:szCs w:val="24"/>
                <w:lang w:val="ru-RU"/>
              </w:rPr>
              <m:t>cos</m:t>
            </m:r>
          </m:fName>
          <m:e>
            <m:d>
              <m:dPr>
                <m:ctrlPr>
                  <w:rPr>
                    <w:rFonts w:ascii="Cambria Math" w:eastAsia="SFRM1200" w:hAnsi="Cambria Math" w:cs="Calibri"/>
                    <w:sz w:val="24"/>
                    <w:szCs w:val="24"/>
                    <w:lang w:val="ru-RU"/>
                  </w:rPr>
                </m:ctrlPr>
              </m:dPr>
              <m:e>
                <m:r>
                  <w:rPr>
                    <w:rFonts w:ascii="Cambria Math" w:eastAsia="SFRM1200" w:hAnsi="Cambria Math" w:cs="Calibri"/>
                    <w:sz w:val="24"/>
                    <w:szCs w:val="24"/>
                    <w:lang w:val="ru-RU"/>
                  </w:rPr>
                  <m:t>ωt</m:t>
                </m:r>
              </m:e>
            </m:d>
          </m:e>
        </m:func>
      </m:oMath>
      <w:r w:rsidRPr="002C52A8">
        <w:rPr>
          <w:rFonts w:ascii="Calibri" w:eastAsia="SFRM1200" w:hAnsi="Calibri" w:cs="Calibri"/>
          <w:sz w:val="24"/>
          <w:szCs w:val="24"/>
          <w:lang w:val="ru-RU"/>
        </w:rPr>
        <w:t xml:space="preserve"> возбуждает в пластинке два взаимно перпендикулярных колебания </w:t>
      </w:r>
      <m:oMath>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E</m:t>
            </m:r>
          </m:e>
          <m:sub>
            <m:r>
              <w:rPr>
                <w:rFonts w:ascii="Cambria Math" w:eastAsia="SFRM1200" w:hAnsi="Cambria Math" w:cs="Calibri"/>
                <w:sz w:val="24"/>
                <w:szCs w:val="24"/>
                <w:lang w:val="ru-RU"/>
              </w:rPr>
              <m:t>y</m:t>
            </m:r>
          </m:sub>
        </m:sSub>
      </m:oMath>
      <w:r w:rsidRPr="002C52A8">
        <w:rPr>
          <w:rFonts w:ascii="Calibri" w:eastAsia="SFRM1200" w:hAnsi="Calibri" w:cs="Calibri"/>
          <w:sz w:val="24"/>
          <w:szCs w:val="24"/>
          <w:lang w:val="ru-RU"/>
        </w:rPr>
        <w:t xml:space="preserve"> (обыкновенная волна) и </w:t>
      </w:r>
      <m:oMath>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E</m:t>
            </m:r>
          </m:e>
          <m:sub>
            <m:r>
              <w:rPr>
                <w:rFonts w:ascii="Cambria Math" w:eastAsia="SFRM1200" w:hAnsi="Cambria Math" w:cs="Calibri"/>
                <w:sz w:val="24"/>
                <w:szCs w:val="24"/>
                <w:lang w:val="ru-RU"/>
              </w:rPr>
              <m:t>x</m:t>
            </m:r>
          </m:sub>
        </m:sSub>
      </m:oMath>
      <w:r w:rsidRPr="002C52A8">
        <w:rPr>
          <w:rFonts w:ascii="Calibri" w:eastAsia="SFRM1200" w:hAnsi="Calibri" w:cs="Calibri"/>
          <w:sz w:val="24"/>
          <w:szCs w:val="24"/>
          <w:lang w:val="ru-RU"/>
        </w:rPr>
        <w:t xml:space="preserve"> (необыкновенная волна) с амплитудами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w:rPr>
                <w:rFonts w:ascii="Cambria Math" w:eastAsia="SFRM1200" w:hAnsi="Cambria Math" w:cs="Calibri"/>
                <w:sz w:val="24"/>
                <w:szCs w:val="24"/>
                <w:lang w:val="ru-RU"/>
              </w:rPr>
              <m:t>sin</m:t>
            </m:r>
          </m:fName>
          <m:e>
            <m:r>
              <w:rPr>
                <w:rFonts w:ascii="Cambria Math" w:eastAsia="SFRM1200" w:hAnsi="Cambria Math" w:cs="Calibri"/>
                <w:sz w:val="24"/>
                <w:szCs w:val="24"/>
                <w:lang w:val="ru-RU"/>
              </w:rPr>
              <m:t>α</m:t>
            </m:r>
          </m:e>
        </m:func>
      </m:oMath>
      <w:r w:rsidRPr="002C52A8">
        <w:rPr>
          <w:rFonts w:ascii="Calibri" w:eastAsia="SFRM1200" w:hAnsi="Calibri" w:cs="Calibri"/>
          <w:sz w:val="24"/>
          <w:szCs w:val="24"/>
          <w:lang w:val="ru-RU"/>
        </w:rPr>
        <w:t xml:space="preserve"> и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m:rPr>
                <m:sty m:val="p"/>
              </m:rPr>
              <w:rPr>
                <w:rFonts w:ascii="Cambria Math" w:eastAsia="SFRM1200" w:hAnsi="Cambria Math" w:cs="Calibri"/>
                <w:sz w:val="24"/>
                <w:szCs w:val="24"/>
                <w:lang w:val="ru-RU"/>
              </w:rPr>
              <m:t>cos</m:t>
            </m:r>
          </m:fName>
          <m:e>
            <m:r>
              <w:rPr>
                <w:rFonts w:ascii="Cambria Math" w:eastAsia="SFRM1200" w:hAnsi="Cambria Math" w:cs="Calibri"/>
                <w:sz w:val="24"/>
                <w:szCs w:val="24"/>
                <w:lang w:val="ru-RU"/>
              </w:rPr>
              <m:t>α</m:t>
            </m:r>
          </m:e>
        </m:func>
      </m:oMath>
      <w:r w:rsidR="002C52A8" w:rsidRPr="002C52A8">
        <w:rPr>
          <w:rFonts w:ascii="Calibri" w:eastAsia="SFRM1200" w:hAnsi="Calibri" w:cs="Calibri"/>
          <w:sz w:val="24"/>
          <w:szCs w:val="24"/>
          <w:lang w:val="ru-RU"/>
        </w:rPr>
        <w:t xml:space="preserve"> </w:t>
      </w:r>
      <w:r w:rsidRPr="002C52A8">
        <w:rPr>
          <w:rFonts w:ascii="Calibri" w:eastAsia="SFRM1200" w:hAnsi="Calibri" w:cs="Calibri"/>
          <w:sz w:val="24"/>
          <w:szCs w:val="24"/>
          <w:lang w:val="ru-RU"/>
        </w:rPr>
        <w:t>и разными скоростями распространения вдоль оси Z</w:t>
      </w:r>
      <w:r w:rsidR="002C52A8" w:rsidRPr="002C52A8">
        <w:rPr>
          <w:rFonts w:ascii="Calibri" w:eastAsia="SFRM1200" w:hAnsi="Calibri" w:cs="Calibri"/>
          <w:sz w:val="24"/>
          <w:szCs w:val="24"/>
          <w:lang w:val="ru-RU"/>
        </w:rPr>
        <w:t>.</w:t>
      </w:r>
    </w:p>
    <w:p w14:paraId="3F6420A3" w14:textId="0CC23CED" w:rsidR="002C52A8" w:rsidRPr="002C52A8" w:rsidRDefault="00D06DDB" w:rsidP="003C55AD">
      <w:pPr>
        <w:widowControl/>
        <w:adjustRightInd w:val="0"/>
        <w:spacing w:line="360" w:lineRule="auto"/>
        <w:rPr>
          <w:rFonts w:ascii="Calibri" w:eastAsia="SFRM1200" w:hAnsi="Calibri" w:cs="Calibri"/>
          <w:sz w:val="24"/>
          <w:szCs w:val="24"/>
          <w:lang w:val="ru-RU"/>
        </w:rPr>
      </w:pPr>
      <m:oMathPara>
        <m:oMath>
          <m:eqArr>
            <m:eqArrPr>
              <m:maxDist m:val="1"/>
              <m:ctrlPr>
                <w:rPr>
                  <w:rFonts w:ascii="Cambria Math" w:eastAsia="SFRM1200" w:hAnsi="Cambria Math" w:cs="Calibri"/>
                  <w:sz w:val="24"/>
                  <w:szCs w:val="24"/>
                  <w:lang w:val="ru-RU"/>
                </w:rPr>
              </m:ctrlPr>
            </m:eqArrPr>
            <m:e>
              <m:sSubSup>
                <m:sSubSupPr>
                  <m:ctrlPr>
                    <w:rPr>
                      <w:rFonts w:ascii="Cambria Math" w:eastAsia="SFRM1200" w:hAnsi="Cambria Math" w:cs="Calibri"/>
                      <w:sz w:val="24"/>
                      <w:szCs w:val="24"/>
                      <w:lang w:val="ru-RU"/>
                    </w:rPr>
                  </m:ctrlPr>
                </m:sSubSupPr>
                <m:e>
                  <m:r>
                    <w:rPr>
                      <w:rFonts w:ascii="Cambria Math" w:eastAsia="SFRM1200" w:hAnsi="Cambria Math" w:cs="Calibri"/>
                      <w:sz w:val="24"/>
                      <w:szCs w:val="24"/>
                      <w:lang w:val="ru-RU"/>
                    </w:rPr>
                    <m:t>V</m:t>
                  </m:r>
                </m:e>
                <m:sub>
                  <m:r>
                    <w:rPr>
                      <w:rFonts w:ascii="Cambria Math" w:eastAsia="SFRM1200" w:hAnsi="Cambria Math" w:cs="Calibri"/>
                      <w:sz w:val="24"/>
                      <w:szCs w:val="24"/>
                      <w:lang w:val="ru-RU"/>
                    </w:rPr>
                    <m:t>z</m:t>
                  </m:r>
                </m:sub>
                <m:sup>
                  <m:r>
                    <m:rPr>
                      <m:sty m:val="p"/>
                    </m:rPr>
                    <w:rPr>
                      <w:rFonts w:ascii="Cambria Math" w:eastAsia="SFRM1200" w:hAnsi="Cambria Math" w:cs="Calibri"/>
                      <w:sz w:val="24"/>
                      <w:szCs w:val="24"/>
                      <w:lang w:val="ru-RU"/>
                    </w:rPr>
                    <m:t>об</m:t>
                  </m:r>
                </m:sup>
              </m:sSubSup>
              <m:r>
                <m:rPr>
                  <m:sty m:val="p"/>
                </m:rPr>
                <w:rPr>
                  <w:rFonts w:ascii="Cambria Math" w:eastAsia="SFRM1200" w:hAnsi="Cambria Math" w:cs="Calibri"/>
                  <w:sz w:val="24"/>
                  <w:szCs w:val="24"/>
                  <w:lang w:val="ru-RU"/>
                </w:rPr>
                <m:t>=</m:t>
              </m:r>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V</m:t>
                  </m:r>
                </m:e>
                <m:sub>
                  <m:r>
                    <m:rPr>
                      <m:sty m:val="p"/>
                    </m:rPr>
                    <w:rPr>
                      <w:rFonts w:ascii="Cambria Math" w:eastAsia="SFRM1200" w:hAnsi="Cambria Math" w:cs="Calibri"/>
                      <w:sz w:val="24"/>
                      <w:szCs w:val="24"/>
                      <w:lang w:val="ru-RU"/>
                    </w:rPr>
                    <m:t>0</m:t>
                  </m:r>
                </m:sub>
              </m:sSub>
              <m:r>
                <m:rPr>
                  <m:sty m:val="p"/>
                </m:rPr>
                <w:rPr>
                  <w:rFonts w:ascii="Cambria Math" w:eastAsia="SFRM1200" w:hAnsi="Cambria Math" w:cs="Calibri"/>
                  <w:sz w:val="24"/>
                  <w:szCs w:val="24"/>
                  <w:lang w:val="ru-RU"/>
                </w:rPr>
                <m:t>=</m:t>
              </m:r>
              <m:f>
                <m:fPr>
                  <m:ctrlPr>
                    <w:rPr>
                      <w:rFonts w:ascii="Cambria Math" w:eastAsia="SFRM1200" w:hAnsi="Cambria Math" w:cs="Calibri"/>
                      <w:sz w:val="24"/>
                      <w:szCs w:val="24"/>
                      <w:lang w:val="ru-RU"/>
                    </w:rPr>
                  </m:ctrlPr>
                </m:fPr>
                <m:num>
                  <m:r>
                    <w:rPr>
                      <w:rFonts w:ascii="Cambria Math" w:eastAsia="SFRM1200" w:hAnsi="Cambria Math" w:cs="Calibri"/>
                      <w:sz w:val="24"/>
                      <w:szCs w:val="24"/>
                      <w:lang w:val="ru-RU"/>
                    </w:rPr>
                    <m:t>c</m:t>
                  </m:r>
                </m:num>
                <m:den>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n</m:t>
                      </m:r>
                    </m:e>
                    <m:sub>
                      <m:r>
                        <m:rPr>
                          <m:sty m:val="p"/>
                        </m:rPr>
                        <w:rPr>
                          <w:rFonts w:ascii="Cambria Math" w:eastAsia="SFRM1200" w:hAnsi="Cambria Math" w:cs="Calibri"/>
                          <w:sz w:val="24"/>
                          <w:szCs w:val="24"/>
                          <w:lang w:val="ru-RU"/>
                        </w:rPr>
                        <m:t>0</m:t>
                      </m:r>
                    </m:sub>
                  </m:sSub>
                </m:den>
              </m:f>
              <m:r>
                <m:rPr>
                  <m:sty m:val="p"/>
                </m:rPr>
                <w:rPr>
                  <w:rFonts w:ascii="Cambria Math" w:eastAsia="SFRM1200" w:hAnsi="Cambria Math" w:cs="Calibri"/>
                  <w:sz w:val="24"/>
                  <w:szCs w:val="24"/>
                  <w:lang w:val="ru-RU"/>
                </w:rPr>
                <m:t>#</m:t>
              </m:r>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8</m:t>
                  </m:r>
                </m:e>
              </m:d>
            </m:e>
          </m:eqArr>
        </m:oMath>
      </m:oMathPara>
    </w:p>
    <w:p w14:paraId="13AEEFBB" w14:textId="44F04CBF" w:rsidR="00BA6BA8" w:rsidRPr="002C52A8" w:rsidRDefault="00D06DDB" w:rsidP="003C55AD">
      <w:pPr>
        <w:widowControl/>
        <w:adjustRightInd w:val="0"/>
        <w:spacing w:line="360" w:lineRule="auto"/>
        <w:rPr>
          <w:rFonts w:ascii="Calibri" w:eastAsia="SFRM1200" w:hAnsi="Calibri" w:cs="Calibri"/>
          <w:sz w:val="24"/>
          <w:szCs w:val="24"/>
          <w:lang w:val="ru-RU"/>
        </w:rPr>
      </w:pPr>
      <m:oMathPara>
        <m:oMath>
          <m:eqArr>
            <m:eqArrPr>
              <m:maxDist m:val="1"/>
              <m:ctrlPr>
                <w:rPr>
                  <w:rFonts w:ascii="Cambria Math" w:eastAsia="SFRM1200" w:hAnsi="Cambria Math" w:cs="Calibri"/>
                  <w:sz w:val="24"/>
                  <w:szCs w:val="24"/>
                  <w:lang w:val="ru-RU"/>
                </w:rPr>
              </m:ctrlPr>
            </m:eqArrPr>
            <m:e>
              <m:sSubSup>
                <m:sSubSupPr>
                  <m:ctrlPr>
                    <w:rPr>
                      <w:rFonts w:ascii="Cambria Math" w:eastAsia="SFRM1200" w:hAnsi="Cambria Math" w:cs="Calibri"/>
                      <w:sz w:val="24"/>
                      <w:szCs w:val="24"/>
                      <w:lang w:val="ru-RU"/>
                    </w:rPr>
                  </m:ctrlPr>
                </m:sSubSupPr>
                <m:e>
                  <m:r>
                    <w:rPr>
                      <w:rFonts w:ascii="Cambria Math" w:eastAsia="SFRM1200" w:hAnsi="Cambria Math" w:cs="Calibri"/>
                      <w:sz w:val="24"/>
                      <w:szCs w:val="24"/>
                      <w:lang w:val="ru-RU"/>
                    </w:rPr>
                    <m:t>V</m:t>
                  </m:r>
                </m:e>
                <m:sub>
                  <m:r>
                    <w:rPr>
                      <w:rFonts w:ascii="Cambria Math" w:eastAsia="SFRM1200" w:hAnsi="Cambria Math" w:cs="Calibri"/>
                      <w:sz w:val="24"/>
                      <w:szCs w:val="24"/>
                      <w:lang w:val="ru-RU"/>
                    </w:rPr>
                    <m:t>z</m:t>
                  </m:r>
                </m:sub>
                <m:sup>
                  <m:r>
                    <m:rPr>
                      <m:sty m:val="p"/>
                    </m:rPr>
                    <w:rPr>
                      <w:rFonts w:ascii="Cambria Math" w:eastAsia="SFRM1200" w:hAnsi="Cambria Math" w:cs="Calibri"/>
                      <w:sz w:val="24"/>
                      <w:szCs w:val="24"/>
                      <w:lang w:val="ru-RU"/>
                    </w:rPr>
                    <m:t>необ</m:t>
                  </m:r>
                </m:sup>
              </m:sSubSup>
              <m:r>
                <m:rPr>
                  <m:sty m:val="p"/>
                </m:rPr>
                <w:rPr>
                  <w:rFonts w:ascii="Cambria Math" w:eastAsia="SFRM1200" w:hAnsi="Cambria Math" w:cs="Calibri"/>
                  <w:sz w:val="24"/>
                  <w:szCs w:val="24"/>
                  <w:lang w:val="ru-RU"/>
                </w:rPr>
                <m:t>=</m:t>
              </m:r>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V</m:t>
                  </m:r>
                </m:e>
                <m:sub>
                  <m:r>
                    <w:rPr>
                      <w:rFonts w:ascii="Cambria Math" w:eastAsia="SFRM1200" w:hAnsi="Cambria Math" w:cs="Calibri"/>
                      <w:sz w:val="24"/>
                      <w:szCs w:val="24"/>
                      <w:lang w:val="ru-RU"/>
                    </w:rPr>
                    <m:t>e</m:t>
                  </m:r>
                </m:sub>
              </m:sSub>
              <m:r>
                <m:rPr>
                  <m:sty m:val="p"/>
                </m:rPr>
                <w:rPr>
                  <w:rFonts w:ascii="Cambria Math" w:eastAsia="SFRM1200" w:hAnsi="Cambria Math" w:cs="Calibri"/>
                  <w:sz w:val="24"/>
                  <w:szCs w:val="24"/>
                  <w:lang w:val="ru-RU"/>
                </w:rPr>
                <m:t>=</m:t>
              </m:r>
              <m:f>
                <m:fPr>
                  <m:ctrlPr>
                    <w:rPr>
                      <w:rFonts w:ascii="Cambria Math" w:eastAsia="SFRM1200" w:hAnsi="Cambria Math" w:cs="Calibri"/>
                      <w:sz w:val="24"/>
                      <w:szCs w:val="24"/>
                      <w:lang w:val="ru-RU"/>
                    </w:rPr>
                  </m:ctrlPr>
                </m:fPr>
                <m:num>
                  <m:r>
                    <w:rPr>
                      <w:rFonts w:ascii="Cambria Math" w:eastAsia="SFRM1200" w:hAnsi="Cambria Math" w:cs="Calibri"/>
                      <w:sz w:val="24"/>
                      <w:szCs w:val="24"/>
                      <w:lang w:val="ru-RU"/>
                    </w:rPr>
                    <m:t>c</m:t>
                  </m:r>
                </m:num>
                <m:den>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n</m:t>
                      </m:r>
                    </m:e>
                    <m:sub>
                      <m:r>
                        <w:rPr>
                          <w:rFonts w:ascii="Cambria Math" w:eastAsia="SFRM1200" w:hAnsi="Cambria Math" w:cs="Calibri"/>
                          <w:sz w:val="24"/>
                          <w:szCs w:val="24"/>
                          <w:lang w:val="ru-RU"/>
                        </w:rPr>
                        <m:t>e</m:t>
                      </m:r>
                    </m:sub>
                  </m:sSub>
                </m:den>
              </m:f>
              <m:r>
                <m:rPr>
                  <m:sty m:val="p"/>
                </m:rPr>
                <w:rPr>
                  <w:rFonts w:ascii="Cambria Math" w:eastAsia="SFRM1200" w:hAnsi="Cambria Math" w:cs="Calibri"/>
                  <w:sz w:val="24"/>
                  <w:szCs w:val="24"/>
                  <w:lang w:val="ru-RU"/>
                </w:rPr>
                <m:t>#</m:t>
              </m:r>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9</m:t>
                  </m:r>
                </m:e>
              </m:d>
            </m:e>
          </m:eqArr>
        </m:oMath>
      </m:oMathPara>
    </w:p>
    <w:p w14:paraId="7E762BF4" w14:textId="4A985254" w:rsidR="00BA6BA8" w:rsidRPr="002C52A8" w:rsidRDefault="002C52A8" w:rsidP="003C55AD">
      <w:pPr>
        <w:widowControl/>
        <w:adjustRightInd w:val="0"/>
        <w:spacing w:line="360" w:lineRule="auto"/>
        <w:rPr>
          <w:rFonts w:ascii="Calibri" w:eastAsia="SFRM1200" w:hAnsi="Calibri" w:cs="Calibri"/>
          <w:sz w:val="24"/>
          <w:szCs w:val="24"/>
          <w:lang w:val="ru-RU"/>
        </w:rPr>
      </w:pPr>
      <w:r w:rsidRPr="002C52A8">
        <w:rPr>
          <w:rFonts w:ascii="Calibri" w:eastAsia="SFRM1200" w:hAnsi="Calibri" w:cs="Calibri"/>
          <w:sz w:val="24"/>
          <w:szCs w:val="24"/>
          <w:lang w:val="ru-RU"/>
        </w:rPr>
        <w:t xml:space="preserve">Здесь </w:t>
      </w:r>
      <m:oMath>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n</m:t>
            </m:r>
          </m:e>
          <m:sub>
            <m:r>
              <m:rPr>
                <m:sty m:val="p"/>
              </m:rPr>
              <w:rPr>
                <w:rFonts w:ascii="Cambria Math" w:eastAsia="SFRM1200" w:hAnsi="Cambria Math" w:cs="Calibri"/>
                <w:sz w:val="24"/>
                <w:szCs w:val="24"/>
                <w:lang w:val="ru-RU"/>
              </w:rPr>
              <m:t>0</m:t>
            </m:r>
          </m:sub>
        </m:sSub>
      </m:oMath>
      <w:r w:rsidRPr="002C52A8">
        <w:rPr>
          <w:rFonts w:ascii="Calibri" w:eastAsia="SFRM1200" w:hAnsi="Calibri" w:cs="Calibri"/>
          <w:sz w:val="24"/>
          <w:szCs w:val="24"/>
          <w:lang w:val="ru-RU"/>
        </w:rPr>
        <w:t xml:space="preserve"> и </w:t>
      </w:r>
      <m:oMath>
        <m:sSub>
          <m:sSubPr>
            <m:ctrlPr>
              <w:rPr>
                <w:rFonts w:ascii="Cambria Math" w:eastAsia="SFRM1200" w:hAnsi="Cambria Math" w:cs="Calibri"/>
                <w:sz w:val="24"/>
                <w:szCs w:val="24"/>
                <w:lang w:val="ru-RU"/>
              </w:rPr>
            </m:ctrlPr>
          </m:sSubPr>
          <m:e>
            <m:r>
              <w:rPr>
                <w:rFonts w:ascii="Cambria Math" w:eastAsia="SFRM1200" w:hAnsi="Cambria Math" w:cs="Calibri"/>
                <w:sz w:val="24"/>
                <w:szCs w:val="24"/>
                <w:lang w:val="ru-RU"/>
              </w:rPr>
              <m:t>n</m:t>
            </m:r>
          </m:e>
          <m:sub>
            <m:r>
              <w:rPr>
                <w:rFonts w:ascii="Cambria Math" w:eastAsia="SFRM1200" w:hAnsi="Cambria Math" w:cs="Calibri"/>
                <w:sz w:val="24"/>
                <w:szCs w:val="24"/>
                <w:lang w:val="ru-RU"/>
              </w:rPr>
              <m:t>e</m:t>
            </m:r>
          </m:sub>
        </m:sSub>
      </m:oMath>
      <w:r w:rsidRPr="002C52A8">
        <w:rPr>
          <w:rFonts w:ascii="Calibri" w:eastAsia="SFRM1200" w:hAnsi="Calibri" w:cs="Calibri"/>
          <w:sz w:val="24"/>
          <w:szCs w:val="24"/>
          <w:lang w:val="ru-RU"/>
        </w:rPr>
        <w:t xml:space="preserve"> – главные показатели прелом</w:t>
      </w:r>
      <w:r>
        <w:rPr>
          <w:rFonts w:ascii="Calibri" w:eastAsia="SFRM1200" w:hAnsi="Calibri" w:cs="Calibri"/>
          <w:sz w:val="24"/>
          <w:szCs w:val="24"/>
          <w:lang w:val="ru-RU"/>
        </w:rPr>
        <w:t>л</w:t>
      </w:r>
      <w:r w:rsidRPr="002C52A8">
        <w:rPr>
          <w:rFonts w:ascii="Calibri" w:eastAsia="SFRM1200" w:hAnsi="Calibri" w:cs="Calibri"/>
          <w:sz w:val="24"/>
          <w:szCs w:val="24"/>
          <w:lang w:val="ru-RU"/>
        </w:rPr>
        <w:t>е</w:t>
      </w:r>
      <w:r>
        <w:rPr>
          <w:rFonts w:ascii="Calibri" w:eastAsia="SFRM1200" w:hAnsi="Calibri" w:cs="Calibri"/>
          <w:sz w:val="24"/>
          <w:szCs w:val="24"/>
          <w:lang w:val="ru-RU"/>
        </w:rPr>
        <w:t>н</w:t>
      </w:r>
      <w:r w:rsidRPr="002C52A8">
        <w:rPr>
          <w:rFonts w:ascii="Calibri" w:eastAsia="SFRM1200" w:hAnsi="Calibri" w:cs="Calibri"/>
          <w:sz w:val="24"/>
          <w:szCs w:val="24"/>
          <w:lang w:val="ru-RU"/>
        </w:rPr>
        <w:t>ия обыкновенной и необыкновенной волны. На выходе из пластинки получаются взаимоперпендикулярные колебания</w:t>
      </w:r>
    </w:p>
    <w:p w14:paraId="71F0676D" w14:textId="5A307FD4" w:rsidR="00BA6BA8" w:rsidRPr="002C52A8" w:rsidRDefault="00D06DDB" w:rsidP="003C55AD">
      <w:pPr>
        <w:widowControl/>
        <w:adjustRightInd w:val="0"/>
        <w:spacing w:line="360" w:lineRule="auto"/>
        <w:rPr>
          <w:rFonts w:ascii="Calibri" w:eastAsia="SFRM1200" w:hAnsi="Calibri" w:cs="Calibri"/>
          <w:sz w:val="24"/>
          <w:szCs w:val="24"/>
          <w:lang w:val="ru-RU"/>
        </w:rPr>
      </w:pPr>
      <m:oMathPara>
        <m:oMath>
          <m:eqArr>
            <m:eqArrPr>
              <m:maxDist m:val="1"/>
              <m:ctrlPr>
                <w:rPr>
                  <w:rFonts w:ascii="Cambria Math" w:eastAsia="SFRM1200" w:hAnsi="Cambria Math" w:cs="Calibri"/>
                  <w:i/>
                  <w:sz w:val="24"/>
                  <w:szCs w:val="24"/>
                </w:rPr>
              </m:ctrlPr>
            </m:eqArrPr>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E</m:t>
                  </m:r>
                </m:e>
                <m:sub>
                  <m:r>
                    <w:rPr>
                      <w:rFonts w:ascii="Cambria Math" w:eastAsia="SFRM1200" w:hAnsi="Cambria Math" w:cs="Calibri"/>
                      <w:sz w:val="24"/>
                      <w:szCs w:val="24"/>
                      <w:lang w:val="ru-RU"/>
                    </w:rPr>
                    <m:t>y</m:t>
                  </m:r>
                </m:sub>
              </m:sSub>
              <m:r>
                <w:rPr>
                  <w:rFonts w:ascii="Cambria Math" w:eastAsia="SFRM1200" w:hAnsi="Cambria Math" w:cs="Calibri"/>
                  <w:sz w:val="24"/>
                  <w:szCs w:val="24"/>
                  <w:lang w:val="ru-RU"/>
                </w:rPr>
                <m:t>=E</m:t>
              </m:r>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sin</m:t>
                  </m:r>
                </m:fName>
                <m:e>
                  <m:r>
                    <w:rPr>
                      <w:rFonts w:ascii="Cambria Math" w:eastAsia="SFRM1200" w:hAnsi="Cambria Math" w:cs="Calibri"/>
                      <w:sz w:val="24"/>
                      <w:szCs w:val="24"/>
                      <w:lang w:val="ru-RU"/>
                    </w:rPr>
                    <m:t>α</m:t>
                  </m:r>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cos</m:t>
                      </m:r>
                    </m:fName>
                    <m:e>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ωt-</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k</m:t>
                              </m:r>
                            </m:e>
                            <m:sub>
                              <m:r>
                                <w:rPr>
                                  <w:rFonts w:ascii="Cambria Math" w:eastAsia="SFRM1200" w:hAnsi="Cambria Math" w:cs="Calibri"/>
                                  <w:sz w:val="24"/>
                                  <w:szCs w:val="24"/>
                                  <w:lang w:val="ru-RU"/>
                                </w:rPr>
                                <m:t>y</m:t>
                              </m:r>
                            </m:sub>
                          </m:sSub>
                          <m:r>
                            <w:rPr>
                              <w:rFonts w:ascii="Cambria Math" w:eastAsia="SFRM1200" w:hAnsi="Cambria Math" w:cs="Calibri"/>
                              <w:sz w:val="24"/>
                              <w:szCs w:val="24"/>
                              <w:lang w:val="ru-RU"/>
                            </w:rPr>
                            <m:t>d</m:t>
                          </m:r>
                        </m:e>
                      </m:d>
                    </m:e>
                  </m:func>
                </m:e>
              </m:func>
              <m:r>
                <w:rPr>
                  <w:rFonts w:ascii="Cambria Math" w:eastAsia="SFRM1200" w:hAnsi="Cambria Math" w:cs="Calibri"/>
                  <w:sz w:val="24"/>
                  <w:szCs w:val="24"/>
                  <w:lang w:val="ru-RU"/>
                </w:rPr>
                <m:t>#</m:t>
              </m:r>
              <m:d>
                <m:dPr>
                  <m:ctrlPr>
                    <w:rPr>
                      <w:rFonts w:ascii="Cambria Math" w:eastAsia="SFRM1200" w:hAnsi="Cambria Math" w:cs="Calibri"/>
                      <w:i/>
                      <w:sz w:val="24"/>
                      <w:szCs w:val="24"/>
                    </w:rPr>
                  </m:ctrlPr>
                </m:dPr>
                <m:e>
                  <m:r>
                    <w:rPr>
                      <w:rFonts w:ascii="Cambria Math" w:eastAsia="SFRM1200" w:hAnsi="Cambria Math" w:cs="Calibri"/>
                      <w:sz w:val="24"/>
                      <w:szCs w:val="24"/>
                    </w:rPr>
                    <m:t>10</m:t>
                  </m:r>
                </m:e>
              </m:d>
              <m:ctrlPr>
                <w:rPr>
                  <w:rFonts w:ascii="Cambria Math" w:eastAsia="SFRM1200" w:hAnsi="Cambria Math" w:cs="Calibri"/>
                  <w:i/>
                  <w:sz w:val="24"/>
                  <w:szCs w:val="24"/>
                  <w:lang w:val="ru-RU"/>
                </w:rPr>
              </m:ctrlPr>
            </m:e>
          </m:eqArr>
        </m:oMath>
      </m:oMathPara>
    </w:p>
    <w:p w14:paraId="11A4D09E" w14:textId="7EC915EF" w:rsidR="002C52A8" w:rsidRPr="002C52A8" w:rsidRDefault="00D06DDB" w:rsidP="003C55AD">
      <w:pPr>
        <w:widowControl/>
        <w:adjustRightInd w:val="0"/>
        <w:spacing w:line="360" w:lineRule="auto"/>
        <w:rPr>
          <w:rFonts w:ascii="Calibri" w:eastAsia="SFRM1200" w:hAnsi="Calibri" w:cs="Calibri"/>
          <w:sz w:val="24"/>
          <w:szCs w:val="24"/>
        </w:rPr>
      </w:pPr>
      <m:oMathPara>
        <m:oMath>
          <m:eqArr>
            <m:eqArrPr>
              <m:maxDist m:val="1"/>
              <m:ctrlPr>
                <w:rPr>
                  <w:rFonts w:ascii="Cambria Math" w:eastAsia="SFRM1200" w:hAnsi="Cambria Math" w:cs="Calibri"/>
                  <w:i/>
                  <w:sz w:val="24"/>
                  <w:szCs w:val="24"/>
                </w:rPr>
              </m:ctrlPr>
            </m:eqArrPr>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E</m:t>
                  </m:r>
                </m:e>
                <m:sub>
                  <m:r>
                    <w:rPr>
                      <w:rFonts w:ascii="Cambria Math" w:eastAsia="SFRM1200" w:hAnsi="Cambria Math" w:cs="Calibri"/>
                      <w:sz w:val="24"/>
                      <w:szCs w:val="24"/>
                      <w:lang w:val="ru-RU"/>
                    </w:rPr>
                    <m:t>z</m:t>
                  </m:r>
                </m:sub>
              </m:sSub>
              <m:r>
                <w:rPr>
                  <w:rFonts w:ascii="Cambria Math" w:eastAsia="SFRM1200" w:hAnsi="Cambria Math" w:cs="Calibri"/>
                  <w:sz w:val="24"/>
                  <w:szCs w:val="24"/>
                  <w:lang w:val="ru-RU"/>
                </w:rPr>
                <m:t>=E</m:t>
              </m:r>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cos</m:t>
                  </m:r>
                </m:fName>
                <m:e>
                  <m:r>
                    <w:rPr>
                      <w:rFonts w:ascii="Cambria Math" w:eastAsia="SFRM1200" w:hAnsi="Cambria Math" w:cs="Calibri"/>
                      <w:sz w:val="24"/>
                      <w:szCs w:val="24"/>
                      <w:lang w:val="ru-RU"/>
                    </w:rPr>
                    <m:t>α</m:t>
                  </m:r>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sin</m:t>
                      </m:r>
                    </m:fName>
                    <m:e>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ωt-</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k</m:t>
                              </m:r>
                            </m:e>
                            <m:sub>
                              <m:r>
                                <w:rPr>
                                  <w:rFonts w:ascii="Cambria Math" w:eastAsia="SFRM1200" w:hAnsi="Cambria Math" w:cs="Calibri"/>
                                  <w:sz w:val="24"/>
                                  <w:szCs w:val="24"/>
                                  <w:lang w:val="ru-RU"/>
                                </w:rPr>
                                <m:t>z</m:t>
                              </m:r>
                            </m:sub>
                          </m:sSub>
                          <m:r>
                            <w:rPr>
                              <w:rFonts w:ascii="Cambria Math" w:eastAsia="SFRM1200" w:hAnsi="Cambria Math" w:cs="Calibri"/>
                              <w:sz w:val="24"/>
                              <w:szCs w:val="24"/>
                              <w:lang w:val="ru-RU"/>
                            </w:rPr>
                            <m:t>d</m:t>
                          </m:r>
                        </m:e>
                      </m:d>
                    </m:e>
                  </m:func>
                </m:e>
              </m:func>
              <m:r>
                <w:rPr>
                  <w:rFonts w:ascii="Cambria Math" w:eastAsia="SFRM1200" w:hAnsi="Cambria Math" w:cs="Calibri"/>
                  <w:sz w:val="24"/>
                  <w:szCs w:val="24"/>
                  <w:lang w:val="ru-RU"/>
                </w:rPr>
                <m:t>#</m:t>
              </m:r>
              <m:d>
                <m:dPr>
                  <m:ctrlPr>
                    <w:rPr>
                      <w:rFonts w:ascii="Cambria Math" w:eastAsia="SFRM1200" w:hAnsi="Cambria Math" w:cs="Calibri"/>
                      <w:i/>
                      <w:sz w:val="24"/>
                      <w:szCs w:val="24"/>
                    </w:rPr>
                  </m:ctrlPr>
                </m:dPr>
                <m:e>
                  <m:r>
                    <w:rPr>
                      <w:rFonts w:ascii="Cambria Math" w:eastAsia="SFRM1200" w:hAnsi="Cambria Math" w:cs="Calibri"/>
                      <w:sz w:val="24"/>
                      <w:szCs w:val="24"/>
                    </w:rPr>
                    <m:t>11</m:t>
                  </m:r>
                </m:e>
              </m:d>
              <m:ctrlPr>
                <w:rPr>
                  <w:rFonts w:ascii="Cambria Math" w:eastAsia="SFRM1200" w:hAnsi="Cambria Math" w:cs="Calibri"/>
                  <w:i/>
                  <w:sz w:val="24"/>
                  <w:szCs w:val="24"/>
                  <w:lang w:val="ru-RU"/>
                </w:rPr>
              </m:ctrlPr>
            </m:e>
          </m:eqArr>
        </m:oMath>
      </m:oMathPara>
    </w:p>
    <w:p w14:paraId="11C07494" w14:textId="77777777" w:rsidR="00EE001F" w:rsidRPr="00EE001F" w:rsidRDefault="002C52A8" w:rsidP="003C55AD">
      <w:pPr>
        <w:widowControl/>
        <w:adjustRightInd w:val="0"/>
        <w:spacing w:line="360" w:lineRule="auto"/>
        <w:rPr>
          <w:rFonts w:ascii="Calibri" w:eastAsia="SFRM1200" w:hAnsi="Calibri" w:cs="Calibri"/>
          <w:sz w:val="24"/>
          <w:szCs w:val="24"/>
          <w:lang w:val="ru-RU"/>
        </w:rPr>
      </w:pPr>
      <w:r>
        <w:rPr>
          <w:rFonts w:ascii="Calibri" w:eastAsia="SFRM1200" w:hAnsi="Calibri" w:cs="Calibri"/>
          <w:sz w:val="24"/>
          <w:szCs w:val="24"/>
          <w:lang w:val="ru-RU"/>
        </w:rPr>
        <w:t>где</w:t>
      </w:r>
      <w:r>
        <w:rPr>
          <w:rFonts w:ascii="Calibri" w:eastAsia="SFRM1200" w:hAnsi="Calibri" w:cs="Calibri"/>
          <w:sz w:val="24"/>
          <w:szCs w:val="24"/>
          <w:lang w:val="ru-RU"/>
        </w:rPr>
        <w:br/>
      </w:r>
      <m:oMathPara>
        <m:oMath>
          <m:eqArr>
            <m:eqArrPr>
              <m:maxDist m:val="1"/>
              <m:ctrlPr>
                <w:rPr>
                  <w:rFonts w:ascii="Cambria Math" w:eastAsia="SFRM1200" w:hAnsi="Cambria Math" w:cs="Calibri"/>
                  <w:i/>
                  <w:sz w:val="24"/>
                  <w:szCs w:val="24"/>
                  <w:lang w:val="ru-RU"/>
                </w:rPr>
              </m:ctrlPr>
            </m:eqArrPr>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k</m:t>
                  </m:r>
                </m:e>
                <m:sub>
                  <m:r>
                    <w:rPr>
                      <w:rFonts w:ascii="Cambria Math" w:eastAsia="SFRM1200" w:hAnsi="Cambria Math" w:cs="Calibri"/>
                      <w:sz w:val="24"/>
                      <w:szCs w:val="24"/>
                      <w:lang w:val="ru-RU"/>
                    </w:rPr>
                    <m:t>y</m:t>
                  </m:r>
                </m:sub>
              </m:sSub>
              <m:r>
                <w:rPr>
                  <w:rFonts w:ascii="Cambria Math" w:eastAsia="SFRM1200" w:hAnsi="Cambria Math" w:cs="Calibri"/>
                  <w:sz w:val="24"/>
                  <w:szCs w:val="24"/>
                  <w:lang w:val="ru-RU"/>
                </w:rPr>
                <m:t>=</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ω</m:t>
                  </m:r>
                </m:num>
                <m:den>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V</m:t>
                      </m:r>
                    </m:e>
                    <m:sub>
                      <m:r>
                        <w:rPr>
                          <w:rFonts w:ascii="Cambria Math" w:eastAsia="SFRM1200" w:hAnsi="Cambria Math" w:cs="Calibri"/>
                          <w:sz w:val="24"/>
                          <w:szCs w:val="24"/>
                          <w:lang w:val="ru-RU"/>
                        </w:rPr>
                        <m:t>0</m:t>
                      </m:r>
                    </m:sub>
                  </m:sSub>
                </m:den>
              </m:f>
              <m:r>
                <w:rPr>
                  <w:rFonts w:ascii="Cambria Math" w:eastAsia="SFRM1200" w:hAnsi="Cambria Math" w:cs="Calibri"/>
                  <w:sz w:val="24"/>
                  <w:szCs w:val="24"/>
                  <w:lang w:val="ru-RU"/>
                </w:rPr>
                <m:t>=</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ω</m:t>
                  </m:r>
                </m:num>
                <m:den>
                  <m:r>
                    <w:rPr>
                      <w:rFonts w:ascii="Cambria Math" w:eastAsia="SFRM1200" w:hAnsi="Cambria Math" w:cs="Calibri"/>
                      <w:sz w:val="24"/>
                      <w:szCs w:val="24"/>
                      <w:lang w:val="ru-RU"/>
                    </w:rPr>
                    <m:t>c</m:t>
                  </m:r>
                </m:den>
              </m:f>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n</m:t>
                  </m:r>
                </m:e>
                <m:sub>
                  <m:r>
                    <w:rPr>
                      <w:rFonts w:ascii="Cambria Math" w:eastAsia="SFRM1200" w:hAnsi="Cambria Math" w:cs="Calibri"/>
                      <w:sz w:val="24"/>
                      <w:szCs w:val="24"/>
                      <w:lang w:val="ru-RU"/>
                    </w:rPr>
                    <m:t>0</m:t>
                  </m:r>
                </m:sub>
              </m:sSub>
              <m:r>
                <w:rPr>
                  <w:rFonts w:ascii="Cambria Math" w:eastAsia="SFRM1200" w:hAnsi="Cambria Math" w:cs="Calibri"/>
                  <w:sz w:val="24"/>
                  <w:szCs w:val="24"/>
                  <w:lang w:val="ru-RU"/>
                </w:rPr>
                <m:t>=k</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n</m:t>
                  </m:r>
                </m:e>
                <m:sub>
                  <m:r>
                    <w:rPr>
                      <w:rFonts w:ascii="Cambria Math" w:eastAsia="SFRM1200" w:hAnsi="Cambria Math" w:cs="Calibri"/>
                      <w:sz w:val="24"/>
                      <w:szCs w:val="24"/>
                      <w:lang w:val="ru-RU"/>
                    </w:rPr>
                    <m:t>0</m:t>
                  </m:r>
                </m:sub>
              </m:sSub>
              <m:r>
                <w:rPr>
                  <w:rFonts w:ascii="Cambria Math" w:eastAsia="SFRM1200" w:hAnsi="Cambria Math" w:cs="Calibri"/>
                  <w:sz w:val="24"/>
                  <w:szCs w:val="24"/>
                  <w:lang w:val="ru-RU"/>
                </w:rPr>
                <m:t xml:space="preserve">,  </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k</m:t>
                  </m:r>
                </m:e>
                <m:sub>
                  <m:r>
                    <w:rPr>
                      <w:rFonts w:ascii="Cambria Math" w:eastAsia="SFRM1200" w:hAnsi="Cambria Math" w:cs="Calibri"/>
                      <w:sz w:val="24"/>
                      <w:szCs w:val="24"/>
                      <w:lang w:val="ru-RU"/>
                    </w:rPr>
                    <m:t>x</m:t>
                  </m:r>
                </m:sub>
              </m:sSub>
              <m:r>
                <w:rPr>
                  <w:rFonts w:ascii="Cambria Math" w:eastAsia="SFRM1200" w:hAnsi="Cambria Math" w:cs="Calibri"/>
                  <w:sz w:val="24"/>
                  <w:szCs w:val="24"/>
                  <w:lang w:val="ru-RU"/>
                </w:rPr>
                <m:t>=</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ω</m:t>
                  </m:r>
                </m:num>
                <m:den>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V</m:t>
                      </m:r>
                    </m:e>
                    <m:sub>
                      <m:r>
                        <w:rPr>
                          <w:rFonts w:ascii="Cambria Math" w:eastAsia="SFRM1200" w:hAnsi="Cambria Math" w:cs="Calibri"/>
                          <w:sz w:val="24"/>
                          <w:szCs w:val="24"/>
                          <w:lang w:val="ru-RU"/>
                        </w:rPr>
                        <m:t>e</m:t>
                      </m:r>
                    </m:sub>
                  </m:sSub>
                </m:den>
              </m:f>
              <m:r>
                <w:rPr>
                  <w:rFonts w:ascii="Cambria Math" w:eastAsia="SFRM1200" w:hAnsi="Cambria Math" w:cs="Calibri"/>
                  <w:sz w:val="24"/>
                  <w:szCs w:val="24"/>
                  <w:lang w:val="ru-RU"/>
                </w:rPr>
                <m:t>=</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ω</m:t>
                  </m:r>
                </m:num>
                <m:den>
                  <m:r>
                    <w:rPr>
                      <w:rFonts w:ascii="Cambria Math" w:eastAsia="SFRM1200" w:hAnsi="Cambria Math" w:cs="Calibri"/>
                      <w:sz w:val="24"/>
                      <w:szCs w:val="24"/>
                      <w:lang w:val="ru-RU"/>
                    </w:rPr>
                    <m:t>c</m:t>
                  </m:r>
                </m:den>
              </m:f>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n</m:t>
                  </m:r>
                </m:e>
                <m:sub>
                  <m:r>
                    <w:rPr>
                      <w:rFonts w:ascii="Cambria Math" w:eastAsia="SFRM1200" w:hAnsi="Cambria Math" w:cs="Calibri"/>
                      <w:sz w:val="24"/>
                      <w:szCs w:val="24"/>
                      <w:lang w:val="ru-RU"/>
                    </w:rPr>
                    <m:t>e</m:t>
                  </m:r>
                </m:sub>
              </m:sSub>
              <m:r>
                <w:rPr>
                  <w:rFonts w:ascii="Cambria Math" w:eastAsia="SFRM1200" w:hAnsi="Cambria Math" w:cs="Calibri"/>
                  <w:sz w:val="24"/>
                  <w:szCs w:val="24"/>
                  <w:lang w:val="ru-RU"/>
                </w:rPr>
                <m:t>=k</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n</m:t>
                  </m:r>
                </m:e>
                <m:sub>
                  <m:r>
                    <w:rPr>
                      <w:rFonts w:ascii="Cambria Math" w:eastAsia="SFRM1200" w:hAnsi="Cambria Math" w:cs="Calibri"/>
                      <w:sz w:val="24"/>
                      <w:szCs w:val="24"/>
                      <w:lang w:val="ru-RU"/>
                    </w:rPr>
                    <m:t>e</m:t>
                  </m:r>
                </m:sub>
              </m:sSub>
              <m:r>
                <w:rPr>
                  <w:rFonts w:ascii="Cambria Math" w:eastAsia="SFRM1200" w:hAnsi="Cambria Math" w:cs="Calibri"/>
                  <w:sz w:val="24"/>
                  <w:szCs w:val="24"/>
                  <w:lang w:val="ru-RU"/>
                </w:rPr>
                <m:t>#</m:t>
              </m:r>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12</m:t>
                  </m:r>
                </m:e>
              </m:d>
            </m:e>
          </m:eqArr>
        </m:oMath>
      </m:oMathPara>
    </w:p>
    <w:p w14:paraId="15EA9C16" w14:textId="34F16EEC" w:rsidR="00BA6BA8" w:rsidRPr="00EE001F" w:rsidRDefault="00EE001F" w:rsidP="003C55AD">
      <w:pPr>
        <w:widowControl/>
        <w:adjustRightInd w:val="0"/>
        <w:spacing w:line="360" w:lineRule="auto"/>
        <w:rPr>
          <w:rFonts w:ascii="Calibri" w:eastAsia="SFRM1200" w:hAnsi="Calibri" w:cs="Calibri"/>
          <w:sz w:val="24"/>
          <w:szCs w:val="24"/>
          <w:lang w:val="ru-RU"/>
        </w:rPr>
      </w:pPr>
      <w:r w:rsidRPr="00EE001F">
        <w:rPr>
          <w:rFonts w:ascii="Calibri" w:eastAsia="SFRM1200" w:hAnsi="Calibri" w:cs="Calibri"/>
          <w:sz w:val="24"/>
          <w:szCs w:val="24"/>
          <w:lang w:val="ru-RU"/>
        </w:rPr>
        <w:t xml:space="preserve">Эти колебания сдвинуты по фазе на величину, зависящую от длины волны </w:t>
      </w:r>
      <m:oMath>
        <m:r>
          <w:rPr>
            <w:rFonts w:ascii="Cambria Math" w:eastAsia="SFRM1200" w:hAnsi="Cambria Math" w:cs="Calibri"/>
            <w:sz w:val="24"/>
            <w:szCs w:val="24"/>
            <w:lang w:val="ru-RU"/>
          </w:rPr>
          <m:t>λ</m:t>
        </m:r>
      </m:oMath>
      <w:r w:rsidRPr="00EE001F">
        <w:rPr>
          <w:rFonts w:ascii="Calibri" w:eastAsia="SFRM1200" w:hAnsi="Calibri" w:cs="Calibri"/>
          <w:sz w:val="24"/>
          <w:szCs w:val="24"/>
          <w:lang w:val="ru-RU"/>
        </w:rPr>
        <w:t xml:space="preserve"> и свойств пластинки:</w:t>
      </w:r>
    </w:p>
    <w:p w14:paraId="01BEF576" w14:textId="3D5E1D16" w:rsidR="00EE001F" w:rsidRPr="00EE001F" w:rsidRDefault="00D06DDB" w:rsidP="003C55AD">
      <w:pPr>
        <w:widowControl/>
        <w:adjustRightInd w:val="0"/>
        <w:spacing w:line="360" w:lineRule="auto"/>
        <w:rPr>
          <w:lang w:val="ru-RU"/>
        </w:rPr>
      </w:pPr>
      <m:oMathPara>
        <m:oMath>
          <m:eqArr>
            <m:eqArrPr>
              <m:maxDist m:val="1"/>
              <m:ctrlPr>
                <w:rPr>
                  <w:rFonts w:ascii="Cambria Math" w:hAnsi="Cambria Math"/>
                  <w:i/>
                  <w:sz w:val="24"/>
                  <w:szCs w:val="24"/>
                  <w:lang w:val="ru-RU"/>
                </w:rPr>
              </m:ctrlPr>
            </m:eqArrPr>
            <m:e>
              <m:r>
                <w:rPr>
                  <w:rFonts w:ascii="Cambria Math" w:hAnsi="Cambria Math"/>
                  <w:sz w:val="24"/>
                  <w:szCs w:val="24"/>
                  <w:lang w:val="ru-RU"/>
                </w:rPr>
                <m:t>δ=</m:t>
              </m:r>
              <m:d>
                <m:dPr>
                  <m:ctrlPr>
                    <w:rPr>
                      <w:rFonts w:ascii="Cambria Math" w:hAnsi="Cambria Math"/>
                      <w:i/>
                      <w:sz w:val="24"/>
                      <w:szCs w:val="24"/>
                      <w:lang w:val="ru-RU"/>
                    </w:rPr>
                  </m:ctrlPr>
                </m:dPr>
                <m:e>
                  <m:sSub>
                    <m:sSubPr>
                      <m:ctrlPr>
                        <w:rPr>
                          <w:rFonts w:ascii="Cambria Math" w:hAnsi="Cambria Math"/>
                          <w:i/>
                          <w:sz w:val="24"/>
                          <w:szCs w:val="24"/>
                          <w:lang w:val="ru-RU"/>
                        </w:rPr>
                      </m:ctrlPr>
                    </m:sSubPr>
                    <m:e>
                      <m:r>
                        <w:rPr>
                          <w:rFonts w:ascii="Cambria Math" w:hAnsi="Cambria Math"/>
                          <w:sz w:val="24"/>
                          <w:szCs w:val="24"/>
                          <w:lang w:val="ru-RU"/>
                        </w:rPr>
                        <m:t>k</m:t>
                      </m:r>
                    </m:e>
                    <m:sub>
                      <m:r>
                        <w:rPr>
                          <w:rFonts w:ascii="Cambria Math" w:hAnsi="Cambria Math"/>
                          <w:sz w:val="24"/>
                          <w:szCs w:val="24"/>
                          <w:lang w:val="ru-RU"/>
                        </w:rPr>
                        <m:t>x</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k</m:t>
                      </m:r>
                    </m:e>
                    <m:sub>
                      <m:r>
                        <w:rPr>
                          <w:rFonts w:ascii="Cambria Math" w:hAnsi="Cambria Math"/>
                          <w:sz w:val="24"/>
                          <w:szCs w:val="24"/>
                          <w:lang w:val="ru-RU"/>
                        </w:rPr>
                        <m:t>y</m:t>
                      </m:r>
                    </m:sub>
                  </m:sSub>
                </m:e>
              </m:d>
              <m:r>
                <w:rPr>
                  <w:rFonts w:ascii="Cambria Math" w:hAnsi="Cambria Math"/>
                  <w:sz w:val="24"/>
                  <w:szCs w:val="24"/>
                  <w:lang w:val="ru-RU"/>
                </w:rPr>
                <m:t>d=k</m:t>
              </m:r>
              <m:d>
                <m:dPr>
                  <m:ctrlPr>
                    <w:rPr>
                      <w:rFonts w:ascii="Cambria Math" w:hAnsi="Cambria Math"/>
                      <w:i/>
                      <w:sz w:val="24"/>
                      <w:szCs w:val="24"/>
                      <w:lang w:val="ru-RU"/>
                    </w:rPr>
                  </m:ctrlPr>
                </m:dPr>
                <m:e>
                  <m:sSub>
                    <m:sSubPr>
                      <m:ctrlPr>
                        <w:rPr>
                          <w:rFonts w:ascii="Cambria Math" w:hAnsi="Cambria Math"/>
                          <w:i/>
                          <w:sz w:val="24"/>
                          <w:szCs w:val="24"/>
                          <w:lang w:val="ru-RU"/>
                        </w:rPr>
                      </m:ctrlPr>
                    </m:sSubPr>
                    <m:e>
                      <m:r>
                        <w:rPr>
                          <w:rFonts w:ascii="Cambria Math" w:hAnsi="Cambria Math"/>
                          <w:sz w:val="24"/>
                          <w:szCs w:val="24"/>
                          <w:lang w:val="ru-RU"/>
                        </w:rPr>
                        <m:t>n</m:t>
                      </m:r>
                    </m:e>
                    <m:sub>
                      <m:r>
                        <w:rPr>
                          <w:rFonts w:ascii="Cambria Math" w:hAnsi="Cambria Math"/>
                          <w:sz w:val="24"/>
                          <w:szCs w:val="24"/>
                          <w:lang w:val="ru-RU"/>
                        </w:rPr>
                        <m:t>e</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n</m:t>
                      </m:r>
                    </m:e>
                    <m:sub>
                      <m:r>
                        <w:rPr>
                          <w:rFonts w:ascii="Cambria Math" w:hAnsi="Cambria Math"/>
                          <w:sz w:val="24"/>
                          <w:szCs w:val="24"/>
                          <w:lang w:val="ru-RU"/>
                        </w:rPr>
                        <m:t>0</m:t>
                      </m:r>
                    </m:sub>
                  </m:sSub>
                </m:e>
              </m:d>
              <m:r>
                <w:rPr>
                  <w:rFonts w:ascii="Cambria Math" w:hAnsi="Cambria Math"/>
                  <w:sz w:val="24"/>
                  <w:szCs w:val="24"/>
                  <w:lang w:val="ru-RU"/>
                </w:rPr>
                <m:t>d=</m:t>
              </m:r>
              <m:f>
                <m:fPr>
                  <m:ctrlPr>
                    <w:rPr>
                      <w:rFonts w:ascii="Cambria Math" w:hAnsi="Cambria Math"/>
                      <w:i/>
                      <w:sz w:val="24"/>
                      <w:szCs w:val="24"/>
                      <w:lang w:val="ru-RU"/>
                    </w:rPr>
                  </m:ctrlPr>
                </m:fPr>
                <m:num>
                  <m:r>
                    <w:rPr>
                      <w:rFonts w:ascii="Cambria Math" w:hAnsi="Cambria Math"/>
                      <w:sz w:val="24"/>
                      <w:szCs w:val="24"/>
                      <w:lang w:val="ru-RU"/>
                    </w:rPr>
                    <m:t>2π</m:t>
                  </m:r>
                </m:num>
                <m:den>
                  <m:r>
                    <w:rPr>
                      <w:rFonts w:ascii="Cambria Math" w:hAnsi="Cambria Math"/>
                      <w:sz w:val="24"/>
                      <w:szCs w:val="24"/>
                      <w:lang w:val="ru-RU"/>
                    </w:rPr>
                    <m:t>λ</m:t>
                  </m:r>
                </m:den>
              </m:f>
              <m:r>
                <w:rPr>
                  <w:rFonts w:ascii="Cambria Math" w:hAnsi="Cambria Math"/>
                  <w:sz w:val="24"/>
                  <w:szCs w:val="24"/>
                  <w:lang w:val="ru-RU"/>
                </w:rPr>
                <m:t>Δnd#</m:t>
              </m:r>
              <m:d>
                <m:dPr>
                  <m:ctrlPr>
                    <w:rPr>
                      <w:rFonts w:ascii="Cambria Math" w:hAnsi="Cambria Math"/>
                      <w:i/>
                      <w:sz w:val="24"/>
                      <w:szCs w:val="24"/>
                      <w:lang w:val="ru-RU"/>
                    </w:rPr>
                  </m:ctrlPr>
                </m:dPr>
                <m:e>
                  <m:r>
                    <w:rPr>
                      <w:rFonts w:ascii="Cambria Math" w:hAnsi="Cambria Math"/>
                      <w:sz w:val="24"/>
                      <w:szCs w:val="24"/>
                      <w:lang w:val="ru-RU"/>
                    </w:rPr>
                    <m:t>13</m:t>
                  </m:r>
                </m:e>
              </m:d>
            </m:e>
          </m:eqArr>
        </m:oMath>
      </m:oMathPara>
    </w:p>
    <w:p w14:paraId="18EEA897" w14:textId="23B16424" w:rsidR="002C52A8" w:rsidRDefault="00EE001F" w:rsidP="003C55AD">
      <w:pPr>
        <w:widowControl/>
        <w:adjustRightInd w:val="0"/>
        <w:spacing w:line="360" w:lineRule="auto"/>
        <w:rPr>
          <w:rFonts w:ascii="Calibri" w:eastAsia="SFRM1200" w:hAnsi="Calibri" w:cs="Calibri"/>
          <w:sz w:val="24"/>
          <w:szCs w:val="24"/>
          <w:lang w:val="ru-RU"/>
        </w:rPr>
      </w:pPr>
      <w:r w:rsidRPr="00EE001F">
        <w:rPr>
          <w:rFonts w:ascii="Calibri" w:eastAsia="SFRM1200" w:hAnsi="Calibri" w:cs="Calibri"/>
          <w:sz w:val="24"/>
          <w:szCs w:val="24"/>
          <w:lang w:val="ru-RU"/>
        </w:rPr>
        <w:t xml:space="preserve">Разность главных показателей преломления </w:t>
      </w:r>
      <m:oMath>
        <m:r>
          <w:rPr>
            <w:rFonts w:ascii="Cambria Math" w:eastAsia="SFRM1200" w:hAnsi="Cambria Math" w:cs="Calibri"/>
            <w:sz w:val="24"/>
            <w:szCs w:val="24"/>
            <w:lang w:val="ru-RU"/>
          </w:rPr>
          <m:t>Δn=</m:t>
        </m:r>
        <m:d>
          <m:dPr>
            <m:ctrlPr>
              <w:rPr>
                <w:rFonts w:ascii="Cambria Math" w:hAnsi="Cambria Math"/>
                <w:i/>
                <w:sz w:val="24"/>
                <w:szCs w:val="24"/>
                <w:lang w:val="ru-RU"/>
              </w:rPr>
            </m:ctrlPr>
          </m:dPr>
          <m:e>
            <m:sSub>
              <m:sSubPr>
                <m:ctrlPr>
                  <w:rPr>
                    <w:rFonts w:ascii="Cambria Math" w:hAnsi="Cambria Math"/>
                    <w:i/>
                    <w:sz w:val="24"/>
                    <w:szCs w:val="24"/>
                    <w:lang w:val="ru-RU"/>
                  </w:rPr>
                </m:ctrlPr>
              </m:sSubPr>
              <m:e>
                <m:r>
                  <w:rPr>
                    <w:rFonts w:ascii="Cambria Math" w:hAnsi="Cambria Math"/>
                    <w:sz w:val="24"/>
                    <w:szCs w:val="24"/>
                    <w:lang w:val="ru-RU"/>
                  </w:rPr>
                  <m:t>n</m:t>
                </m:r>
              </m:e>
              <m:sub>
                <m:r>
                  <w:rPr>
                    <w:rFonts w:ascii="Cambria Math" w:hAnsi="Cambria Math"/>
                    <w:sz w:val="24"/>
                    <w:szCs w:val="24"/>
                    <w:lang w:val="ru-RU"/>
                  </w:rPr>
                  <m:t>e</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n</m:t>
                </m:r>
              </m:e>
              <m:sub>
                <m:r>
                  <w:rPr>
                    <w:rFonts w:ascii="Cambria Math" w:hAnsi="Cambria Math"/>
                    <w:sz w:val="24"/>
                    <w:szCs w:val="24"/>
                    <w:lang w:val="ru-RU"/>
                  </w:rPr>
                  <m:t>0</m:t>
                </m:r>
              </m:sub>
            </m:sSub>
          </m:e>
        </m:d>
        <m:r>
          <w:rPr>
            <w:rFonts w:ascii="Cambria Math" w:hAnsi="Cambria Math"/>
            <w:sz w:val="24"/>
            <w:szCs w:val="24"/>
            <w:lang w:val="ru-RU"/>
          </w:rPr>
          <m:t xml:space="preserve"> </m:t>
        </m:r>
      </m:oMath>
      <w:r w:rsidRPr="00EE001F">
        <w:rPr>
          <w:rFonts w:ascii="Calibri" w:eastAsia="SFRM1200" w:hAnsi="Calibri" w:cs="Calibri"/>
          <w:sz w:val="24"/>
          <w:szCs w:val="24"/>
          <w:lang w:val="ru-RU"/>
        </w:rPr>
        <w:t>называют величиной двупреломления или просто «двупреломлением». На вход анализатора А поступает суперпозиция двух векторных</w:t>
      </w:r>
      <w:r>
        <w:rPr>
          <w:rFonts w:ascii="Calibri" w:eastAsia="SFRM1200" w:hAnsi="Calibri" w:cs="Calibri"/>
          <w:sz w:val="24"/>
          <w:szCs w:val="24"/>
          <w:lang w:val="ru-RU"/>
        </w:rPr>
        <w:t>,</w:t>
      </w:r>
      <w:r w:rsidRPr="00EE001F">
        <w:rPr>
          <w:rFonts w:ascii="Calibri" w:eastAsia="SFRM1200" w:hAnsi="Calibri" w:cs="Calibri"/>
          <w:sz w:val="24"/>
          <w:szCs w:val="24"/>
          <w:lang w:val="ru-RU"/>
        </w:rPr>
        <w:t xml:space="preserve"> взаимно перпендикулярных колебаний с неравными </w:t>
      </w:r>
      <w:r w:rsidRPr="002C52A8">
        <w:rPr>
          <w:rFonts w:ascii="Calibri" w:eastAsia="SFRM1200" w:hAnsi="Calibri" w:cs="Calibri"/>
          <w:sz w:val="24"/>
          <w:szCs w:val="24"/>
          <w:lang w:val="ru-RU"/>
        </w:rPr>
        <w:t xml:space="preserve">амплитудами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w:rPr>
                <w:rFonts w:ascii="Cambria Math" w:eastAsia="SFRM1200" w:hAnsi="Cambria Math" w:cs="Calibri"/>
                <w:sz w:val="24"/>
                <w:szCs w:val="24"/>
                <w:lang w:val="ru-RU"/>
              </w:rPr>
              <m:t>sin</m:t>
            </m:r>
          </m:fName>
          <m:e>
            <m:r>
              <w:rPr>
                <w:rFonts w:ascii="Cambria Math" w:eastAsia="SFRM1200" w:hAnsi="Cambria Math" w:cs="Calibri"/>
                <w:sz w:val="24"/>
                <w:szCs w:val="24"/>
                <w:lang w:val="ru-RU"/>
              </w:rPr>
              <m:t>α</m:t>
            </m:r>
          </m:e>
        </m:func>
      </m:oMath>
      <w:r w:rsidRPr="002C52A8">
        <w:rPr>
          <w:rFonts w:ascii="Calibri" w:eastAsia="SFRM1200" w:hAnsi="Calibri" w:cs="Calibri"/>
          <w:sz w:val="24"/>
          <w:szCs w:val="24"/>
          <w:lang w:val="ru-RU"/>
        </w:rPr>
        <w:t xml:space="preserve"> и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m:rPr>
                <m:sty m:val="p"/>
              </m:rPr>
              <w:rPr>
                <w:rFonts w:ascii="Cambria Math" w:eastAsia="SFRM1200" w:hAnsi="Cambria Math" w:cs="Calibri"/>
                <w:sz w:val="24"/>
                <w:szCs w:val="24"/>
                <w:lang w:val="ru-RU"/>
              </w:rPr>
              <m:t>cos</m:t>
            </m:r>
          </m:fName>
          <m:e>
            <m:r>
              <w:rPr>
                <w:rFonts w:ascii="Cambria Math" w:eastAsia="SFRM1200" w:hAnsi="Cambria Math" w:cs="Calibri"/>
                <w:sz w:val="24"/>
                <w:szCs w:val="24"/>
                <w:lang w:val="ru-RU"/>
              </w:rPr>
              <m:t>α</m:t>
            </m:r>
          </m:e>
        </m:func>
      </m:oMath>
      <w:r w:rsidRPr="002C52A8">
        <w:rPr>
          <w:rFonts w:ascii="Calibri" w:eastAsia="SFRM1200" w:hAnsi="Calibri" w:cs="Calibri"/>
          <w:sz w:val="24"/>
          <w:szCs w:val="24"/>
          <w:lang w:val="ru-RU"/>
        </w:rPr>
        <w:t xml:space="preserve"> </w:t>
      </w:r>
      <w:r w:rsidRPr="00EE001F">
        <w:rPr>
          <w:rFonts w:ascii="Calibri" w:eastAsia="SFRM1200" w:hAnsi="Calibri" w:cs="Calibri"/>
          <w:sz w:val="24"/>
          <w:szCs w:val="24"/>
          <w:lang w:val="ru-RU"/>
        </w:rPr>
        <w:t xml:space="preserve">и постоянным сдвигом фаз </w:t>
      </w:r>
      <m:oMath>
        <m:r>
          <w:rPr>
            <w:rFonts w:ascii="Cambria Math" w:eastAsia="SFRM1200" w:hAnsi="Cambria Math" w:cs="Cambria Math"/>
            <w:sz w:val="24"/>
            <w:szCs w:val="24"/>
            <w:lang w:val="ru-RU"/>
          </w:rPr>
          <m:t>δ</m:t>
        </m:r>
      </m:oMath>
      <w:r w:rsidRPr="00EE001F">
        <w:rPr>
          <w:rFonts w:ascii="Calibri" w:eastAsia="SFRM1200" w:hAnsi="Calibri" w:cs="Calibri"/>
          <w:sz w:val="24"/>
          <w:szCs w:val="24"/>
          <w:lang w:val="ru-RU"/>
        </w:rPr>
        <w:t>, т.е. эллиптически поляризованное колебание, которое в специальных случаях может переходить в поляризованное по кругу</w:t>
      </w:r>
      <w:r>
        <w:rPr>
          <w:rFonts w:ascii="Calibri" w:eastAsia="SFRM1200" w:hAnsi="Calibri" w:cs="Calibri"/>
          <w:sz w:val="24"/>
          <w:szCs w:val="24"/>
          <w:lang w:val="ru-RU"/>
        </w:rPr>
        <w:t xml:space="preserve"> </w:t>
      </w:r>
      <w:r w:rsidRPr="005C5384">
        <w:rPr>
          <w:rFonts w:ascii="Calibri" w:eastAsia="SFRM1200" w:hAnsi="Calibri" w:cs="Calibri"/>
          <w:sz w:val="24"/>
          <w:szCs w:val="24"/>
          <w:lang w:val="ru-RU"/>
        </w:rPr>
        <w:t xml:space="preserve">(при </w:t>
      </w:r>
      <m:oMath>
        <m:r>
          <w:rPr>
            <w:rFonts w:ascii="Cambria Math" w:eastAsia="SFRM1200" w:hAnsi="Cambria Math" w:cs="Calibri"/>
            <w:sz w:val="24"/>
            <w:szCs w:val="24"/>
            <w:lang w:val="ru-RU"/>
          </w:rPr>
          <m:t>α=±</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π</m:t>
            </m:r>
          </m:num>
          <m:den>
            <m:r>
              <w:rPr>
                <w:rFonts w:ascii="Cambria Math" w:eastAsia="SFRM1200" w:hAnsi="Cambria Math" w:cs="Calibri"/>
                <w:sz w:val="24"/>
                <w:szCs w:val="24"/>
                <w:lang w:val="ru-RU"/>
              </w:rPr>
              <m:t>4</m:t>
            </m:r>
          </m:den>
        </m:f>
      </m:oMath>
      <w:r w:rsidRPr="005C5384">
        <w:rPr>
          <w:rFonts w:ascii="Calibri" w:eastAsia="SFRM1200" w:hAnsi="Calibri" w:cs="Calibri"/>
          <w:sz w:val="24"/>
          <w:szCs w:val="24"/>
          <w:lang w:val="ru-RU"/>
        </w:rPr>
        <w:t xml:space="preserve"> и </w:t>
      </w:r>
      <m:oMath>
        <m:r>
          <w:rPr>
            <w:rFonts w:ascii="Cambria Math" w:eastAsia="SFRM1200" w:hAnsi="Cambria Math" w:cs="Calibri"/>
            <w:sz w:val="24"/>
            <w:szCs w:val="24"/>
            <w:lang w:val="ru-RU"/>
          </w:rPr>
          <m:t>δ=±</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π</m:t>
            </m:r>
          </m:num>
          <m:den>
            <m:r>
              <w:rPr>
                <w:rFonts w:ascii="Cambria Math" w:eastAsia="SFRM1200" w:hAnsi="Cambria Math" w:cs="Calibri"/>
                <w:sz w:val="24"/>
                <w:szCs w:val="24"/>
                <w:lang w:val="ru-RU"/>
              </w:rPr>
              <m:t>2</m:t>
            </m:r>
          </m:den>
        </m:f>
      </m:oMath>
      <w:r w:rsidRPr="005C5384">
        <w:rPr>
          <w:rFonts w:ascii="Calibri" w:eastAsia="SFRM1200" w:hAnsi="Calibri" w:cs="Calibri"/>
          <w:sz w:val="24"/>
          <w:szCs w:val="24"/>
          <w:lang w:val="ru-RU"/>
        </w:rPr>
        <w:t>)</w:t>
      </w:r>
      <w:r w:rsidR="005C5384">
        <w:rPr>
          <w:rFonts w:ascii="Calibri" w:eastAsia="SFRM1200" w:hAnsi="Calibri" w:cs="Calibri"/>
          <w:sz w:val="24"/>
          <w:szCs w:val="24"/>
          <w:lang w:val="ru-RU"/>
        </w:rPr>
        <w:t>.</w:t>
      </w:r>
    </w:p>
    <w:p w14:paraId="6B1E7FEB" w14:textId="487DCC10" w:rsidR="00EE001F" w:rsidRPr="00EE001F" w:rsidRDefault="00EE001F" w:rsidP="003C55AD">
      <w:pPr>
        <w:widowControl/>
        <w:adjustRightInd w:val="0"/>
        <w:spacing w:line="360" w:lineRule="auto"/>
        <w:rPr>
          <w:rFonts w:ascii="Calibri" w:eastAsia="SFRM1200" w:hAnsi="Calibri" w:cs="Calibri"/>
          <w:sz w:val="24"/>
          <w:szCs w:val="24"/>
          <w:lang w:val="ru-RU"/>
        </w:rPr>
      </w:pPr>
      <w:r w:rsidRPr="00EE001F">
        <w:rPr>
          <w:rFonts w:ascii="Calibri" w:eastAsia="SFRM1200" w:hAnsi="Calibri" w:cs="Calibri"/>
          <w:sz w:val="24"/>
          <w:szCs w:val="24"/>
          <w:lang w:val="ru-RU"/>
        </w:rPr>
        <w:lastRenderedPageBreak/>
        <w:t>При эллиптической поляризации конец вектора Е движется (в фиксированной плоскости XY)</w:t>
      </w:r>
      <w:r>
        <w:rPr>
          <w:rFonts w:ascii="Calibri" w:eastAsia="SFRM1200" w:hAnsi="Calibri" w:cs="Calibri"/>
          <w:sz w:val="24"/>
          <w:szCs w:val="24"/>
          <w:lang w:val="ru-RU"/>
        </w:rPr>
        <w:t xml:space="preserve"> п</w:t>
      </w:r>
      <w:r w:rsidRPr="00EE001F">
        <w:rPr>
          <w:rFonts w:ascii="Calibri" w:eastAsia="SFRM1200" w:hAnsi="Calibri" w:cs="Calibri"/>
          <w:sz w:val="24"/>
          <w:szCs w:val="24"/>
          <w:lang w:val="ru-RU"/>
        </w:rPr>
        <w:t xml:space="preserve">о эллипсу, ориентация которого зависит от амплитуд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w:rPr>
                <w:rFonts w:ascii="Cambria Math" w:eastAsia="SFRM1200" w:hAnsi="Cambria Math" w:cs="Calibri"/>
                <w:sz w:val="24"/>
                <w:szCs w:val="24"/>
                <w:lang w:val="ru-RU"/>
              </w:rPr>
              <m:t>sin</m:t>
            </m:r>
          </m:fName>
          <m:e>
            <m:r>
              <w:rPr>
                <w:rFonts w:ascii="Cambria Math" w:eastAsia="SFRM1200" w:hAnsi="Cambria Math" w:cs="Calibri"/>
                <w:sz w:val="24"/>
                <w:szCs w:val="24"/>
                <w:lang w:val="ru-RU"/>
              </w:rPr>
              <m:t>α</m:t>
            </m:r>
          </m:e>
        </m:func>
      </m:oMath>
      <w:r w:rsidRPr="002C52A8">
        <w:rPr>
          <w:rFonts w:ascii="Calibri" w:eastAsia="SFRM1200" w:hAnsi="Calibri" w:cs="Calibri"/>
          <w:sz w:val="24"/>
          <w:szCs w:val="24"/>
          <w:lang w:val="ru-RU"/>
        </w:rPr>
        <w:t xml:space="preserve"> и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m:rPr>
                <m:sty m:val="p"/>
              </m:rPr>
              <w:rPr>
                <w:rFonts w:ascii="Cambria Math" w:eastAsia="SFRM1200" w:hAnsi="Cambria Math" w:cs="Calibri"/>
                <w:sz w:val="24"/>
                <w:szCs w:val="24"/>
                <w:lang w:val="ru-RU"/>
              </w:rPr>
              <m:t>cos</m:t>
            </m:r>
          </m:fName>
          <m:e>
            <m:r>
              <w:rPr>
                <w:rFonts w:ascii="Cambria Math" w:eastAsia="SFRM1200" w:hAnsi="Cambria Math" w:cs="Calibri"/>
                <w:sz w:val="24"/>
                <w:szCs w:val="24"/>
                <w:lang w:val="ru-RU"/>
              </w:rPr>
              <m:t>α</m:t>
            </m:r>
          </m:e>
        </m:func>
      </m:oMath>
      <w:r>
        <w:rPr>
          <w:rFonts w:ascii="Calibri" w:eastAsia="SFRM1200" w:hAnsi="Calibri" w:cs="Calibri"/>
          <w:sz w:val="24"/>
          <w:szCs w:val="24"/>
          <w:lang w:val="ru-RU"/>
        </w:rPr>
        <w:t>,</w:t>
      </w:r>
      <w:r w:rsidRPr="00EE001F">
        <w:rPr>
          <w:rFonts w:ascii="Calibri" w:eastAsia="SFRM1200" w:hAnsi="Calibri" w:cs="Calibri"/>
          <w:sz w:val="24"/>
          <w:szCs w:val="24"/>
          <w:lang w:val="ru-RU"/>
        </w:rPr>
        <w:t xml:space="preserve"> и разности фаз </w:t>
      </w:r>
      <m:oMath>
        <m:r>
          <w:rPr>
            <w:rFonts w:ascii="Cambria Math" w:eastAsia="SFRM1200" w:hAnsi="Cambria Math" w:cs="Cambria Math"/>
            <w:sz w:val="24"/>
            <w:szCs w:val="24"/>
            <w:lang w:val="ru-RU"/>
          </w:rPr>
          <m:t>δ</m:t>
        </m:r>
      </m:oMath>
      <w:r w:rsidRPr="00EE001F">
        <w:rPr>
          <w:rFonts w:ascii="Calibri" w:eastAsia="SFRM1200" w:hAnsi="Calibri" w:cs="Calibri"/>
          <w:sz w:val="24"/>
          <w:szCs w:val="24"/>
          <w:lang w:val="ru-RU"/>
        </w:rPr>
        <w:t xml:space="preserve">. Из-за зависимости </w:t>
      </w:r>
      <m:oMath>
        <m:r>
          <w:rPr>
            <w:rFonts w:ascii="Cambria Math" w:eastAsia="SFRM1200" w:hAnsi="Cambria Math" w:cs="Cambria Math"/>
            <w:sz w:val="24"/>
            <w:szCs w:val="24"/>
            <w:lang w:val="ru-RU"/>
          </w:rPr>
          <m:t>δ</m:t>
        </m:r>
        <m:d>
          <m:dPr>
            <m:ctrlPr>
              <w:rPr>
                <w:rFonts w:ascii="Cambria Math" w:eastAsia="SFRM1200" w:hAnsi="Cambria Math" w:cs="Cambria Math"/>
                <w:sz w:val="24"/>
                <w:szCs w:val="24"/>
                <w:lang w:val="ru-RU"/>
              </w:rPr>
            </m:ctrlPr>
          </m:dPr>
          <m:e>
            <m:r>
              <w:rPr>
                <w:rFonts w:ascii="Cambria Math" w:eastAsia="SFRM1200" w:hAnsi="Cambria Math" w:cs="Cambria Math"/>
                <w:sz w:val="24"/>
                <w:szCs w:val="24"/>
                <w:lang w:val="ru-RU"/>
              </w:rPr>
              <m:t>λ</m:t>
            </m:r>
          </m:e>
        </m:d>
        <m:r>
          <m:rPr>
            <m:sty m:val="p"/>
          </m:rPr>
          <w:rPr>
            <w:rFonts w:ascii="Cambria Math" w:eastAsia="SFRM1200" w:hAnsi="Cambria Math" w:cs="Cambria Math"/>
            <w:sz w:val="24"/>
            <w:szCs w:val="24"/>
            <w:lang w:val="ru-RU"/>
          </w:rPr>
          <m:t xml:space="preserve"> </m:t>
        </m:r>
      </m:oMath>
      <w:r w:rsidRPr="00EE001F">
        <w:rPr>
          <w:rFonts w:ascii="Calibri" w:eastAsia="SFRM1200" w:hAnsi="Calibri" w:cs="Calibri"/>
          <w:sz w:val="24"/>
          <w:szCs w:val="24"/>
          <w:lang w:val="ru-RU"/>
        </w:rPr>
        <w:t xml:space="preserve">положение эллипса поляризации изменяется с изменением длины волны </w:t>
      </w:r>
      <m:oMath>
        <m:r>
          <w:rPr>
            <w:rFonts w:ascii="Cambria Math" w:eastAsia="SFRM1200" w:hAnsi="Cambria Math" w:cs="Cambria Math"/>
            <w:sz w:val="24"/>
            <w:szCs w:val="24"/>
            <w:lang w:val="ru-RU"/>
          </w:rPr>
          <m:t>λ</m:t>
        </m:r>
      </m:oMath>
      <w:r w:rsidRPr="00EE001F">
        <w:rPr>
          <w:rFonts w:ascii="Calibri" w:eastAsia="SFRM1200" w:hAnsi="Calibri" w:cs="Calibri"/>
          <w:sz w:val="24"/>
          <w:szCs w:val="24"/>
          <w:lang w:val="ru-RU"/>
        </w:rPr>
        <w:t>.</w:t>
      </w:r>
    </w:p>
    <w:p w14:paraId="31064BDE" w14:textId="7F1B14C9" w:rsidR="00EE001F" w:rsidRDefault="00EE001F" w:rsidP="003C55AD">
      <w:pPr>
        <w:widowControl/>
        <w:adjustRightInd w:val="0"/>
        <w:spacing w:line="360" w:lineRule="auto"/>
        <w:rPr>
          <w:rFonts w:ascii="Calibri" w:eastAsia="SFRM1200" w:hAnsi="Calibri" w:cs="Calibri"/>
          <w:sz w:val="24"/>
          <w:szCs w:val="24"/>
          <w:lang w:val="ru-RU"/>
        </w:rPr>
      </w:pPr>
      <w:r w:rsidRPr="00EE001F">
        <w:rPr>
          <w:rFonts w:ascii="Calibri" w:eastAsia="SFRM1200" w:hAnsi="Calibri" w:cs="Calibri"/>
          <w:sz w:val="24"/>
          <w:szCs w:val="24"/>
          <w:lang w:val="ru-RU"/>
        </w:rPr>
        <w:t xml:space="preserve">Анализатор А, расположенный на расстоянии </w:t>
      </w:r>
      <w:r w:rsidRPr="00EE001F">
        <w:rPr>
          <w:rFonts w:ascii="Cambria Math" w:eastAsia="SFRM1200" w:hAnsi="Cambria Math" w:cs="Cambria Math"/>
          <w:sz w:val="24"/>
          <w:szCs w:val="24"/>
          <w:lang w:val="ru-RU"/>
        </w:rPr>
        <w:t>𝑍</w:t>
      </w:r>
      <w:r w:rsidRPr="00EE001F">
        <w:rPr>
          <w:rFonts w:ascii="Calibri" w:eastAsia="SFRM1200" w:hAnsi="Calibri" w:cs="Calibri"/>
          <w:sz w:val="24"/>
          <w:szCs w:val="24"/>
          <w:lang w:val="ru-RU"/>
        </w:rPr>
        <w:t xml:space="preserve"> − </w:t>
      </w:r>
      <w:r w:rsidRPr="00EE001F">
        <w:rPr>
          <w:rFonts w:ascii="Cambria Math" w:eastAsia="SFRM1200" w:hAnsi="Cambria Math" w:cs="Cambria Math"/>
          <w:sz w:val="24"/>
          <w:szCs w:val="24"/>
          <w:lang w:val="ru-RU"/>
        </w:rPr>
        <w:t>𝑑</w:t>
      </w:r>
      <w:r w:rsidRPr="00EE001F">
        <w:rPr>
          <w:rFonts w:ascii="Calibri" w:eastAsia="SFRM1200" w:hAnsi="Calibri" w:cs="Calibri"/>
          <w:sz w:val="24"/>
          <w:szCs w:val="24"/>
          <w:lang w:val="ru-RU"/>
        </w:rPr>
        <w:t xml:space="preserve"> от пластинки, пропускает</w:t>
      </w:r>
      <w:r w:rsidR="0032657F" w:rsidRPr="0032657F">
        <w:rPr>
          <w:rFonts w:ascii="Calibri" w:eastAsia="SFRM1200" w:hAnsi="Calibri" w:cs="Calibri"/>
          <w:sz w:val="24"/>
          <w:szCs w:val="24"/>
          <w:lang w:val="ru-RU"/>
        </w:rPr>
        <w:t xml:space="preserve"> </w:t>
      </w:r>
      <w:r w:rsidR="0032657F">
        <w:rPr>
          <w:rFonts w:ascii="Calibri" w:eastAsia="SFRM1200" w:hAnsi="Calibri" w:cs="Calibri"/>
          <w:sz w:val="24"/>
          <w:szCs w:val="24"/>
          <w:lang w:val="ru-RU"/>
        </w:rPr>
        <w:t>в</w:t>
      </w:r>
      <w:r w:rsidRPr="00EE001F">
        <w:rPr>
          <w:rFonts w:ascii="Calibri" w:eastAsia="SFRM1200" w:hAnsi="Calibri" w:cs="Calibri"/>
          <w:sz w:val="24"/>
          <w:szCs w:val="24"/>
          <w:lang w:val="ru-RU"/>
        </w:rPr>
        <w:t xml:space="preserve"> глаз наблюдателя сумму двух параллельных колебаний</w:t>
      </w:r>
      <w:r w:rsidR="0032657F">
        <w:rPr>
          <w:rFonts w:ascii="Calibri" w:eastAsia="SFRM1200" w:hAnsi="Calibri" w:cs="Calibri"/>
          <w:sz w:val="24"/>
          <w:szCs w:val="24"/>
          <w:lang w:val="ru-RU"/>
        </w:rPr>
        <w:t>:</w:t>
      </w:r>
    </w:p>
    <w:p w14:paraId="791E0624" w14:textId="7E612C61" w:rsidR="0032657F" w:rsidRPr="0032657F" w:rsidRDefault="00D06DDB" w:rsidP="003C55AD">
      <w:pPr>
        <w:widowControl/>
        <w:adjustRightInd w:val="0"/>
        <w:spacing w:line="360" w:lineRule="auto"/>
        <w:rPr>
          <w:rFonts w:ascii="Calibri" w:eastAsia="SFRM1200" w:hAnsi="Calibri" w:cs="Calibri"/>
          <w:sz w:val="24"/>
          <w:szCs w:val="24"/>
          <w:lang w:val="ru-RU"/>
        </w:rPr>
      </w:pPr>
      <m:oMathPara>
        <m:oMath>
          <m:eqArr>
            <m:eqArrPr>
              <m:maxDist m:val="1"/>
              <m:ctrlPr>
                <w:rPr>
                  <w:rFonts w:ascii="Cambria Math" w:eastAsia="SFRM1200" w:hAnsi="Cambria Math" w:cs="Calibri"/>
                  <w:i/>
                  <w:sz w:val="24"/>
                  <w:szCs w:val="24"/>
                </w:rPr>
              </m:ctrlPr>
            </m:eqArrPr>
            <m:e>
              <m:r>
                <w:rPr>
                  <w:rFonts w:ascii="Cambria Math" w:eastAsia="SFRM1200" w:hAnsi="Cambria Math" w:cs="Calibri"/>
                  <w:sz w:val="24"/>
                  <w:szCs w:val="24"/>
                  <w:lang w:val="ru-RU"/>
                </w:rPr>
                <m:t>E=E</m:t>
              </m:r>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cos</m:t>
                  </m:r>
                </m:fName>
                <m:e>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a cos</m:t>
                      </m:r>
                    </m:fName>
                    <m:e>
                      <m:r>
                        <w:rPr>
                          <w:rFonts w:ascii="Cambria Math" w:eastAsia="SFRM1200" w:hAnsi="Cambria Math" w:cs="Calibri"/>
                          <w:sz w:val="24"/>
                          <w:szCs w:val="24"/>
                          <w:lang w:val="ru-RU"/>
                        </w:rPr>
                        <m:t xml:space="preserve">β </m:t>
                      </m:r>
                      <m:d>
                        <m:dPr>
                          <m:ctrlPr>
                            <w:rPr>
                              <w:rFonts w:ascii="Cambria Math" w:eastAsia="SFRM1200" w:hAnsi="Cambria Math" w:cs="Calibri"/>
                              <w:i/>
                              <w:sz w:val="24"/>
                              <w:szCs w:val="24"/>
                              <w:lang w:val="ru-RU"/>
                            </w:rPr>
                          </m:ctrlPr>
                        </m:dPr>
                        <m:e>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ωt</m:t>
                              </m:r>
                            </m:fName>
                            <m:e>
                              <m:r>
                                <w:rPr>
                                  <w:rFonts w:ascii="Cambria Math" w:eastAsia="SFRM1200" w:hAnsi="Cambria Math" w:cs="Calibri"/>
                                  <w:sz w:val="24"/>
                                  <w:szCs w:val="24"/>
                                  <w:lang w:val="ru-RU"/>
                                </w:rPr>
                                <m:t>-</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k</m:t>
                                  </m:r>
                                </m:e>
                                <m:sub>
                                  <m:r>
                                    <w:rPr>
                                      <w:rFonts w:ascii="Cambria Math" w:eastAsia="SFRM1200" w:hAnsi="Cambria Math" w:cs="Calibri"/>
                                      <w:sz w:val="24"/>
                                      <w:szCs w:val="24"/>
                                      <w:lang w:val="ru-RU"/>
                                    </w:rPr>
                                    <m:t>x</m:t>
                                  </m:r>
                                </m:sub>
                              </m:sSub>
                              <m:r>
                                <w:rPr>
                                  <w:rFonts w:ascii="Cambria Math" w:eastAsia="SFRM1200" w:hAnsi="Cambria Math" w:cs="Calibri"/>
                                  <w:sz w:val="24"/>
                                  <w:szCs w:val="24"/>
                                  <w:lang w:val="ru-RU"/>
                                </w:rPr>
                                <m:t>d</m:t>
                              </m:r>
                            </m:e>
                          </m:func>
                          <m:r>
                            <w:rPr>
                              <w:rFonts w:ascii="Cambria Math" w:eastAsia="SFRM1200" w:hAnsi="Cambria Math" w:cs="Calibri"/>
                              <w:sz w:val="24"/>
                              <w:szCs w:val="24"/>
                              <w:lang w:val="ru-RU"/>
                            </w:rPr>
                            <m:t>-k</m:t>
                          </m:r>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z-d</m:t>
                              </m:r>
                            </m:e>
                          </m:d>
                        </m:e>
                      </m:d>
                    </m:e>
                  </m:func>
                </m:e>
              </m:func>
              <m:r>
                <w:rPr>
                  <w:rFonts w:ascii="Cambria Math" w:eastAsia="SFRM1200" w:hAnsi="Cambria Math" w:cs="Calibri"/>
                  <w:sz w:val="24"/>
                  <w:szCs w:val="24"/>
                  <w:lang w:val="ru-RU"/>
                </w:rPr>
                <m:t>+#</m:t>
              </m:r>
              <m:d>
                <m:dPr>
                  <m:ctrlPr>
                    <w:rPr>
                      <w:rFonts w:ascii="Cambria Math" w:eastAsia="SFRM1200" w:hAnsi="Cambria Math" w:cs="Calibri"/>
                      <w:i/>
                      <w:sz w:val="24"/>
                      <w:szCs w:val="24"/>
                    </w:rPr>
                  </m:ctrlPr>
                </m:dPr>
                <m:e>
                  <m:r>
                    <w:rPr>
                      <w:rFonts w:ascii="Cambria Math" w:eastAsia="SFRM1200" w:hAnsi="Cambria Math" w:cs="Calibri"/>
                      <w:sz w:val="24"/>
                      <w:szCs w:val="24"/>
                    </w:rPr>
                    <m:t>14</m:t>
                  </m:r>
                </m:e>
              </m:d>
              <m:ctrlPr>
                <w:rPr>
                  <w:rFonts w:ascii="Cambria Math" w:eastAsia="SFRM1200" w:hAnsi="Cambria Math" w:cs="Calibri"/>
                  <w:i/>
                  <w:sz w:val="24"/>
                  <w:szCs w:val="24"/>
                  <w:lang w:val="ru-RU"/>
                </w:rPr>
              </m:ctrlPr>
            </m:e>
          </m:eqArr>
        </m:oMath>
      </m:oMathPara>
    </w:p>
    <w:p w14:paraId="7000BAF9" w14:textId="2F6E3559" w:rsidR="002C52A8" w:rsidRPr="0032657F" w:rsidRDefault="00D06DDB" w:rsidP="003C55AD">
      <w:pPr>
        <w:widowControl/>
        <w:adjustRightInd w:val="0"/>
        <w:spacing w:line="360" w:lineRule="auto"/>
        <w:rPr>
          <w:rFonts w:ascii="Calibri" w:eastAsia="SFRM1200" w:hAnsi="Calibri" w:cs="Calibri"/>
          <w:sz w:val="24"/>
          <w:szCs w:val="24"/>
          <w:lang w:val="ru-RU"/>
        </w:rPr>
      </w:pPr>
      <m:oMathPara>
        <m:oMath>
          <m:eqArr>
            <m:eqArrPr>
              <m:maxDist m:val="1"/>
              <m:ctrlPr>
                <w:rPr>
                  <w:rFonts w:ascii="Cambria Math" w:eastAsia="SFRM1200" w:hAnsi="Cambria Math" w:cs="Calibri"/>
                  <w:i/>
                  <w:sz w:val="24"/>
                  <w:szCs w:val="24"/>
                  <w:lang w:val="ru-RU"/>
                </w:rPr>
              </m:ctrlPr>
            </m:eqArrPr>
            <m:e>
              <m:r>
                <w:rPr>
                  <w:rFonts w:ascii="Cambria Math" w:eastAsia="SFRM1200" w:hAnsi="Cambria Math" w:cs="Calibri"/>
                  <w:sz w:val="24"/>
                  <w:szCs w:val="24"/>
                  <w:lang w:val="ru-RU"/>
                </w:rPr>
                <m:t>+ E</m:t>
              </m:r>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sin</m:t>
                  </m:r>
                </m:fName>
                <m:e>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a sin</m:t>
                      </m:r>
                    </m:fName>
                    <m:e>
                      <m:r>
                        <w:rPr>
                          <w:rFonts w:ascii="Cambria Math" w:eastAsia="SFRM1200" w:hAnsi="Cambria Math" w:cs="Calibri"/>
                          <w:sz w:val="24"/>
                          <w:szCs w:val="24"/>
                          <w:lang w:val="ru-RU"/>
                        </w:rPr>
                        <m:t>β</m:t>
                      </m:r>
                      <m:d>
                        <m:dPr>
                          <m:ctrlPr>
                            <w:rPr>
                              <w:rFonts w:ascii="Cambria Math" w:eastAsia="SFRM1200" w:hAnsi="Cambria Math" w:cs="Calibri"/>
                              <w:i/>
                              <w:sz w:val="24"/>
                              <w:szCs w:val="24"/>
                              <w:lang w:val="ru-RU"/>
                            </w:rPr>
                          </m:ctrlPr>
                        </m:dPr>
                        <m:e>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ωt</m:t>
                              </m:r>
                            </m:fName>
                            <m:e>
                              <m:r>
                                <w:rPr>
                                  <w:rFonts w:ascii="Cambria Math" w:eastAsia="SFRM1200" w:hAnsi="Cambria Math" w:cs="Calibri"/>
                                  <w:sz w:val="24"/>
                                  <w:szCs w:val="24"/>
                                  <w:lang w:val="ru-RU"/>
                                </w:rPr>
                                <m:t>-</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k</m:t>
                                  </m:r>
                                </m:e>
                                <m:sub>
                                  <m:r>
                                    <w:rPr>
                                      <w:rFonts w:ascii="Cambria Math" w:eastAsia="SFRM1200" w:hAnsi="Cambria Math" w:cs="Calibri"/>
                                      <w:sz w:val="24"/>
                                      <w:szCs w:val="24"/>
                                      <w:lang w:val="ru-RU"/>
                                    </w:rPr>
                                    <m:t>y</m:t>
                                  </m:r>
                                </m:sub>
                              </m:sSub>
                              <m:r>
                                <w:rPr>
                                  <w:rFonts w:ascii="Cambria Math" w:eastAsia="SFRM1200" w:hAnsi="Cambria Math" w:cs="Calibri"/>
                                  <w:sz w:val="24"/>
                                  <w:szCs w:val="24"/>
                                  <w:lang w:val="ru-RU"/>
                                </w:rPr>
                                <m:t>d</m:t>
                              </m:r>
                            </m:e>
                          </m:func>
                          <m:r>
                            <w:rPr>
                              <w:rFonts w:ascii="Cambria Math" w:eastAsia="SFRM1200" w:hAnsi="Cambria Math" w:cs="Calibri"/>
                              <w:sz w:val="24"/>
                              <w:szCs w:val="24"/>
                              <w:lang w:val="ru-RU"/>
                            </w:rPr>
                            <m:t>-k</m:t>
                          </m:r>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z-d</m:t>
                              </m:r>
                            </m:e>
                          </m:d>
                        </m:e>
                      </m:d>
                    </m:e>
                  </m:func>
                </m:e>
              </m:func>
              <m:r>
                <w:rPr>
                  <w:rFonts w:ascii="Cambria Math" w:eastAsia="SFRM1200" w:hAnsi="Cambria Math" w:cs="Calibri"/>
                  <w:sz w:val="24"/>
                  <w:szCs w:val="24"/>
                  <w:lang w:val="ru-RU"/>
                </w:rPr>
                <m:t>#</m:t>
              </m:r>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15</m:t>
                  </m:r>
                </m:e>
              </m:d>
            </m:e>
          </m:eqArr>
        </m:oMath>
      </m:oMathPara>
    </w:p>
    <w:p w14:paraId="084F08E0" w14:textId="49164FC6" w:rsidR="0032657F" w:rsidRDefault="00A835C3" w:rsidP="003C55AD">
      <w:pPr>
        <w:widowControl/>
        <w:adjustRightInd w:val="0"/>
        <w:spacing w:line="360" w:lineRule="auto"/>
        <w:rPr>
          <w:rFonts w:ascii="Calibri" w:eastAsia="SFRM1200" w:hAnsi="Calibri" w:cs="Calibri"/>
          <w:sz w:val="24"/>
          <w:szCs w:val="24"/>
          <w:lang w:val="ru-RU"/>
        </w:rPr>
      </w:pPr>
      <w:r w:rsidRPr="00A835C3">
        <w:rPr>
          <w:rFonts w:ascii="Calibri" w:eastAsia="SFRM1200" w:hAnsi="Calibri" w:cs="Calibri"/>
          <w:sz w:val="24"/>
          <w:szCs w:val="24"/>
          <w:lang w:val="ru-RU"/>
        </w:rPr>
        <w:t xml:space="preserve">с приобретенным в пластинке сдвигом фаз </w:t>
      </w:r>
      <w:r w:rsidRPr="00A835C3">
        <w:rPr>
          <w:rFonts w:ascii="Cambria Math" w:eastAsia="SFRM1200" w:hAnsi="Cambria Math" w:cs="Cambria Math"/>
          <w:sz w:val="24"/>
          <w:szCs w:val="24"/>
          <w:lang w:val="ru-RU"/>
        </w:rPr>
        <w:t>𝛿</w:t>
      </w:r>
      <w:r w:rsidRPr="00A835C3">
        <w:rPr>
          <w:rFonts w:ascii="Calibri" w:eastAsia="SFRM1200" w:hAnsi="Calibri" w:cs="Calibri"/>
          <w:sz w:val="24"/>
          <w:szCs w:val="24"/>
          <w:lang w:val="ru-RU"/>
        </w:rPr>
        <w:t xml:space="preserve">. Тем самым создается возможность наблюдать интерференцию в параллельном поляризованном свете. Для описания интерференционной картины необходимо знать интенсивность света </w:t>
      </w:r>
      <m:oMath>
        <m:r>
          <w:rPr>
            <w:rFonts w:ascii="Cambria Math" w:eastAsia="SFRM1200" w:hAnsi="Cambria Math" w:cs="Calibri"/>
            <w:sz w:val="24"/>
            <w:szCs w:val="24"/>
            <w:lang w:val="ru-RU"/>
          </w:rPr>
          <m:t>I</m:t>
        </m:r>
      </m:oMath>
      <w:r>
        <w:rPr>
          <w:rFonts w:ascii="Calibri" w:eastAsia="SFRM1200" w:hAnsi="Calibri" w:cs="Calibri"/>
          <w:sz w:val="24"/>
          <w:szCs w:val="24"/>
          <w:lang w:val="ru-RU"/>
        </w:rPr>
        <w:t xml:space="preserve"> </w:t>
      </w:r>
      <w:r w:rsidRPr="00A835C3">
        <w:rPr>
          <w:rFonts w:ascii="Calibri" w:eastAsia="SFRM1200" w:hAnsi="Calibri" w:cs="Calibri"/>
          <w:sz w:val="24"/>
          <w:szCs w:val="24"/>
          <w:lang w:val="ru-RU"/>
        </w:rPr>
        <w:t xml:space="preserve">на выходе анализатора, которая с точностью до постоянного размерного множителя равна квадрату амплитуды </w:t>
      </w:r>
      <m:oMath>
        <m:r>
          <w:rPr>
            <w:rFonts w:ascii="Cambria Math" w:eastAsia="SFRM1200" w:hAnsi="Cambria Math" w:cs="Calibri"/>
            <w:sz w:val="24"/>
            <w:szCs w:val="24"/>
            <w:lang w:val="ru-RU"/>
          </w:rPr>
          <m:t xml:space="preserve">E </m:t>
        </m:r>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I≈</m:t>
            </m:r>
            <m:sSup>
              <m:sSupPr>
                <m:ctrlPr>
                  <w:rPr>
                    <w:rFonts w:ascii="Cambria Math" w:eastAsia="SFRM1200" w:hAnsi="Cambria Math" w:cs="Calibri"/>
                    <w:i/>
                    <w:sz w:val="24"/>
                    <w:szCs w:val="24"/>
                    <w:lang w:val="ru-RU"/>
                  </w:rPr>
                </m:ctrlPr>
              </m:sSupPr>
              <m:e>
                <m:r>
                  <w:rPr>
                    <w:rFonts w:ascii="Cambria Math" w:eastAsia="SFRM1200" w:hAnsi="Cambria Math" w:cs="Calibri"/>
                    <w:sz w:val="24"/>
                    <w:szCs w:val="24"/>
                    <w:lang w:val="ru-RU"/>
                  </w:rPr>
                  <m:t>E</m:t>
                </m:r>
              </m:e>
              <m:sup>
                <m:r>
                  <w:rPr>
                    <w:rFonts w:ascii="Cambria Math" w:eastAsia="SFRM1200" w:hAnsi="Cambria Math" w:cs="Calibri"/>
                    <w:sz w:val="24"/>
                    <w:szCs w:val="24"/>
                    <w:lang w:val="ru-RU"/>
                  </w:rPr>
                  <m:t>2</m:t>
                </m:r>
              </m:sup>
            </m:sSup>
          </m:e>
        </m:d>
      </m:oMath>
      <w:r w:rsidRPr="00A835C3">
        <w:rPr>
          <w:rFonts w:ascii="Calibri" w:eastAsia="SFRM1200" w:hAnsi="Calibri" w:cs="Calibri"/>
          <w:sz w:val="24"/>
          <w:szCs w:val="24"/>
          <w:lang w:val="ru-RU"/>
        </w:rPr>
        <w:t xml:space="preserve">Чтобы найти и получить для </w:t>
      </w:r>
      <m:oMath>
        <m:r>
          <w:rPr>
            <w:rFonts w:ascii="Cambria Math" w:eastAsia="SFRM1200" w:hAnsi="Cambria Math" w:cs="Calibri"/>
            <w:sz w:val="24"/>
            <w:szCs w:val="24"/>
            <w:lang w:val="ru-RU"/>
          </w:rPr>
          <m:t>I</m:t>
        </m:r>
      </m:oMath>
      <w:r w:rsidRPr="00A835C3">
        <w:rPr>
          <w:rFonts w:ascii="Calibri" w:eastAsia="SFRM1200" w:hAnsi="Calibri" w:cs="Calibri"/>
          <w:sz w:val="24"/>
          <w:szCs w:val="24"/>
          <w:lang w:val="ru-RU"/>
        </w:rPr>
        <w:t xml:space="preserve"> выражение удобное для интерпретации, - обозначим </w:t>
      </w:r>
      <m:oMath>
        <m:r>
          <w:rPr>
            <w:rFonts w:ascii="Cambria Math" w:eastAsia="SFRM1200" w:hAnsi="Cambria Math" w:cs="Calibri"/>
            <w:sz w:val="24"/>
            <w:szCs w:val="24"/>
            <w:lang w:val="ru-RU"/>
          </w:rPr>
          <m:t>E</m:t>
        </m:r>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cos</m:t>
            </m:r>
          </m:fName>
          <m:e>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a cos</m:t>
                </m:r>
              </m:fName>
              <m:e>
                <m:r>
                  <w:rPr>
                    <w:rFonts w:ascii="Cambria Math" w:eastAsia="SFRM1200" w:hAnsi="Cambria Math" w:cs="Calibri"/>
                    <w:sz w:val="24"/>
                    <w:szCs w:val="24"/>
                    <w:lang w:val="ru-RU"/>
                  </w:rPr>
                  <m:t xml:space="preserve">β= </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a</m:t>
                    </m:r>
                  </m:e>
                  <m:sub>
                    <m:r>
                      <w:rPr>
                        <w:rFonts w:ascii="Cambria Math" w:eastAsia="SFRM1200" w:hAnsi="Cambria Math" w:cs="Calibri"/>
                        <w:sz w:val="24"/>
                        <w:szCs w:val="24"/>
                        <w:lang w:val="ru-RU"/>
                      </w:rPr>
                      <m:t>1</m:t>
                    </m:r>
                  </m:sub>
                </m:sSub>
              </m:e>
            </m:func>
          </m:e>
        </m:func>
      </m:oMath>
      <w:r w:rsidRPr="00A835C3">
        <w:rPr>
          <w:rFonts w:ascii="Calibri" w:eastAsia="SFRM1200" w:hAnsi="Calibri" w:cs="Calibri"/>
          <w:sz w:val="24"/>
          <w:szCs w:val="24"/>
          <w:lang w:val="ru-RU"/>
        </w:rPr>
        <w:t xml:space="preserve">, </w:t>
      </w:r>
      <m:oMath>
        <m:r>
          <w:rPr>
            <w:rFonts w:ascii="Cambria Math" w:eastAsia="SFRM1200" w:hAnsi="Cambria Math" w:cs="Calibri"/>
            <w:sz w:val="24"/>
            <w:szCs w:val="24"/>
            <w:lang w:val="ru-RU"/>
          </w:rPr>
          <m:t>E</m:t>
        </m:r>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sin</m:t>
            </m:r>
          </m:fName>
          <m:e>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a sin</m:t>
                </m:r>
              </m:fName>
              <m:e>
                <m:r>
                  <w:rPr>
                    <w:rFonts w:ascii="Cambria Math" w:eastAsia="SFRM1200" w:hAnsi="Cambria Math" w:cs="Calibri"/>
                    <w:sz w:val="24"/>
                    <w:szCs w:val="24"/>
                    <w:lang w:val="ru-RU"/>
                  </w:rPr>
                  <m:t xml:space="preserve">β= </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a</m:t>
                    </m:r>
                  </m:e>
                  <m:sub>
                    <m:r>
                      <w:rPr>
                        <w:rFonts w:ascii="Cambria Math" w:eastAsia="SFRM1200" w:hAnsi="Cambria Math" w:cs="Calibri"/>
                        <w:sz w:val="24"/>
                        <w:szCs w:val="24"/>
                        <w:lang w:val="ru-RU"/>
                      </w:rPr>
                      <m:t>2</m:t>
                    </m:r>
                  </m:sub>
                </m:sSub>
              </m:e>
            </m:func>
          </m:e>
        </m:func>
      </m:oMath>
      <w:r w:rsidRPr="00A835C3">
        <w:rPr>
          <w:rFonts w:ascii="Calibri" w:eastAsia="SFRM1200" w:hAnsi="Calibri" w:cs="Calibri"/>
          <w:sz w:val="24"/>
          <w:szCs w:val="24"/>
          <w:lang w:val="ru-RU"/>
        </w:rPr>
        <w:t xml:space="preserve"> и воспользуемся формулой для квадрата амплитуды суммарного колебания:</w:t>
      </w:r>
    </w:p>
    <w:p w14:paraId="77FF491A" w14:textId="60A39925" w:rsidR="0029487E" w:rsidRPr="0029487E" w:rsidRDefault="00D06DDB" w:rsidP="003C55AD">
      <w:pPr>
        <w:widowControl/>
        <w:adjustRightInd w:val="0"/>
        <w:spacing w:line="360" w:lineRule="auto"/>
        <w:rPr>
          <w:rFonts w:ascii="Calibri" w:eastAsia="SFRM1200" w:hAnsi="Calibri" w:cs="Calibri"/>
          <w:sz w:val="24"/>
          <w:szCs w:val="24"/>
          <w:lang w:val="ru-RU"/>
        </w:rPr>
      </w:pPr>
      <m:oMathPara>
        <m:oMath>
          <m:eqArr>
            <m:eqArrPr>
              <m:maxDist m:val="1"/>
              <m:ctrlPr>
                <w:rPr>
                  <w:rFonts w:ascii="Cambria Math" w:eastAsia="SFRM1200" w:hAnsi="Cambria Math" w:cs="Calibri"/>
                  <w:i/>
                  <w:sz w:val="24"/>
                  <w:szCs w:val="24"/>
                </w:rPr>
              </m:ctrlPr>
            </m:eqArrPr>
            <m:e>
              <m:sSup>
                <m:sSupPr>
                  <m:ctrlPr>
                    <w:rPr>
                      <w:rFonts w:ascii="Cambria Math" w:eastAsia="SFRM1200" w:hAnsi="Cambria Math" w:cs="Calibri"/>
                      <w:i/>
                      <w:sz w:val="24"/>
                      <w:szCs w:val="24"/>
                      <w:lang w:val="ru-RU"/>
                    </w:rPr>
                  </m:ctrlPr>
                </m:sSupPr>
                <m:e>
                  <m:r>
                    <w:rPr>
                      <w:rFonts w:ascii="Cambria Math" w:eastAsia="SFRM1200" w:hAnsi="Cambria Math" w:cs="Calibri"/>
                      <w:sz w:val="24"/>
                      <w:szCs w:val="24"/>
                      <w:lang w:val="ru-RU"/>
                    </w:rPr>
                    <m:t>E</m:t>
                  </m:r>
                </m:e>
                <m:sup>
                  <m:r>
                    <w:rPr>
                      <w:rFonts w:ascii="Cambria Math" w:eastAsia="SFRM1200" w:hAnsi="Cambria Math" w:cs="Calibri"/>
                      <w:sz w:val="24"/>
                      <w:szCs w:val="24"/>
                      <w:lang w:val="ru-RU"/>
                    </w:rPr>
                    <m:t>2</m:t>
                  </m:r>
                </m:sup>
              </m:sSup>
              <m:r>
                <w:rPr>
                  <w:rFonts w:ascii="Cambria Math" w:eastAsia="SFRM1200" w:hAnsi="Cambria Math" w:cs="Calibri"/>
                  <w:sz w:val="24"/>
                  <w:szCs w:val="24"/>
                  <w:lang w:val="ru-RU"/>
                </w:rPr>
                <m:t>=</m:t>
              </m:r>
              <m:sSubSup>
                <m:sSubSupPr>
                  <m:ctrlPr>
                    <w:rPr>
                      <w:rFonts w:ascii="Cambria Math" w:eastAsia="SFRM1200" w:hAnsi="Cambria Math" w:cs="Calibri"/>
                      <w:i/>
                      <w:sz w:val="24"/>
                      <w:szCs w:val="24"/>
                      <w:lang w:val="ru-RU"/>
                    </w:rPr>
                  </m:ctrlPr>
                </m:sSubSupPr>
                <m:e>
                  <m:r>
                    <w:rPr>
                      <w:rFonts w:ascii="Cambria Math" w:eastAsia="SFRM1200" w:hAnsi="Cambria Math" w:cs="Calibri"/>
                      <w:sz w:val="24"/>
                      <w:szCs w:val="24"/>
                      <w:lang w:val="ru-RU"/>
                    </w:rPr>
                    <m:t>a</m:t>
                  </m:r>
                </m:e>
                <m:sub>
                  <m:r>
                    <w:rPr>
                      <w:rFonts w:ascii="Cambria Math" w:eastAsia="SFRM1200" w:hAnsi="Cambria Math" w:cs="Calibri"/>
                      <w:sz w:val="24"/>
                      <w:szCs w:val="24"/>
                      <w:lang w:val="ru-RU"/>
                    </w:rPr>
                    <m:t>1</m:t>
                  </m:r>
                </m:sub>
                <m:sup>
                  <m:r>
                    <w:rPr>
                      <w:rFonts w:ascii="Cambria Math" w:eastAsia="SFRM1200" w:hAnsi="Cambria Math" w:cs="Calibri"/>
                      <w:sz w:val="24"/>
                      <w:szCs w:val="24"/>
                      <w:lang w:val="ru-RU"/>
                    </w:rPr>
                    <m:t>2</m:t>
                  </m:r>
                </m:sup>
              </m:sSubSup>
              <m:r>
                <w:rPr>
                  <w:rFonts w:ascii="Cambria Math" w:eastAsia="SFRM1200" w:hAnsi="Cambria Math" w:cs="Calibri"/>
                  <w:sz w:val="24"/>
                  <w:szCs w:val="24"/>
                  <w:lang w:val="ru-RU"/>
                </w:rPr>
                <m:t>+</m:t>
              </m:r>
              <m:sSubSup>
                <m:sSubSupPr>
                  <m:ctrlPr>
                    <w:rPr>
                      <w:rFonts w:ascii="Cambria Math" w:eastAsia="SFRM1200" w:hAnsi="Cambria Math" w:cs="Calibri"/>
                      <w:i/>
                      <w:sz w:val="24"/>
                      <w:szCs w:val="24"/>
                      <w:lang w:val="ru-RU"/>
                    </w:rPr>
                  </m:ctrlPr>
                </m:sSubSupPr>
                <m:e>
                  <m:r>
                    <w:rPr>
                      <w:rFonts w:ascii="Cambria Math" w:eastAsia="SFRM1200" w:hAnsi="Cambria Math" w:cs="Calibri"/>
                      <w:sz w:val="24"/>
                      <w:szCs w:val="24"/>
                      <w:lang w:val="ru-RU"/>
                    </w:rPr>
                    <m:t>a</m:t>
                  </m:r>
                </m:e>
                <m:sub>
                  <m:r>
                    <w:rPr>
                      <w:rFonts w:ascii="Cambria Math" w:eastAsia="SFRM1200" w:hAnsi="Cambria Math" w:cs="Calibri"/>
                      <w:sz w:val="24"/>
                      <w:szCs w:val="24"/>
                      <w:lang w:val="ru-RU"/>
                    </w:rPr>
                    <m:t>2</m:t>
                  </m:r>
                </m:sub>
                <m:sup>
                  <m:r>
                    <w:rPr>
                      <w:rFonts w:ascii="Cambria Math" w:eastAsia="SFRM1200" w:hAnsi="Cambria Math" w:cs="Calibri"/>
                      <w:sz w:val="24"/>
                      <w:szCs w:val="24"/>
                      <w:lang w:val="ru-RU"/>
                    </w:rPr>
                    <m:t>2</m:t>
                  </m:r>
                </m:sup>
              </m:sSubSup>
              <m:r>
                <w:rPr>
                  <w:rFonts w:ascii="Cambria Math" w:eastAsia="SFRM1200" w:hAnsi="Cambria Math" w:cs="Calibri"/>
                  <w:sz w:val="24"/>
                  <w:szCs w:val="24"/>
                  <w:lang w:val="ru-RU"/>
                </w:rPr>
                <m:t>+2</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a</m:t>
                  </m:r>
                </m:e>
                <m:sub>
                  <m:r>
                    <w:rPr>
                      <w:rFonts w:ascii="Cambria Math" w:eastAsia="SFRM1200" w:hAnsi="Cambria Math" w:cs="Calibri"/>
                      <w:sz w:val="24"/>
                      <w:szCs w:val="24"/>
                      <w:lang w:val="ru-RU"/>
                    </w:rPr>
                    <m:t>1</m:t>
                  </m:r>
                </m:sub>
              </m:sSub>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a</m:t>
                  </m:r>
                </m:e>
                <m:sub>
                  <m:r>
                    <w:rPr>
                      <w:rFonts w:ascii="Cambria Math" w:eastAsia="SFRM1200" w:hAnsi="Cambria Math" w:cs="Calibri"/>
                      <w:sz w:val="24"/>
                      <w:szCs w:val="24"/>
                      <w:lang w:val="ru-RU"/>
                    </w:rPr>
                    <m:t>2</m:t>
                  </m:r>
                </m:sub>
              </m:sSub>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cos</m:t>
                  </m:r>
                </m:fName>
                <m:e>
                  <m:r>
                    <w:rPr>
                      <w:rFonts w:ascii="Cambria Math" w:eastAsia="SFRM1200" w:hAnsi="Cambria Math" w:cs="Calibri"/>
                      <w:sz w:val="24"/>
                      <w:szCs w:val="24"/>
                      <w:lang w:val="ru-RU"/>
                    </w:rPr>
                    <m:t>δ</m:t>
                  </m:r>
                </m:e>
              </m:func>
              <m:r>
                <w:rPr>
                  <w:rFonts w:ascii="Cambria Math" w:eastAsia="SFRM1200" w:hAnsi="Cambria Math" w:cs="Calibri"/>
                  <w:sz w:val="24"/>
                  <w:szCs w:val="24"/>
                  <w:lang w:val="ru-RU"/>
                </w:rPr>
                <m:t>=</m:t>
              </m:r>
              <m:sSup>
                <m:sSupPr>
                  <m:ctrlPr>
                    <w:rPr>
                      <w:rFonts w:ascii="Cambria Math" w:eastAsia="SFRM1200" w:hAnsi="Cambria Math" w:cs="Calibri"/>
                      <w:i/>
                      <w:sz w:val="24"/>
                      <w:szCs w:val="24"/>
                      <w:lang w:val="ru-RU"/>
                    </w:rPr>
                  </m:ctrlPr>
                </m:sSupPr>
                <m:e>
                  <m:d>
                    <m:dPr>
                      <m:ctrlPr>
                        <w:rPr>
                          <w:rFonts w:ascii="Cambria Math" w:eastAsia="SFRM1200" w:hAnsi="Cambria Math" w:cs="Calibri"/>
                          <w:i/>
                          <w:sz w:val="24"/>
                          <w:szCs w:val="24"/>
                          <w:lang w:val="ru-RU"/>
                        </w:rPr>
                      </m:ctrlPr>
                    </m:dPr>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a</m:t>
                          </m:r>
                        </m:e>
                        <m:sub>
                          <m:r>
                            <w:rPr>
                              <w:rFonts w:ascii="Cambria Math" w:eastAsia="SFRM1200" w:hAnsi="Cambria Math" w:cs="Calibri"/>
                              <w:sz w:val="24"/>
                              <w:szCs w:val="24"/>
                              <w:lang w:val="ru-RU"/>
                            </w:rPr>
                            <m:t>1</m:t>
                          </m:r>
                        </m:sub>
                      </m:sSub>
                      <m:r>
                        <w:rPr>
                          <w:rFonts w:ascii="Cambria Math" w:eastAsia="SFRM1200" w:hAnsi="Cambria Math" w:cs="Calibri"/>
                          <w:sz w:val="24"/>
                          <w:szCs w:val="24"/>
                          <w:lang w:val="ru-RU"/>
                        </w:rPr>
                        <m:t>+</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a</m:t>
                          </m:r>
                        </m:e>
                        <m:sub>
                          <m:r>
                            <w:rPr>
                              <w:rFonts w:ascii="Cambria Math" w:eastAsia="SFRM1200" w:hAnsi="Cambria Math" w:cs="Calibri"/>
                              <w:sz w:val="24"/>
                              <w:szCs w:val="24"/>
                              <w:lang w:val="ru-RU"/>
                            </w:rPr>
                            <m:t>2</m:t>
                          </m:r>
                        </m:sub>
                      </m:sSub>
                    </m:e>
                  </m:d>
                </m:e>
                <m:sup>
                  <m:r>
                    <w:rPr>
                      <w:rFonts w:ascii="Cambria Math" w:eastAsia="SFRM1200" w:hAnsi="Cambria Math" w:cs="Calibri"/>
                      <w:sz w:val="24"/>
                      <w:szCs w:val="24"/>
                      <w:lang w:val="ru-RU"/>
                    </w:rPr>
                    <m:t>2</m:t>
                  </m:r>
                </m:sup>
              </m:sSup>
              <m:r>
                <w:rPr>
                  <w:rFonts w:ascii="Cambria Math" w:eastAsia="SFRM1200" w:hAnsi="Cambria Math" w:cs="Calibri"/>
                  <w:sz w:val="24"/>
                  <w:szCs w:val="24"/>
                  <w:lang w:val="ru-RU"/>
                </w:rPr>
                <m:t>-4</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a</m:t>
                  </m:r>
                </m:e>
                <m:sub>
                  <m:r>
                    <w:rPr>
                      <w:rFonts w:ascii="Cambria Math" w:eastAsia="SFRM1200" w:hAnsi="Cambria Math" w:cs="Calibri"/>
                      <w:sz w:val="24"/>
                      <w:szCs w:val="24"/>
                      <w:lang w:val="ru-RU"/>
                    </w:rPr>
                    <m:t>1</m:t>
                  </m:r>
                </m:sub>
              </m:sSub>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a</m:t>
                  </m:r>
                </m:e>
                <m:sub>
                  <m:r>
                    <w:rPr>
                      <w:rFonts w:ascii="Cambria Math" w:eastAsia="SFRM1200" w:hAnsi="Cambria Math" w:cs="Calibri"/>
                      <w:sz w:val="24"/>
                      <w:szCs w:val="24"/>
                      <w:lang w:val="ru-RU"/>
                    </w:rPr>
                    <m:t>2</m:t>
                  </m:r>
                </m:sub>
              </m:sSub>
              <m:func>
                <m:funcPr>
                  <m:ctrlPr>
                    <w:rPr>
                      <w:rFonts w:ascii="Cambria Math" w:eastAsia="SFRM1200" w:hAnsi="Cambria Math" w:cs="Calibri"/>
                      <w:i/>
                      <w:sz w:val="24"/>
                      <w:szCs w:val="24"/>
                      <w:lang w:val="ru-RU"/>
                    </w:rPr>
                  </m:ctrlPr>
                </m:funcPr>
                <m:fName>
                  <m:sSup>
                    <m:sSupPr>
                      <m:ctrlPr>
                        <w:rPr>
                          <w:rFonts w:ascii="Cambria Math" w:eastAsia="SFRM1200" w:hAnsi="Cambria Math" w:cs="Calibri"/>
                          <w:i/>
                          <w:sz w:val="24"/>
                          <w:szCs w:val="24"/>
                          <w:lang w:val="ru-RU"/>
                        </w:rPr>
                      </m:ctrlPr>
                    </m:sSupPr>
                    <m:e>
                      <m:r>
                        <w:rPr>
                          <w:rFonts w:ascii="Cambria Math" w:eastAsia="SFRM1200" w:hAnsi="Cambria Math" w:cs="Calibri"/>
                          <w:sz w:val="24"/>
                          <w:szCs w:val="24"/>
                          <w:lang w:val="ru-RU"/>
                        </w:rPr>
                        <m:t>sin</m:t>
                      </m:r>
                    </m:e>
                    <m:sup>
                      <m:r>
                        <w:rPr>
                          <w:rFonts w:ascii="Cambria Math" w:eastAsia="SFRM1200" w:hAnsi="Cambria Math" w:cs="Calibri"/>
                          <w:sz w:val="24"/>
                          <w:szCs w:val="24"/>
                          <w:lang w:val="ru-RU"/>
                        </w:rPr>
                        <m:t>2</m:t>
                      </m:r>
                    </m:sup>
                  </m:sSup>
                </m:fName>
                <m:e>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δ</m:t>
                      </m:r>
                    </m:num>
                    <m:den>
                      <m:r>
                        <w:rPr>
                          <w:rFonts w:ascii="Cambria Math" w:eastAsia="SFRM1200" w:hAnsi="Cambria Math" w:cs="Calibri"/>
                          <w:sz w:val="24"/>
                          <w:szCs w:val="24"/>
                          <w:lang w:val="ru-RU"/>
                        </w:rPr>
                        <m:t>2</m:t>
                      </m:r>
                    </m:den>
                  </m:f>
                </m:e>
              </m:func>
              <m:r>
                <w:rPr>
                  <w:rFonts w:ascii="Cambria Math" w:eastAsia="SFRM1200" w:hAnsi="Cambria Math" w:cs="Calibri"/>
                  <w:sz w:val="24"/>
                  <w:szCs w:val="24"/>
                  <w:lang w:val="ru-RU"/>
                </w:rPr>
                <m:t>#</m:t>
              </m:r>
              <m:d>
                <m:dPr>
                  <m:ctrlPr>
                    <w:rPr>
                      <w:rFonts w:ascii="Cambria Math" w:eastAsia="SFRM1200" w:hAnsi="Cambria Math" w:cs="Calibri"/>
                      <w:i/>
                      <w:sz w:val="24"/>
                      <w:szCs w:val="24"/>
                    </w:rPr>
                  </m:ctrlPr>
                </m:dPr>
                <m:e>
                  <m:r>
                    <w:rPr>
                      <w:rFonts w:ascii="Cambria Math" w:eastAsia="SFRM1200" w:hAnsi="Cambria Math" w:cs="Calibri"/>
                      <w:sz w:val="24"/>
                      <w:szCs w:val="24"/>
                    </w:rPr>
                    <m:t>16</m:t>
                  </m:r>
                </m:e>
              </m:d>
              <m:ctrlPr>
                <w:rPr>
                  <w:rFonts w:ascii="Cambria Math" w:eastAsia="SFRM1200" w:hAnsi="Cambria Math" w:cs="Calibri"/>
                  <w:i/>
                  <w:sz w:val="24"/>
                  <w:szCs w:val="24"/>
                  <w:lang w:val="ru-RU"/>
                </w:rPr>
              </m:ctrlPr>
            </m:e>
          </m:eqArr>
        </m:oMath>
      </m:oMathPara>
    </w:p>
    <w:p w14:paraId="7F3708D0" w14:textId="08FEB44B" w:rsidR="0029487E" w:rsidRDefault="0029487E" w:rsidP="003C55AD">
      <w:pPr>
        <w:widowControl/>
        <w:adjustRightInd w:val="0"/>
        <w:spacing w:line="360" w:lineRule="auto"/>
        <w:rPr>
          <w:rFonts w:ascii="Calibri" w:eastAsia="SFRM1200" w:hAnsi="Calibri" w:cs="Calibri"/>
          <w:sz w:val="24"/>
          <w:szCs w:val="24"/>
        </w:rPr>
      </w:pPr>
      <w:r w:rsidRPr="0029487E">
        <w:rPr>
          <w:rFonts w:ascii="Calibri" w:eastAsia="SFRM1200" w:hAnsi="Calibri" w:cs="Calibri"/>
          <w:sz w:val="24"/>
          <w:szCs w:val="24"/>
          <w:lang w:val="ru-RU"/>
        </w:rPr>
        <w:t>После тригонометрических преобразований, получаем</w:t>
      </w:r>
      <w:r>
        <w:rPr>
          <w:rFonts w:ascii="Calibri" w:eastAsia="SFRM1200" w:hAnsi="Calibri" w:cs="Calibri"/>
          <w:sz w:val="24"/>
          <w:szCs w:val="24"/>
        </w:rPr>
        <w:t>:</w:t>
      </w:r>
    </w:p>
    <w:p w14:paraId="5BF3508E" w14:textId="675B75C5" w:rsidR="0029487E" w:rsidRPr="0029487E" w:rsidRDefault="00D06DDB" w:rsidP="003C55AD">
      <w:pPr>
        <w:widowControl/>
        <w:adjustRightInd w:val="0"/>
        <w:spacing w:line="360" w:lineRule="auto"/>
        <w:rPr>
          <w:rFonts w:ascii="Calibri" w:eastAsia="SFRM1200" w:hAnsi="Calibri" w:cs="Calibri"/>
          <w:sz w:val="24"/>
          <w:szCs w:val="24"/>
        </w:rPr>
      </w:pPr>
      <m:oMathPara>
        <m:oMath>
          <m:eqArr>
            <m:eqArrPr>
              <m:maxDist m:val="1"/>
              <m:ctrlPr>
                <w:rPr>
                  <w:rFonts w:ascii="Cambria Math" w:eastAsia="SFRM1200" w:hAnsi="Cambria Math" w:cs="Calibri"/>
                  <w:i/>
                  <w:sz w:val="24"/>
                  <w:szCs w:val="24"/>
                </w:rPr>
              </m:ctrlPr>
            </m:eqArrPr>
            <m:e>
              <m:r>
                <w:rPr>
                  <w:rFonts w:ascii="Cambria Math" w:eastAsia="SFRM1200" w:hAnsi="Cambria Math" w:cs="Calibri"/>
                  <w:sz w:val="24"/>
                  <w:szCs w:val="24"/>
                </w:rPr>
                <m:t>I=I</m:t>
              </m:r>
              <m:d>
                <m:dPr>
                  <m:begChr m:val="["/>
                  <m:endChr m:val="]"/>
                  <m:ctrlPr>
                    <w:rPr>
                      <w:rFonts w:ascii="Cambria Math" w:eastAsia="SFRM1200" w:hAnsi="Cambria Math" w:cs="Calibri"/>
                      <w:i/>
                      <w:sz w:val="24"/>
                      <w:szCs w:val="24"/>
                    </w:rPr>
                  </m:ctrlPr>
                </m:dPr>
                <m:e>
                  <m:func>
                    <m:funcPr>
                      <m:ctrlPr>
                        <w:rPr>
                          <w:rFonts w:ascii="Cambria Math" w:eastAsia="SFRM1200" w:hAnsi="Cambria Math" w:cs="Calibri"/>
                          <w:i/>
                          <w:sz w:val="24"/>
                          <w:szCs w:val="24"/>
                        </w:rPr>
                      </m:ctrlPr>
                    </m:funcPr>
                    <m:fName>
                      <m:sSup>
                        <m:sSupPr>
                          <m:ctrlPr>
                            <w:rPr>
                              <w:rFonts w:ascii="Cambria Math" w:eastAsia="SFRM1200" w:hAnsi="Cambria Math" w:cs="Calibri"/>
                              <w:i/>
                              <w:sz w:val="24"/>
                              <w:szCs w:val="24"/>
                            </w:rPr>
                          </m:ctrlPr>
                        </m:sSupPr>
                        <m:e>
                          <m:r>
                            <w:rPr>
                              <w:rFonts w:ascii="Cambria Math" w:eastAsia="SFRM1200" w:hAnsi="Cambria Math" w:cs="Calibri"/>
                              <w:sz w:val="24"/>
                              <w:szCs w:val="24"/>
                            </w:rPr>
                            <m:t>cos</m:t>
                          </m:r>
                        </m:e>
                        <m:sup>
                          <m:r>
                            <w:rPr>
                              <w:rFonts w:ascii="Cambria Math" w:eastAsia="SFRM1200" w:hAnsi="Cambria Math" w:cs="Calibri"/>
                              <w:sz w:val="24"/>
                              <w:szCs w:val="24"/>
                            </w:rPr>
                            <m:t>2</m:t>
                          </m:r>
                        </m:sup>
                      </m:sSup>
                    </m:fName>
                    <m:e>
                      <m:d>
                        <m:dPr>
                          <m:ctrlPr>
                            <w:rPr>
                              <w:rFonts w:ascii="Cambria Math" w:eastAsia="SFRM1200" w:hAnsi="Cambria Math" w:cs="Calibri"/>
                              <w:i/>
                              <w:sz w:val="24"/>
                              <w:szCs w:val="24"/>
                            </w:rPr>
                          </m:ctrlPr>
                        </m:dPr>
                        <m:e>
                          <m:r>
                            <w:rPr>
                              <w:rFonts w:ascii="Cambria Math" w:eastAsia="SFRM1200" w:hAnsi="Cambria Math" w:cs="Calibri"/>
                              <w:sz w:val="24"/>
                              <w:szCs w:val="24"/>
                            </w:rPr>
                            <m:t>β-α</m:t>
                          </m:r>
                        </m:e>
                      </m:d>
                    </m:e>
                  </m:func>
                  <m:r>
                    <w:rPr>
                      <w:rFonts w:ascii="Cambria Math" w:eastAsia="SFRM1200" w:hAnsi="Cambria Math" w:cs="Calibri"/>
                      <w:sz w:val="24"/>
                      <w:szCs w:val="24"/>
                    </w:rPr>
                    <m:t>-</m:t>
                  </m:r>
                  <m:func>
                    <m:funcPr>
                      <m:ctrlPr>
                        <w:rPr>
                          <w:rFonts w:ascii="Cambria Math" w:eastAsia="SFRM1200" w:hAnsi="Cambria Math" w:cs="Calibri"/>
                          <w:i/>
                          <w:sz w:val="24"/>
                          <w:szCs w:val="24"/>
                        </w:rPr>
                      </m:ctrlPr>
                    </m:funcPr>
                    <m:fName>
                      <m:r>
                        <w:rPr>
                          <w:rFonts w:ascii="Cambria Math" w:eastAsia="SFRM1200" w:hAnsi="Cambria Math" w:cs="Calibri"/>
                          <w:sz w:val="24"/>
                          <w:szCs w:val="24"/>
                        </w:rPr>
                        <m:t>sin</m:t>
                      </m:r>
                    </m:fName>
                    <m:e>
                      <m:r>
                        <w:rPr>
                          <w:rFonts w:ascii="Cambria Math" w:eastAsia="SFRM1200" w:hAnsi="Cambria Math" w:cs="Calibri"/>
                          <w:sz w:val="24"/>
                          <w:szCs w:val="24"/>
                        </w:rPr>
                        <m:t>2α</m:t>
                      </m:r>
                      <m:func>
                        <m:funcPr>
                          <m:ctrlPr>
                            <w:rPr>
                              <w:rFonts w:ascii="Cambria Math" w:eastAsia="SFRM1200" w:hAnsi="Cambria Math" w:cs="Calibri"/>
                              <w:i/>
                              <w:sz w:val="24"/>
                              <w:szCs w:val="24"/>
                            </w:rPr>
                          </m:ctrlPr>
                        </m:funcPr>
                        <m:fName>
                          <m:r>
                            <w:rPr>
                              <w:rFonts w:ascii="Cambria Math" w:eastAsia="SFRM1200" w:hAnsi="Cambria Math" w:cs="Calibri"/>
                              <w:sz w:val="24"/>
                              <w:szCs w:val="24"/>
                            </w:rPr>
                            <m:t>sin</m:t>
                          </m:r>
                        </m:fName>
                        <m:e>
                          <m:r>
                            <w:rPr>
                              <w:rFonts w:ascii="Cambria Math" w:eastAsia="SFRM1200" w:hAnsi="Cambria Math" w:cs="Calibri"/>
                              <w:sz w:val="24"/>
                              <w:szCs w:val="24"/>
                            </w:rPr>
                            <m:t>2β</m:t>
                          </m:r>
                          <m:func>
                            <m:funcPr>
                              <m:ctrlPr>
                                <w:rPr>
                                  <w:rFonts w:ascii="Cambria Math" w:eastAsia="SFRM1200" w:hAnsi="Cambria Math" w:cs="Calibri"/>
                                  <w:i/>
                                  <w:sz w:val="24"/>
                                  <w:szCs w:val="24"/>
                                </w:rPr>
                              </m:ctrlPr>
                            </m:funcPr>
                            <m:fName>
                              <m:sSup>
                                <m:sSupPr>
                                  <m:ctrlPr>
                                    <w:rPr>
                                      <w:rFonts w:ascii="Cambria Math" w:eastAsia="SFRM1200" w:hAnsi="Cambria Math" w:cs="Calibri"/>
                                      <w:i/>
                                      <w:sz w:val="24"/>
                                      <w:szCs w:val="24"/>
                                    </w:rPr>
                                  </m:ctrlPr>
                                </m:sSupPr>
                                <m:e>
                                  <m:r>
                                    <w:rPr>
                                      <w:rFonts w:ascii="Cambria Math" w:eastAsia="SFRM1200" w:hAnsi="Cambria Math" w:cs="Calibri"/>
                                      <w:sz w:val="24"/>
                                      <w:szCs w:val="24"/>
                                    </w:rPr>
                                    <m:t>sin</m:t>
                                  </m:r>
                                </m:e>
                                <m:sup>
                                  <m:r>
                                    <w:rPr>
                                      <w:rFonts w:ascii="Cambria Math" w:eastAsia="SFRM1200" w:hAnsi="Cambria Math" w:cs="Calibri"/>
                                      <w:sz w:val="24"/>
                                      <w:szCs w:val="24"/>
                                    </w:rPr>
                                    <m:t>2</m:t>
                                  </m:r>
                                </m:sup>
                              </m:sSup>
                            </m:fName>
                            <m:e>
                              <m:f>
                                <m:fPr>
                                  <m:ctrlPr>
                                    <w:rPr>
                                      <w:rFonts w:ascii="Cambria Math" w:eastAsia="SFRM1200" w:hAnsi="Cambria Math" w:cs="Calibri"/>
                                      <w:i/>
                                      <w:sz w:val="24"/>
                                      <w:szCs w:val="24"/>
                                    </w:rPr>
                                  </m:ctrlPr>
                                </m:fPr>
                                <m:num>
                                  <m:r>
                                    <w:rPr>
                                      <w:rFonts w:ascii="Cambria Math" w:eastAsia="SFRM1200" w:hAnsi="Cambria Math" w:cs="Calibri"/>
                                      <w:sz w:val="24"/>
                                      <w:szCs w:val="24"/>
                                    </w:rPr>
                                    <m:t>δ</m:t>
                                  </m:r>
                                </m:num>
                                <m:den>
                                  <m:r>
                                    <w:rPr>
                                      <w:rFonts w:ascii="Cambria Math" w:eastAsia="SFRM1200" w:hAnsi="Cambria Math" w:cs="Calibri"/>
                                      <w:sz w:val="24"/>
                                      <w:szCs w:val="24"/>
                                    </w:rPr>
                                    <m:t>2</m:t>
                                  </m:r>
                                </m:den>
                              </m:f>
                            </m:e>
                          </m:func>
                        </m:e>
                      </m:func>
                    </m:e>
                  </m:func>
                </m:e>
              </m:d>
              <m:r>
                <w:rPr>
                  <w:rFonts w:ascii="Cambria Math" w:eastAsia="SFRM1200" w:hAnsi="Cambria Math" w:cs="Calibri"/>
                  <w:sz w:val="24"/>
                  <w:szCs w:val="24"/>
                </w:rPr>
                <m:t>#</m:t>
              </m:r>
              <m:d>
                <m:dPr>
                  <m:ctrlPr>
                    <w:rPr>
                      <w:rFonts w:ascii="Cambria Math" w:eastAsia="SFRM1200" w:hAnsi="Cambria Math" w:cs="Calibri"/>
                      <w:i/>
                      <w:sz w:val="24"/>
                      <w:szCs w:val="24"/>
                    </w:rPr>
                  </m:ctrlPr>
                </m:dPr>
                <m:e>
                  <m:r>
                    <w:rPr>
                      <w:rFonts w:ascii="Cambria Math" w:eastAsia="SFRM1200" w:hAnsi="Cambria Math" w:cs="Calibri"/>
                      <w:sz w:val="24"/>
                      <w:szCs w:val="24"/>
                    </w:rPr>
                    <m:t>17</m:t>
                  </m:r>
                </m:e>
              </m:d>
            </m:e>
          </m:eqArr>
        </m:oMath>
      </m:oMathPara>
    </w:p>
    <w:p w14:paraId="5DE00F63" w14:textId="1194C9FB" w:rsidR="00A835C3" w:rsidRPr="008410DF" w:rsidRDefault="008410DF" w:rsidP="003C55AD">
      <w:pPr>
        <w:widowControl/>
        <w:adjustRightInd w:val="0"/>
        <w:spacing w:line="360" w:lineRule="auto"/>
        <w:rPr>
          <w:rFonts w:ascii="Calibri" w:eastAsia="SFRM1200" w:hAnsi="Calibri" w:cs="Calibri"/>
          <w:sz w:val="24"/>
          <w:szCs w:val="24"/>
          <w:lang w:val="ru-RU"/>
        </w:rPr>
      </w:pPr>
      <w:r w:rsidRPr="008410DF">
        <w:rPr>
          <w:rFonts w:ascii="Calibri" w:eastAsia="SFRM1200" w:hAnsi="Calibri" w:cs="Calibri"/>
          <w:sz w:val="24"/>
          <w:szCs w:val="24"/>
          <w:lang w:val="ru-RU"/>
        </w:rPr>
        <w:t xml:space="preserve">Формула </w:t>
      </w:r>
      <m:oMath>
        <m:d>
          <m:dPr>
            <m:ctrlPr>
              <w:rPr>
                <w:rFonts w:ascii="Cambria Math" w:eastAsia="SFRM1200" w:hAnsi="Cambria Math" w:cs="Calibri"/>
                <w:sz w:val="24"/>
                <w:szCs w:val="24"/>
                <w:lang w:val="ru-RU"/>
              </w:rPr>
            </m:ctrlPr>
          </m:dPr>
          <m:e>
            <m:r>
              <m:rPr>
                <m:sty m:val="p"/>
              </m:rPr>
              <w:rPr>
                <w:rFonts w:ascii="Cambria Math" w:eastAsia="SFRM1200" w:hAnsi="Cambria Math" w:cs="Calibri"/>
                <w:sz w:val="24"/>
                <w:szCs w:val="24"/>
                <w:lang w:val="ru-RU"/>
              </w:rPr>
              <m:t>17</m:t>
            </m:r>
          </m:e>
        </m:d>
      </m:oMath>
      <w:r w:rsidRPr="008410DF">
        <w:rPr>
          <w:rFonts w:ascii="Calibri" w:eastAsia="SFRM1200" w:hAnsi="Calibri" w:cs="Calibri"/>
          <w:sz w:val="24"/>
          <w:szCs w:val="24"/>
          <w:lang w:val="ru-RU"/>
        </w:rPr>
        <w:t xml:space="preserve"> описывает все возможные случаи прохождения параллельных линейно поляризованных лучей через пластинку, параллельную оптической оси, и анализатор. Особый интерес представляет случай наблюдения в скрещенных и в параллельных николях.</w:t>
      </w:r>
    </w:p>
    <w:p w14:paraId="141564DF" w14:textId="5230E52F" w:rsidR="008410DF" w:rsidRDefault="008410DF" w:rsidP="003C55AD">
      <w:pPr>
        <w:widowControl/>
        <w:adjustRightInd w:val="0"/>
        <w:spacing w:line="360" w:lineRule="auto"/>
        <w:rPr>
          <w:rFonts w:ascii="Calibri" w:eastAsia="SFRM1200" w:hAnsi="Calibri" w:cs="Calibri"/>
          <w:sz w:val="24"/>
          <w:szCs w:val="24"/>
          <w:lang w:val="ru-RU"/>
        </w:rPr>
      </w:pPr>
      <w:r w:rsidRPr="008410DF">
        <w:rPr>
          <w:rFonts w:ascii="Calibri" w:eastAsia="SFRM1200" w:hAnsi="Calibri" w:cs="Calibri"/>
          <w:sz w:val="24"/>
          <w:szCs w:val="24"/>
          <w:lang w:val="ru-RU"/>
        </w:rPr>
        <w:t xml:space="preserve">При скрещенных николях </w:t>
      </w:r>
      <m:oMath>
        <m:r>
          <w:rPr>
            <w:rFonts w:ascii="Cambria Math" w:eastAsia="SFRM1200" w:hAnsi="Cambria Math" w:cs="Cambria Math"/>
            <w:sz w:val="24"/>
            <w:szCs w:val="24"/>
            <w:lang w:val="ru-RU"/>
          </w:rPr>
          <m:t>β-α=</m:t>
        </m:r>
        <m:f>
          <m:fPr>
            <m:ctrlPr>
              <w:rPr>
                <w:rFonts w:ascii="Cambria Math" w:eastAsia="SFRM1200" w:hAnsi="Cambria Math" w:cs="Cambria Math"/>
                <w:i/>
                <w:sz w:val="24"/>
                <w:szCs w:val="24"/>
                <w:lang w:val="ru-RU"/>
              </w:rPr>
            </m:ctrlPr>
          </m:fPr>
          <m:num>
            <m:r>
              <w:rPr>
                <w:rFonts w:ascii="Cambria Math" w:eastAsia="SFRM1200" w:hAnsi="Cambria Math" w:cs="Cambria Math"/>
                <w:sz w:val="24"/>
                <w:szCs w:val="24"/>
                <w:lang w:val="ru-RU"/>
              </w:rPr>
              <m:t>π</m:t>
            </m:r>
          </m:num>
          <m:den>
            <m:r>
              <w:rPr>
                <w:rFonts w:ascii="Cambria Math" w:eastAsia="SFRM1200" w:hAnsi="Cambria Math" w:cs="Cambria Math"/>
                <w:sz w:val="24"/>
                <w:szCs w:val="24"/>
                <w:lang w:val="ru-RU"/>
              </w:rPr>
              <m:t>2</m:t>
            </m:r>
          </m:den>
        </m:f>
      </m:oMath>
      <w:r w:rsidRPr="008410DF">
        <w:rPr>
          <w:rFonts w:ascii="Calibri" w:eastAsia="SFRM1200" w:hAnsi="Calibri" w:cs="Calibri"/>
          <w:sz w:val="24"/>
          <w:szCs w:val="24"/>
          <w:lang w:val="ru-RU"/>
        </w:rPr>
        <w:t xml:space="preserve"> и</w:t>
      </w:r>
    </w:p>
    <w:p w14:paraId="38D5293F" w14:textId="36E3A337" w:rsidR="008410DF" w:rsidRPr="008410DF" w:rsidRDefault="00D06DDB" w:rsidP="003C55AD">
      <w:pPr>
        <w:widowControl/>
        <w:adjustRightInd w:val="0"/>
        <w:spacing w:line="360" w:lineRule="auto"/>
        <w:rPr>
          <w:rFonts w:ascii="Calibri" w:eastAsia="SFRM1200" w:hAnsi="Calibri" w:cs="Calibri"/>
          <w:sz w:val="24"/>
          <w:szCs w:val="24"/>
          <w:lang w:val="ru-RU"/>
        </w:rPr>
      </w:pPr>
      <m:oMathPara>
        <m:oMath>
          <m:eqArr>
            <m:eqArrPr>
              <m:maxDist m:val="1"/>
              <m:ctrlPr>
                <w:rPr>
                  <w:rFonts w:ascii="Cambria Math" w:eastAsia="SFRM1200" w:hAnsi="Cambria Math" w:cs="Calibri"/>
                  <w:i/>
                  <w:sz w:val="24"/>
                  <w:szCs w:val="24"/>
                  <w:lang w:val="ru-RU"/>
                </w:rPr>
              </m:ctrlPr>
            </m:eqArrPr>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r>
                <w:rPr>
                  <w:rFonts w:ascii="Cambria Math" w:eastAsia="SFRM1200" w:hAnsi="Cambria Math" w:cs="Calibri"/>
                  <w:sz w:val="24"/>
                  <w:szCs w:val="24"/>
                  <w:lang w:val="ru-RU"/>
                </w:rPr>
                <m:t>=I</m:t>
              </m:r>
              <m:func>
                <m:funcPr>
                  <m:ctrlPr>
                    <w:rPr>
                      <w:rFonts w:ascii="Cambria Math" w:eastAsia="SFRM1200" w:hAnsi="Cambria Math" w:cs="Calibri"/>
                      <w:i/>
                      <w:sz w:val="24"/>
                      <w:szCs w:val="24"/>
                      <w:lang w:val="ru-RU"/>
                    </w:rPr>
                  </m:ctrlPr>
                </m:funcPr>
                <m:fName>
                  <m:sSup>
                    <m:sSupPr>
                      <m:ctrlPr>
                        <w:rPr>
                          <w:rFonts w:ascii="Cambria Math" w:eastAsia="SFRM1200" w:hAnsi="Cambria Math" w:cs="Calibri"/>
                          <w:i/>
                          <w:sz w:val="24"/>
                          <w:szCs w:val="24"/>
                          <w:lang w:val="ru-RU"/>
                        </w:rPr>
                      </m:ctrlPr>
                    </m:sSupPr>
                    <m:e>
                      <m:r>
                        <w:rPr>
                          <w:rFonts w:ascii="Cambria Math" w:eastAsia="SFRM1200" w:hAnsi="Cambria Math" w:cs="Calibri"/>
                          <w:sz w:val="24"/>
                          <w:szCs w:val="24"/>
                          <w:lang w:val="ru-RU"/>
                        </w:rPr>
                        <m:t>sin</m:t>
                      </m:r>
                    </m:e>
                    <m:sup>
                      <m:r>
                        <w:rPr>
                          <w:rFonts w:ascii="Cambria Math" w:eastAsia="SFRM1200" w:hAnsi="Cambria Math" w:cs="Calibri"/>
                          <w:sz w:val="24"/>
                          <w:szCs w:val="24"/>
                          <w:lang w:val="ru-RU"/>
                        </w:rPr>
                        <m:t>2</m:t>
                      </m:r>
                    </m:sup>
                  </m:sSup>
                </m:fName>
                <m:e>
                  <m:r>
                    <w:rPr>
                      <w:rFonts w:ascii="Cambria Math" w:eastAsia="SFRM1200" w:hAnsi="Cambria Math" w:cs="Calibri"/>
                      <w:sz w:val="24"/>
                      <w:szCs w:val="24"/>
                      <w:lang w:val="ru-RU"/>
                    </w:rPr>
                    <m:t>2α</m:t>
                  </m:r>
                  <m:func>
                    <m:funcPr>
                      <m:ctrlPr>
                        <w:rPr>
                          <w:rFonts w:ascii="Cambria Math" w:eastAsia="SFRM1200" w:hAnsi="Cambria Math" w:cs="Calibri"/>
                          <w:i/>
                          <w:sz w:val="24"/>
                          <w:szCs w:val="24"/>
                          <w:lang w:val="ru-RU"/>
                        </w:rPr>
                      </m:ctrlPr>
                    </m:funcPr>
                    <m:fName>
                      <m:sSup>
                        <m:sSupPr>
                          <m:ctrlPr>
                            <w:rPr>
                              <w:rFonts w:ascii="Cambria Math" w:eastAsia="SFRM1200" w:hAnsi="Cambria Math" w:cs="Calibri"/>
                              <w:i/>
                              <w:sz w:val="24"/>
                              <w:szCs w:val="24"/>
                              <w:lang w:val="ru-RU"/>
                            </w:rPr>
                          </m:ctrlPr>
                        </m:sSupPr>
                        <m:e>
                          <m:r>
                            <w:rPr>
                              <w:rFonts w:ascii="Cambria Math" w:eastAsia="SFRM1200" w:hAnsi="Cambria Math" w:cs="Calibri"/>
                              <w:sz w:val="24"/>
                              <w:szCs w:val="24"/>
                              <w:lang w:val="ru-RU"/>
                            </w:rPr>
                            <m:t>sin</m:t>
                          </m:r>
                        </m:e>
                        <m:sup>
                          <m:r>
                            <w:rPr>
                              <w:rFonts w:ascii="Cambria Math" w:eastAsia="SFRM1200" w:hAnsi="Cambria Math" w:cs="Calibri"/>
                              <w:sz w:val="24"/>
                              <w:szCs w:val="24"/>
                              <w:lang w:val="ru-RU"/>
                            </w:rPr>
                            <m:t>2</m:t>
                          </m:r>
                        </m:sup>
                      </m:sSup>
                    </m:fName>
                    <m:e>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δ</m:t>
                          </m:r>
                        </m:num>
                        <m:den>
                          <m:r>
                            <w:rPr>
                              <w:rFonts w:ascii="Cambria Math" w:eastAsia="SFRM1200" w:hAnsi="Cambria Math" w:cs="Calibri"/>
                              <w:sz w:val="24"/>
                              <w:szCs w:val="24"/>
                              <w:lang w:val="ru-RU"/>
                            </w:rPr>
                            <m:t>2</m:t>
                          </m:r>
                        </m:den>
                      </m:f>
                    </m:e>
                  </m:func>
                </m:e>
              </m:func>
              <m:r>
                <w:rPr>
                  <w:rFonts w:ascii="Cambria Math" w:eastAsia="SFRM1200" w:hAnsi="Cambria Math" w:cs="Calibri"/>
                  <w:sz w:val="24"/>
                  <w:szCs w:val="24"/>
                  <w:lang w:val="ru-RU"/>
                </w:rPr>
                <m:t>#</m:t>
              </m:r>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18</m:t>
                  </m:r>
                </m:e>
              </m:d>
            </m:e>
          </m:eqArr>
        </m:oMath>
      </m:oMathPara>
    </w:p>
    <w:p w14:paraId="25AF28B1" w14:textId="38DE27A2" w:rsidR="007F1D97" w:rsidRDefault="007F1D97" w:rsidP="007F1D97">
      <w:pPr>
        <w:widowControl/>
        <w:adjustRightInd w:val="0"/>
        <w:spacing w:line="360" w:lineRule="auto"/>
        <w:rPr>
          <w:rFonts w:ascii="Calibri" w:eastAsia="SFRM1200" w:hAnsi="Calibri" w:cs="Calibri"/>
          <w:sz w:val="24"/>
          <w:szCs w:val="24"/>
          <w:lang w:val="ru-RU"/>
        </w:rPr>
      </w:pPr>
      <w:r w:rsidRPr="008410DF">
        <w:rPr>
          <w:rFonts w:ascii="Calibri" w:eastAsia="SFRM1200" w:hAnsi="Calibri" w:cs="Calibri"/>
          <w:sz w:val="24"/>
          <w:szCs w:val="24"/>
          <w:lang w:val="ru-RU"/>
        </w:rPr>
        <w:t xml:space="preserve">При </w:t>
      </w:r>
      <w:r>
        <w:rPr>
          <w:rFonts w:ascii="Calibri" w:eastAsia="SFRM1200" w:hAnsi="Calibri" w:cs="Calibri"/>
          <w:sz w:val="24"/>
          <w:szCs w:val="24"/>
          <w:lang w:val="ru-RU"/>
        </w:rPr>
        <w:t>параллельных</w:t>
      </w:r>
      <w:r w:rsidRPr="008410DF">
        <w:rPr>
          <w:rFonts w:ascii="Calibri" w:eastAsia="SFRM1200" w:hAnsi="Calibri" w:cs="Calibri"/>
          <w:sz w:val="24"/>
          <w:szCs w:val="24"/>
          <w:lang w:val="ru-RU"/>
        </w:rPr>
        <w:t xml:space="preserve"> николях </w:t>
      </w:r>
      <m:oMath>
        <m:r>
          <w:rPr>
            <w:rFonts w:ascii="Cambria Math" w:eastAsia="SFRM1200" w:hAnsi="Cambria Math" w:cs="Cambria Math"/>
            <w:sz w:val="24"/>
            <w:szCs w:val="24"/>
            <w:lang w:val="ru-RU"/>
          </w:rPr>
          <m:t>β-α=0</m:t>
        </m:r>
      </m:oMath>
      <w:r w:rsidRPr="008410DF">
        <w:rPr>
          <w:rFonts w:ascii="Calibri" w:eastAsia="SFRM1200" w:hAnsi="Calibri" w:cs="Calibri"/>
          <w:sz w:val="24"/>
          <w:szCs w:val="24"/>
          <w:lang w:val="ru-RU"/>
        </w:rPr>
        <w:t xml:space="preserve"> и</w:t>
      </w:r>
    </w:p>
    <w:p w14:paraId="3131C199" w14:textId="711BB8BD" w:rsidR="002C52A8" w:rsidRPr="007F1D97" w:rsidRDefault="00D06DDB" w:rsidP="003C55AD">
      <w:pPr>
        <w:widowControl/>
        <w:adjustRightInd w:val="0"/>
        <w:spacing w:line="360" w:lineRule="auto"/>
        <w:rPr>
          <w:rFonts w:ascii="Calibri" w:eastAsia="SFRM1200" w:hAnsi="Calibri" w:cs="Calibri"/>
          <w:sz w:val="24"/>
          <w:szCs w:val="24"/>
          <w:lang w:val="ru-RU"/>
        </w:rPr>
      </w:pPr>
      <m:oMathPara>
        <m:oMath>
          <m:eqArr>
            <m:eqArrPr>
              <m:maxDist m:val="1"/>
              <m:ctrlPr>
                <w:rPr>
                  <w:rFonts w:ascii="Cambria Math" w:eastAsia="SFRM1200" w:hAnsi="Cambria Math" w:cs="Calibri"/>
                  <w:i/>
                  <w:sz w:val="24"/>
                  <w:szCs w:val="24"/>
                </w:rPr>
              </m:ctrlPr>
            </m:eqArrPr>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r>
                <w:rPr>
                  <w:rFonts w:ascii="Cambria Math" w:eastAsia="SFRM1200" w:hAnsi="Cambria Math" w:cs="Calibri"/>
                  <w:sz w:val="24"/>
                  <w:szCs w:val="24"/>
                  <w:lang w:val="ru-RU"/>
                </w:rPr>
                <m:t>=I</m:t>
              </m:r>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1-</m:t>
                  </m:r>
                  <m:func>
                    <m:funcPr>
                      <m:ctrlPr>
                        <w:rPr>
                          <w:rFonts w:ascii="Cambria Math" w:eastAsia="SFRM1200" w:hAnsi="Cambria Math" w:cs="Calibri"/>
                          <w:i/>
                          <w:sz w:val="24"/>
                          <w:szCs w:val="24"/>
                          <w:lang w:val="ru-RU"/>
                        </w:rPr>
                      </m:ctrlPr>
                    </m:funcPr>
                    <m:fName>
                      <m:sSup>
                        <m:sSupPr>
                          <m:ctrlPr>
                            <w:rPr>
                              <w:rFonts w:ascii="Cambria Math" w:eastAsia="SFRM1200" w:hAnsi="Cambria Math" w:cs="Calibri"/>
                              <w:i/>
                              <w:sz w:val="24"/>
                              <w:szCs w:val="24"/>
                              <w:lang w:val="ru-RU"/>
                            </w:rPr>
                          </m:ctrlPr>
                        </m:sSupPr>
                        <m:e>
                          <m:r>
                            <w:rPr>
                              <w:rFonts w:ascii="Cambria Math" w:eastAsia="SFRM1200" w:hAnsi="Cambria Math" w:cs="Calibri"/>
                              <w:sz w:val="24"/>
                              <w:szCs w:val="24"/>
                              <w:lang w:val="ru-RU"/>
                            </w:rPr>
                            <m:t>sin</m:t>
                          </m:r>
                        </m:e>
                        <m:sup>
                          <m:r>
                            <w:rPr>
                              <w:rFonts w:ascii="Cambria Math" w:eastAsia="SFRM1200" w:hAnsi="Cambria Math" w:cs="Calibri"/>
                              <w:sz w:val="24"/>
                              <w:szCs w:val="24"/>
                              <w:lang w:val="ru-RU"/>
                            </w:rPr>
                            <m:t>2</m:t>
                          </m:r>
                        </m:sup>
                      </m:sSup>
                    </m:fName>
                    <m:e>
                      <m:r>
                        <w:rPr>
                          <w:rFonts w:ascii="Cambria Math" w:eastAsia="SFRM1200" w:hAnsi="Cambria Math" w:cs="Calibri"/>
                          <w:sz w:val="24"/>
                          <w:szCs w:val="24"/>
                          <w:lang w:val="ru-RU"/>
                        </w:rPr>
                        <m:t>2α</m:t>
                      </m:r>
                      <m:func>
                        <m:funcPr>
                          <m:ctrlPr>
                            <w:rPr>
                              <w:rFonts w:ascii="Cambria Math" w:eastAsia="SFRM1200" w:hAnsi="Cambria Math" w:cs="Calibri"/>
                              <w:i/>
                              <w:sz w:val="24"/>
                              <w:szCs w:val="24"/>
                              <w:lang w:val="ru-RU"/>
                            </w:rPr>
                          </m:ctrlPr>
                        </m:funcPr>
                        <m:fName>
                          <m:r>
                            <w:rPr>
                              <w:rFonts w:ascii="Cambria Math" w:eastAsia="SFRM1200" w:hAnsi="Cambria Math" w:cs="Calibri"/>
                              <w:sz w:val="24"/>
                              <w:szCs w:val="24"/>
                              <w:lang w:val="ru-RU"/>
                            </w:rPr>
                            <m:t>sin</m:t>
                          </m:r>
                        </m:fName>
                        <m:e>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δ</m:t>
                              </m:r>
                            </m:num>
                            <m:den>
                              <m:r>
                                <w:rPr>
                                  <w:rFonts w:ascii="Cambria Math" w:eastAsia="SFRM1200" w:hAnsi="Cambria Math" w:cs="Calibri"/>
                                  <w:sz w:val="24"/>
                                  <w:szCs w:val="24"/>
                                  <w:lang w:val="ru-RU"/>
                                </w:rPr>
                                <m:t>2</m:t>
                              </m:r>
                            </m:den>
                          </m:f>
                        </m:e>
                      </m:func>
                    </m:e>
                  </m:func>
                </m:e>
              </m:d>
              <m:r>
                <w:rPr>
                  <w:rFonts w:ascii="Cambria Math" w:eastAsia="SFRM1200" w:hAnsi="Cambria Math" w:cs="Calibri"/>
                  <w:sz w:val="24"/>
                  <w:szCs w:val="24"/>
                  <w:lang w:val="ru-RU"/>
                </w:rPr>
                <m:t>#</m:t>
              </m:r>
              <m:d>
                <m:dPr>
                  <m:ctrlPr>
                    <w:rPr>
                      <w:rFonts w:ascii="Cambria Math" w:eastAsia="SFRM1200" w:hAnsi="Cambria Math" w:cs="Calibri"/>
                      <w:i/>
                      <w:sz w:val="24"/>
                      <w:szCs w:val="24"/>
                    </w:rPr>
                  </m:ctrlPr>
                </m:dPr>
                <m:e>
                  <m:r>
                    <w:rPr>
                      <w:rFonts w:ascii="Cambria Math" w:eastAsia="SFRM1200" w:hAnsi="Cambria Math" w:cs="Calibri"/>
                      <w:sz w:val="24"/>
                      <w:szCs w:val="24"/>
                    </w:rPr>
                    <m:t>19</m:t>
                  </m:r>
                </m:e>
              </m:d>
              <m:ctrlPr>
                <w:rPr>
                  <w:rFonts w:ascii="Cambria Math" w:eastAsia="SFRM1200" w:hAnsi="Cambria Math" w:cs="Calibri"/>
                  <w:i/>
                  <w:sz w:val="24"/>
                  <w:szCs w:val="24"/>
                  <w:lang w:val="ru-RU"/>
                </w:rPr>
              </m:ctrlPr>
            </m:e>
          </m:eqArr>
        </m:oMath>
      </m:oMathPara>
    </w:p>
    <w:p w14:paraId="541109D9" w14:textId="450F7EEA" w:rsidR="000D4D13" w:rsidRPr="000D4D13" w:rsidRDefault="000D4D13" w:rsidP="003C55AD">
      <w:pPr>
        <w:widowControl/>
        <w:adjustRightInd w:val="0"/>
        <w:spacing w:line="360" w:lineRule="auto"/>
        <w:rPr>
          <w:rFonts w:ascii="Calibri" w:eastAsia="SFRM1200" w:hAnsi="Calibri" w:cs="Calibri"/>
          <w:sz w:val="24"/>
          <w:szCs w:val="24"/>
          <w:lang w:val="ru-RU"/>
        </w:rPr>
      </w:pPr>
      <w:r>
        <w:rPr>
          <w:rFonts w:ascii="Calibri" w:eastAsia="SFRM1200" w:hAnsi="Calibri" w:cs="Calibri"/>
          <w:sz w:val="24"/>
          <w:szCs w:val="24"/>
          <w:lang w:val="ru-RU"/>
        </w:rPr>
        <w:t>Следовательно</w:t>
      </w:r>
      <w:r w:rsidRPr="000D4D13">
        <w:rPr>
          <w:rFonts w:ascii="Calibri" w:eastAsia="SFRM1200" w:hAnsi="Calibri" w:cs="Calibri"/>
          <w:sz w:val="24"/>
          <w:szCs w:val="24"/>
          <w:lang w:val="ru-RU"/>
        </w:rPr>
        <w:t>:</w:t>
      </w:r>
      <m:oMath>
        <m:eqArr>
          <m:eqArrPr>
            <m:maxDist m:val="1"/>
            <m:ctrlPr>
              <w:rPr>
                <w:rFonts w:ascii="Cambria Math" w:eastAsia="SFRM1200" w:hAnsi="Cambria Math" w:cs="Calibri"/>
                <w:i/>
                <w:sz w:val="24"/>
                <w:szCs w:val="24"/>
              </w:rPr>
            </m:ctrlPr>
          </m:eqArrPr>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r>
              <w:rPr>
                <w:rFonts w:ascii="Cambria Math" w:eastAsia="SFRM1200" w:hAnsi="Cambria Math" w:cs="Calibri"/>
                <w:sz w:val="24"/>
                <w:szCs w:val="24"/>
                <w:lang w:val="ru-RU"/>
              </w:rPr>
              <m:t>+</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r>
              <w:rPr>
                <w:rFonts w:ascii="Cambria Math" w:eastAsia="SFRM1200" w:hAnsi="Cambria Math" w:cs="Calibri"/>
                <w:sz w:val="24"/>
                <w:szCs w:val="24"/>
                <w:lang w:val="ru-RU"/>
              </w:rPr>
              <m:t>= I#</m:t>
            </m:r>
            <m:d>
              <m:dPr>
                <m:ctrlPr>
                  <w:rPr>
                    <w:rFonts w:ascii="Cambria Math" w:eastAsia="SFRM1200" w:hAnsi="Cambria Math" w:cs="Calibri"/>
                    <w:i/>
                    <w:sz w:val="24"/>
                    <w:szCs w:val="24"/>
                  </w:rPr>
                </m:ctrlPr>
              </m:dPr>
              <m:e>
                <m:r>
                  <w:rPr>
                    <w:rFonts w:ascii="Cambria Math" w:eastAsia="SFRM1200" w:hAnsi="Cambria Math" w:cs="Calibri"/>
                    <w:sz w:val="24"/>
                    <w:szCs w:val="24"/>
                    <w:lang w:val="ru-RU"/>
                  </w:rPr>
                  <m:t>20</m:t>
                </m:r>
              </m:e>
            </m:d>
            <m:ctrlPr>
              <w:rPr>
                <w:rFonts w:ascii="Cambria Math" w:eastAsia="SFRM1200" w:hAnsi="Cambria Math" w:cs="Calibri"/>
                <w:i/>
                <w:sz w:val="24"/>
                <w:szCs w:val="24"/>
                <w:lang w:val="ru-RU"/>
              </w:rPr>
            </m:ctrlPr>
          </m:e>
        </m:eqArr>
      </m:oMath>
    </w:p>
    <w:p w14:paraId="1F4E0AC4" w14:textId="7EE11F23" w:rsidR="002C52A8" w:rsidRDefault="000D4D13" w:rsidP="003C55AD">
      <w:pPr>
        <w:widowControl/>
        <w:adjustRightInd w:val="0"/>
        <w:spacing w:line="360" w:lineRule="auto"/>
        <w:rPr>
          <w:rFonts w:ascii="Calibri" w:eastAsia="SFRM1200" w:hAnsi="Calibri" w:cs="Calibri"/>
          <w:sz w:val="24"/>
          <w:szCs w:val="24"/>
        </w:rPr>
      </w:pPr>
      <w:r w:rsidRPr="000D4D13">
        <w:rPr>
          <w:rFonts w:ascii="Calibri" w:eastAsia="SFRM1200" w:hAnsi="Calibri" w:cs="Calibri"/>
          <w:sz w:val="24"/>
          <w:szCs w:val="24"/>
          <w:lang w:val="ru-RU"/>
        </w:rPr>
        <w:t xml:space="preserve">Соотношения </w:t>
      </w:r>
      <m:oMath>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20</m:t>
            </m:r>
          </m:e>
        </m:d>
      </m:oMath>
      <w:r w:rsidRPr="000D4D13">
        <w:rPr>
          <w:rFonts w:ascii="Calibri" w:eastAsia="SFRM1200" w:hAnsi="Calibri" w:cs="Calibri"/>
          <w:sz w:val="24"/>
          <w:szCs w:val="24"/>
          <w:lang w:val="ru-RU"/>
        </w:rPr>
        <w:t xml:space="preserve"> справедливы для каждой спектральной компоненты в случае падающего на устройство белого света. Суммируя равенства </w:t>
      </w:r>
      <m:oMath>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20</m:t>
            </m:r>
          </m:e>
        </m:d>
      </m:oMath>
      <w:r w:rsidRPr="000D4D13">
        <w:rPr>
          <w:rFonts w:ascii="Calibri" w:eastAsia="SFRM1200" w:hAnsi="Calibri" w:cs="Calibri"/>
          <w:sz w:val="24"/>
          <w:szCs w:val="24"/>
          <w:lang w:val="ru-RU"/>
        </w:rPr>
        <w:t xml:space="preserve"> для компонент белого света</w:t>
      </w:r>
      <w:r>
        <w:rPr>
          <w:rFonts w:ascii="Calibri" w:eastAsia="SFRM1200" w:hAnsi="Calibri" w:cs="Calibri"/>
          <w:sz w:val="24"/>
          <w:szCs w:val="24"/>
        </w:rPr>
        <w:t>,</w:t>
      </w:r>
      <w:r w:rsidRPr="000D4D13">
        <w:rPr>
          <w:rFonts w:ascii="Calibri" w:eastAsia="SFRM1200" w:hAnsi="Calibri" w:cs="Calibri"/>
          <w:sz w:val="24"/>
          <w:szCs w:val="24"/>
          <w:lang w:val="ru-RU"/>
        </w:rPr>
        <w:t xml:space="preserve"> получим</w:t>
      </w:r>
      <w:r>
        <w:rPr>
          <w:rFonts w:ascii="Calibri" w:eastAsia="SFRM1200" w:hAnsi="Calibri" w:cs="Calibri"/>
          <w:sz w:val="24"/>
          <w:szCs w:val="24"/>
        </w:rPr>
        <w:t>:</w:t>
      </w:r>
    </w:p>
    <w:p w14:paraId="140BD6D9" w14:textId="77ACE948" w:rsidR="000D4D13" w:rsidRPr="000D4D13" w:rsidRDefault="00D06DDB" w:rsidP="003C55AD">
      <w:pPr>
        <w:widowControl/>
        <w:adjustRightInd w:val="0"/>
        <w:spacing w:line="360" w:lineRule="auto"/>
        <w:rPr>
          <w:rFonts w:ascii="Calibri" w:eastAsia="SFRM1200" w:hAnsi="Calibri" w:cs="Calibri"/>
          <w:sz w:val="24"/>
          <w:szCs w:val="24"/>
        </w:rPr>
      </w:pPr>
      <m:oMathPara>
        <m:oMath>
          <m:eqArr>
            <m:eqArrPr>
              <m:maxDist m:val="1"/>
              <m:ctrlPr>
                <w:rPr>
                  <w:rFonts w:ascii="Cambria Math" w:eastAsia="SFRM1200" w:hAnsi="Cambria Math" w:cs="Calibri"/>
                  <w:i/>
                  <w:sz w:val="24"/>
                  <w:szCs w:val="24"/>
                </w:rPr>
              </m:ctrlPr>
            </m:eqArrPr>
            <m:e>
              <m:nary>
                <m:naryPr>
                  <m:chr m:val="∑"/>
                  <m:limLoc m:val="undOvr"/>
                  <m:grow m:val="1"/>
                  <m:supHide m:val="1"/>
                  <m:ctrlPr>
                    <w:rPr>
                      <w:rFonts w:ascii="Cambria Math" w:eastAsia="SFRM1200" w:hAnsi="Cambria Math" w:cs="Calibri"/>
                      <w:i/>
                      <w:sz w:val="24"/>
                      <w:szCs w:val="24"/>
                    </w:rPr>
                  </m:ctrlPr>
                </m:naryPr>
                <m:sub>
                  <m:r>
                    <w:rPr>
                      <w:rFonts w:ascii="Cambria Math" w:eastAsia="SFRM1200" w:hAnsi="Cambria Math" w:cs="Calibri"/>
                      <w:sz w:val="24"/>
                      <w:szCs w:val="24"/>
                    </w:rPr>
                    <m:t>λ</m:t>
                  </m:r>
                </m:sub>
                <m:sup/>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e>
              </m:nary>
              <m:r>
                <w:rPr>
                  <w:rFonts w:ascii="Cambria Math" w:eastAsia="SFRM1200" w:hAnsi="Cambria Math" w:cs="Calibri"/>
                  <w:sz w:val="24"/>
                  <w:szCs w:val="24"/>
                  <w:lang w:val="ru-RU"/>
                </w:rPr>
                <m:t>+</m:t>
              </m:r>
              <m:nary>
                <m:naryPr>
                  <m:chr m:val="∑"/>
                  <m:limLoc m:val="undOvr"/>
                  <m:grow m:val="1"/>
                  <m:supHide m:val="1"/>
                  <m:ctrlPr>
                    <w:rPr>
                      <w:rFonts w:ascii="Cambria Math" w:eastAsia="SFRM1200" w:hAnsi="Cambria Math" w:cs="Calibri"/>
                      <w:i/>
                      <w:sz w:val="24"/>
                      <w:szCs w:val="24"/>
                      <w:lang w:val="ru-RU"/>
                    </w:rPr>
                  </m:ctrlPr>
                </m:naryPr>
                <m:sub>
                  <m:r>
                    <w:rPr>
                      <w:rFonts w:ascii="Cambria Math" w:eastAsia="SFRM1200" w:hAnsi="Cambria Math" w:cs="Calibri"/>
                      <w:sz w:val="24"/>
                      <w:szCs w:val="24"/>
                      <w:lang w:val="ru-RU"/>
                    </w:rPr>
                    <m:t>λ</m:t>
                  </m:r>
                </m:sub>
                <m:sup/>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e>
              </m:nary>
              <m:r>
                <w:rPr>
                  <w:rFonts w:ascii="Cambria Math" w:eastAsia="SFRM1200" w:hAnsi="Cambria Math" w:cs="Calibri"/>
                  <w:sz w:val="24"/>
                  <w:szCs w:val="24"/>
                  <w:lang w:val="ru-RU"/>
                </w:rPr>
                <m:t xml:space="preserve">= </m:t>
              </m:r>
              <m:nary>
                <m:naryPr>
                  <m:chr m:val="∑"/>
                  <m:limLoc m:val="undOvr"/>
                  <m:grow m:val="1"/>
                  <m:supHide m:val="1"/>
                  <m:ctrlPr>
                    <w:rPr>
                      <w:rFonts w:ascii="Cambria Math" w:eastAsia="SFRM1200" w:hAnsi="Cambria Math" w:cs="Calibri"/>
                      <w:i/>
                      <w:sz w:val="24"/>
                      <w:szCs w:val="24"/>
                      <w:lang w:val="ru-RU"/>
                    </w:rPr>
                  </m:ctrlPr>
                </m:naryPr>
                <m:sub>
                  <m:r>
                    <w:rPr>
                      <w:rFonts w:ascii="Cambria Math" w:eastAsia="SFRM1200" w:hAnsi="Cambria Math" w:cs="Calibri"/>
                      <w:sz w:val="24"/>
                      <w:szCs w:val="24"/>
                      <w:lang w:val="ru-RU"/>
                    </w:rPr>
                    <m:t>λ</m:t>
                  </m:r>
                </m:sub>
                <m:sup/>
                <m:e>
                  <m:r>
                    <w:rPr>
                      <w:rFonts w:ascii="Cambria Math" w:eastAsia="SFRM1200" w:hAnsi="Cambria Math" w:cs="Calibri"/>
                      <w:sz w:val="24"/>
                      <w:szCs w:val="24"/>
                      <w:lang w:val="ru-RU"/>
                    </w:rPr>
                    <m:t>I</m:t>
                  </m:r>
                </m:e>
              </m:nary>
              <m:r>
                <w:rPr>
                  <w:rFonts w:ascii="Cambria Math" w:eastAsia="SFRM1200" w:hAnsi="Cambria Math" w:cs="Calibri"/>
                  <w:sz w:val="24"/>
                  <w:szCs w:val="24"/>
                  <w:lang w:val="ru-RU"/>
                </w:rPr>
                <m:t>#</m:t>
              </m:r>
              <m:d>
                <m:dPr>
                  <m:ctrlPr>
                    <w:rPr>
                      <w:rFonts w:ascii="Cambria Math" w:eastAsia="SFRM1200" w:hAnsi="Cambria Math" w:cs="Calibri"/>
                      <w:i/>
                      <w:sz w:val="24"/>
                      <w:szCs w:val="24"/>
                    </w:rPr>
                  </m:ctrlPr>
                </m:dPr>
                <m:e>
                  <m:r>
                    <w:rPr>
                      <w:rFonts w:ascii="Cambria Math" w:eastAsia="SFRM1200" w:hAnsi="Cambria Math" w:cs="Calibri"/>
                      <w:sz w:val="24"/>
                      <w:szCs w:val="24"/>
                      <w:lang w:val="ru-RU"/>
                    </w:rPr>
                    <m:t>21</m:t>
                  </m:r>
                </m:e>
              </m:d>
              <m:ctrlPr>
                <w:rPr>
                  <w:rFonts w:ascii="Cambria Math" w:eastAsia="SFRM1200" w:hAnsi="Cambria Math" w:cs="Calibri"/>
                  <w:i/>
                  <w:sz w:val="24"/>
                  <w:szCs w:val="24"/>
                  <w:lang w:val="ru-RU"/>
                </w:rPr>
              </m:ctrlPr>
            </m:e>
          </m:eqArr>
        </m:oMath>
      </m:oMathPara>
    </w:p>
    <w:p w14:paraId="6F8091CC" w14:textId="10CD9401" w:rsidR="002C52A8" w:rsidRDefault="000D4D13" w:rsidP="003C55AD">
      <w:pPr>
        <w:widowControl/>
        <w:adjustRightInd w:val="0"/>
        <w:spacing w:line="360" w:lineRule="auto"/>
        <w:rPr>
          <w:rFonts w:ascii="Calibri" w:eastAsia="SFRM1200" w:hAnsi="Calibri" w:cs="Calibri"/>
          <w:sz w:val="24"/>
          <w:szCs w:val="24"/>
          <w:lang w:val="ru-RU"/>
        </w:rPr>
      </w:pPr>
      <w:r w:rsidRPr="000D4D13">
        <w:rPr>
          <w:rFonts w:ascii="Calibri" w:eastAsia="SFRM1200" w:hAnsi="Calibri" w:cs="Calibri"/>
          <w:sz w:val="24"/>
          <w:szCs w:val="24"/>
          <w:lang w:val="ru-RU"/>
        </w:rPr>
        <w:t>где</w:t>
      </w:r>
      <w:r>
        <w:rPr>
          <w:rFonts w:ascii="Calibri" w:eastAsia="SFRM1200" w:hAnsi="Calibri" w:cs="Calibri"/>
          <w:sz w:val="24"/>
          <w:szCs w:val="24"/>
          <w:lang w:val="ru-RU"/>
        </w:rPr>
        <w:t xml:space="preserve"> </w:t>
      </w:r>
      <m:oMath>
        <m:nary>
          <m:naryPr>
            <m:chr m:val="∑"/>
            <m:limLoc m:val="undOvr"/>
            <m:grow m:val="1"/>
            <m:supHide m:val="1"/>
            <m:ctrlPr>
              <w:rPr>
                <w:rFonts w:ascii="Cambria Math" w:eastAsia="SFRM1200" w:hAnsi="Cambria Math" w:cs="Calibri"/>
                <w:i/>
                <w:sz w:val="24"/>
                <w:szCs w:val="24"/>
                <w:lang w:val="ru-RU"/>
              </w:rPr>
            </m:ctrlPr>
          </m:naryPr>
          <m:sub>
            <m:r>
              <w:rPr>
                <w:rFonts w:ascii="Cambria Math" w:eastAsia="SFRM1200" w:hAnsi="Cambria Math" w:cs="Calibri"/>
                <w:sz w:val="24"/>
                <w:szCs w:val="24"/>
                <w:lang w:val="ru-RU"/>
              </w:rPr>
              <m:t>λ</m:t>
            </m:r>
          </m:sub>
          <m:sup/>
          <m:e>
            <m:r>
              <w:rPr>
                <w:rFonts w:ascii="Cambria Math" w:eastAsia="SFRM1200" w:hAnsi="Cambria Math" w:cs="Calibri"/>
                <w:sz w:val="24"/>
                <w:szCs w:val="24"/>
                <w:lang w:val="ru-RU"/>
              </w:rPr>
              <m:t>I</m:t>
            </m:r>
          </m:e>
        </m:nary>
      </m:oMath>
      <w:r>
        <w:rPr>
          <w:rFonts w:ascii="Calibri" w:eastAsia="SFRM1200" w:hAnsi="Calibri" w:cs="Calibri"/>
          <w:sz w:val="24"/>
          <w:szCs w:val="24"/>
          <w:lang w:val="ru-RU"/>
        </w:rPr>
        <w:t xml:space="preserve"> – интенсивность белого света на входе, </w:t>
      </w:r>
      <m:oMath>
        <m:nary>
          <m:naryPr>
            <m:chr m:val="∑"/>
            <m:limLoc m:val="undOvr"/>
            <m:grow m:val="1"/>
            <m:supHide m:val="1"/>
            <m:ctrlPr>
              <w:rPr>
                <w:rFonts w:ascii="Cambria Math" w:eastAsia="SFRM1200" w:hAnsi="Cambria Math" w:cs="Calibri"/>
                <w:i/>
                <w:sz w:val="24"/>
                <w:szCs w:val="24"/>
              </w:rPr>
            </m:ctrlPr>
          </m:naryPr>
          <m:sub>
            <m:r>
              <w:rPr>
                <w:rFonts w:ascii="Cambria Math" w:eastAsia="SFRM1200" w:hAnsi="Cambria Math" w:cs="Calibri"/>
                <w:sz w:val="24"/>
                <w:szCs w:val="24"/>
              </w:rPr>
              <m:t>λ</m:t>
            </m:r>
          </m:sub>
          <m:sup/>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e>
        </m:nary>
        <m:r>
          <w:rPr>
            <w:rFonts w:ascii="Cambria Math" w:eastAsia="SFRM1200" w:hAnsi="Cambria Math" w:cs="Calibri"/>
            <w:sz w:val="24"/>
            <w:szCs w:val="24"/>
            <w:lang w:val="ru-RU"/>
          </w:rPr>
          <m:t>и</m:t>
        </m:r>
        <m:nary>
          <m:naryPr>
            <m:chr m:val="∑"/>
            <m:limLoc m:val="undOvr"/>
            <m:grow m:val="1"/>
            <m:supHide m:val="1"/>
            <m:ctrlPr>
              <w:rPr>
                <w:rFonts w:ascii="Cambria Math" w:eastAsia="SFRM1200" w:hAnsi="Cambria Math" w:cs="Calibri"/>
                <w:i/>
                <w:sz w:val="24"/>
                <w:szCs w:val="24"/>
                <w:lang w:val="ru-RU"/>
              </w:rPr>
            </m:ctrlPr>
          </m:naryPr>
          <m:sub>
            <m:r>
              <w:rPr>
                <w:rFonts w:ascii="Cambria Math" w:eastAsia="SFRM1200" w:hAnsi="Cambria Math" w:cs="Calibri"/>
                <w:sz w:val="24"/>
                <w:szCs w:val="24"/>
                <w:lang w:val="ru-RU"/>
              </w:rPr>
              <m:t>λ</m:t>
            </m:r>
          </m:sub>
          <m:sup/>
          <m:e>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I</m:t>
                </m:r>
              </m:e>
              <m:sub>
                <m:r>
                  <w:rPr>
                    <w:rFonts w:ascii="Cambria Math" w:eastAsia="SFRM1200" w:hAnsi="Cambria Math" w:cs="Calibri"/>
                    <w:sz w:val="24"/>
                    <w:szCs w:val="24"/>
                    <w:lang w:val="ru-RU"/>
                  </w:rPr>
                  <m:t>∥</m:t>
                </m:r>
              </m:sub>
            </m:sSub>
          </m:e>
        </m:nary>
      </m:oMath>
      <w:r>
        <w:rPr>
          <w:rFonts w:ascii="Calibri" w:eastAsia="SFRM1200" w:hAnsi="Calibri" w:cs="Calibri"/>
          <w:sz w:val="24"/>
          <w:szCs w:val="24"/>
          <w:lang w:val="ru-RU"/>
        </w:rPr>
        <w:t xml:space="preserve"> – интенсивность окрашенного света на выходе при скрещенных и параллельных николях, при этом их цвета являются дополнительными</w:t>
      </w:r>
    </w:p>
    <w:p w14:paraId="39B3A6C2" w14:textId="18676029" w:rsidR="000D4D13" w:rsidRPr="000D4D13" w:rsidRDefault="000D4D13" w:rsidP="003C55AD">
      <w:pPr>
        <w:widowControl/>
        <w:adjustRightInd w:val="0"/>
        <w:spacing w:line="360" w:lineRule="auto"/>
        <w:rPr>
          <w:rFonts w:ascii="Calibri" w:eastAsia="SFRM1200" w:hAnsi="Calibri" w:cs="Calibri"/>
          <w:sz w:val="24"/>
          <w:szCs w:val="24"/>
          <w:lang w:val="ru-RU"/>
        </w:rPr>
      </w:pPr>
      <w:r w:rsidRPr="000D4D13">
        <w:rPr>
          <w:rFonts w:ascii="Calibri" w:eastAsia="SFRM1200" w:hAnsi="Calibri" w:cs="Calibri"/>
          <w:sz w:val="24"/>
          <w:szCs w:val="24"/>
          <w:lang w:val="ru-RU"/>
        </w:rPr>
        <w:t xml:space="preserve">Как видно из формулы </w:t>
      </w:r>
      <m:oMath>
        <m:d>
          <m:dPr>
            <m:ctrlPr>
              <w:rPr>
                <w:rFonts w:ascii="Cambria Math" w:eastAsia="SFRM1200" w:hAnsi="Cambria Math" w:cs="Calibri"/>
                <w:i/>
                <w:sz w:val="24"/>
                <w:szCs w:val="24"/>
              </w:rPr>
            </m:ctrlPr>
          </m:dPr>
          <m:e>
            <m:r>
              <w:rPr>
                <w:rFonts w:ascii="Cambria Math" w:eastAsia="SFRM1200" w:hAnsi="Cambria Math" w:cs="Calibri"/>
                <w:sz w:val="24"/>
                <w:szCs w:val="24"/>
                <w:lang w:val="ru-RU"/>
              </w:rPr>
              <m:t>17</m:t>
            </m:r>
          </m:e>
        </m:d>
      </m:oMath>
      <w:r w:rsidRPr="000D4D13">
        <w:rPr>
          <w:rFonts w:ascii="Calibri" w:eastAsia="SFRM1200" w:hAnsi="Calibri" w:cs="Calibri"/>
          <w:sz w:val="24"/>
          <w:szCs w:val="24"/>
          <w:lang w:val="ru-RU"/>
        </w:rPr>
        <w:t xml:space="preserve"> интенсивность в интерференционной картине зависит от величины </w:t>
      </w:r>
      <w:r w:rsidRPr="000D4D13">
        <w:rPr>
          <w:rFonts w:ascii="Cambria Math" w:eastAsia="SFRM1200" w:hAnsi="Cambria Math" w:cs="Cambria Math"/>
          <w:sz w:val="24"/>
          <w:szCs w:val="24"/>
          <w:lang w:val="ru-RU"/>
        </w:rPr>
        <w:t>𝛿</w:t>
      </w:r>
      <w:r w:rsidRPr="000D4D13">
        <w:rPr>
          <w:rFonts w:ascii="Calibri" w:eastAsia="SFRM1200" w:hAnsi="Calibri" w:cs="Calibri"/>
          <w:sz w:val="24"/>
          <w:szCs w:val="24"/>
          <w:lang w:val="ru-RU"/>
        </w:rPr>
        <w:t xml:space="preserve">. Рассматривая двупреломляющую пластинку через анализатор, глаз будет видеть ее светлой, темной или </w:t>
      </w:r>
      <w:r w:rsidRPr="000D4D13">
        <w:rPr>
          <w:rFonts w:ascii="Calibri" w:eastAsia="SFRM1200" w:hAnsi="Calibri" w:cs="Calibri"/>
          <w:sz w:val="24"/>
          <w:szCs w:val="24"/>
          <w:lang w:val="ru-RU"/>
        </w:rPr>
        <w:lastRenderedPageBreak/>
        <w:t xml:space="preserve">в разных местах различно окрашенной в зависимости от </w:t>
      </w:r>
      <w:r w:rsidR="001D6711">
        <w:rPr>
          <w:rFonts w:ascii="Calibri" w:eastAsia="SFRM1200" w:hAnsi="Calibri" w:cs="Calibri"/>
          <w:sz w:val="24"/>
          <w:szCs w:val="24"/>
          <w:lang w:val="ru-RU"/>
        </w:rPr>
        <w:t>з</w:t>
      </w:r>
      <w:r w:rsidRPr="000D4D13">
        <w:rPr>
          <w:rFonts w:ascii="Calibri" w:eastAsia="SFRM1200" w:hAnsi="Calibri" w:cs="Calibri"/>
          <w:sz w:val="24"/>
          <w:szCs w:val="24"/>
          <w:lang w:val="ru-RU"/>
        </w:rPr>
        <w:t xml:space="preserve">начения и распределения сдвига фаз </w:t>
      </w:r>
      <w:r w:rsidRPr="000D4D13">
        <w:rPr>
          <w:rFonts w:ascii="Cambria Math" w:eastAsia="SFRM1200" w:hAnsi="Cambria Math" w:cs="Cambria Math"/>
          <w:sz w:val="24"/>
          <w:szCs w:val="24"/>
          <w:lang w:val="ru-RU"/>
        </w:rPr>
        <w:t>𝛿</w:t>
      </w:r>
      <w:r w:rsidRPr="000D4D13">
        <w:rPr>
          <w:rFonts w:ascii="Calibri" w:eastAsia="SFRM1200" w:hAnsi="Calibri" w:cs="Calibri"/>
          <w:sz w:val="24"/>
          <w:szCs w:val="24"/>
          <w:lang w:val="ru-RU"/>
        </w:rPr>
        <w:t xml:space="preserve"> по поверхности пластины. Сам сдвиг фаз </w:t>
      </w:r>
      <w:r w:rsidRPr="000D4D13">
        <w:rPr>
          <w:rFonts w:ascii="Cambria Math" w:eastAsia="SFRM1200" w:hAnsi="Cambria Math" w:cs="Cambria Math"/>
          <w:sz w:val="24"/>
          <w:szCs w:val="24"/>
          <w:lang w:val="ru-RU"/>
        </w:rPr>
        <w:t>𝛿</w:t>
      </w:r>
      <w:r w:rsidRPr="000D4D13">
        <w:rPr>
          <w:rFonts w:ascii="Calibri" w:eastAsia="SFRM1200" w:hAnsi="Calibri" w:cs="Calibri"/>
          <w:sz w:val="24"/>
          <w:szCs w:val="24"/>
          <w:lang w:val="ru-RU"/>
        </w:rPr>
        <w:t xml:space="preserve">, как видно из (13), зависит от порядка интерференции </w:t>
      </w:r>
      <m:oMath>
        <m:r>
          <w:rPr>
            <w:rFonts w:ascii="Cambria Math" w:eastAsia="SFRM1200" w:hAnsi="Cambria Math" w:cs="Cambria Math"/>
            <w:sz w:val="24"/>
            <w:szCs w:val="24"/>
            <w:lang w:val="ru-RU"/>
          </w:rPr>
          <m:t>m=</m:t>
        </m:r>
        <m:f>
          <m:fPr>
            <m:ctrlPr>
              <w:rPr>
                <w:rFonts w:ascii="Cambria Math" w:eastAsia="SFRM1200" w:hAnsi="Cambria Math" w:cs="Cambria Math"/>
                <w:i/>
                <w:sz w:val="24"/>
                <w:szCs w:val="24"/>
                <w:lang w:val="ru-RU"/>
              </w:rPr>
            </m:ctrlPr>
          </m:fPr>
          <m:num>
            <m:r>
              <w:rPr>
                <w:rFonts w:ascii="Cambria Math" w:eastAsia="SFRM1200" w:hAnsi="Cambria Math" w:cs="Cambria Math"/>
                <w:sz w:val="24"/>
                <w:szCs w:val="24"/>
                <w:lang w:val="ru-RU"/>
              </w:rPr>
              <m:t>Δnd</m:t>
            </m:r>
          </m:num>
          <m:den>
            <m:r>
              <w:rPr>
                <w:rFonts w:ascii="Cambria Math" w:eastAsia="SFRM1200" w:hAnsi="Cambria Math" w:cs="Cambria Math"/>
                <w:sz w:val="24"/>
                <w:szCs w:val="24"/>
                <w:lang w:val="ru-RU"/>
              </w:rPr>
              <m:t>λ</m:t>
            </m:r>
          </m:den>
        </m:f>
      </m:oMath>
      <w:r w:rsidR="001D6711">
        <w:rPr>
          <w:rFonts w:ascii="Calibri" w:eastAsia="SFRM1200" w:hAnsi="Calibri" w:cs="Calibri"/>
          <w:sz w:val="24"/>
          <w:szCs w:val="24"/>
          <w:lang w:val="ru-RU"/>
        </w:rPr>
        <w:t xml:space="preserve">. </w:t>
      </w:r>
      <w:r w:rsidRPr="000D4D13">
        <w:rPr>
          <w:rFonts w:ascii="Calibri" w:eastAsia="SFRM1200" w:hAnsi="Calibri" w:cs="Calibri"/>
          <w:sz w:val="24"/>
          <w:szCs w:val="24"/>
          <w:lang w:val="ru-RU"/>
        </w:rPr>
        <w:t xml:space="preserve">При низких порядках интерференции наблюдаются цветные интерференционные окраски, появление которых следует из структуры формулы </w:t>
      </w:r>
      <m:oMath>
        <m:d>
          <m:dPr>
            <m:ctrlPr>
              <w:rPr>
                <w:rFonts w:ascii="Cambria Math" w:eastAsia="SFRM1200" w:hAnsi="Cambria Math" w:cs="Calibri"/>
                <w:i/>
                <w:sz w:val="24"/>
                <w:szCs w:val="24"/>
              </w:rPr>
            </m:ctrlPr>
          </m:dPr>
          <m:e>
            <m:r>
              <w:rPr>
                <w:rFonts w:ascii="Cambria Math" w:eastAsia="SFRM1200" w:hAnsi="Cambria Math" w:cs="Calibri"/>
                <w:sz w:val="24"/>
                <w:szCs w:val="24"/>
                <w:lang w:val="ru-RU"/>
              </w:rPr>
              <m:t>17</m:t>
            </m:r>
          </m:e>
        </m:d>
      </m:oMath>
      <w:r w:rsidR="001D6711">
        <w:rPr>
          <w:rFonts w:ascii="Calibri" w:eastAsia="SFRM1200" w:hAnsi="Calibri" w:cs="Calibri"/>
          <w:sz w:val="24"/>
          <w:szCs w:val="24"/>
          <w:lang w:val="ru-RU"/>
        </w:rPr>
        <w:t>,</w:t>
      </w:r>
      <w:r w:rsidRPr="000D4D13">
        <w:rPr>
          <w:rFonts w:ascii="Calibri" w:eastAsia="SFRM1200" w:hAnsi="Calibri" w:cs="Calibri"/>
          <w:sz w:val="24"/>
          <w:szCs w:val="24"/>
          <w:lang w:val="ru-RU"/>
        </w:rPr>
        <w:t xml:space="preserve"> в которой первое слагаемое </w:t>
      </w:r>
      <m:oMath>
        <m:func>
          <m:funcPr>
            <m:ctrlPr>
              <w:rPr>
                <w:rFonts w:ascii="Cambria Math" w:eastAsia="SFRM1200" w:hAnsi="Cambria Math" w:cs="Calibri"/>
                <w:i/>
                <w:sz w:val="24"/>
                <w:szCs w:val="24"/>
                <w:lang w:val="ru-RU"/>
              </w:rPr>
            </m:ctrlPr>
          </m:funcPr>
          <m:fName>
            <m:sSup>
              <m:sSupPr>
                <m:ctrlPr>
                  <w:rPr>
                    <w:rFonts w:ascii="Cambria Math" w:eastAsia="SFRM1200" w:hAnsi="Cambria Math" w:cs="Calibri"/>
                    <w:i/>
                    <w:sz w:val="24"/>
                    <w:szCs w:val="24"/>
                    <w:lang w:val="ru-RU"/>
                  </w:rPr>
                </m:ctrlPr>
              </m:sSupPr>
              <m:e>
                <m:r>
                  <w:rPr>
                    <w:rFonts w:ascii="Cambria Math" w:eastAsia="SFRM1200" w:hAnsi="Cambria Math" w:cs="Calibri"/>
                    <w:sz w:val="24"/>
                    <w:szCs w:val="24"/>
                    <w:lang w:val="ru-RU"/>
                  </w:rPr>
                  <m:t>cos</m:t>
                </m:r>
              </m:e>
              <m:sup>
                <m:r>
                  <w:rPr>
                    <w:rFonts w:ascii="Cambria Math" w:eastAsia="SFRM1200" w:hAnsi="Cambria Math" w:cs="Calibri"/>
                    <w:sz w:val="24"/>
                    <w:szCs w:val="24"/>
                    <w:lang w:val="ru-RU"/>
                  </w:rPr>
                  <m:t>2</m:t>
                </m:r>
              </m:sup>
            </m:sSup>
          </m:fName>
          <m:e>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β-α</m:t>
                </m:r>
              </m:e>
            </m:d>
          </m:e>
        </m:func>
      </m:oMath>
      <w:r w:rsidR="001D6711">
        <w:rPr>
          <w:rFonts w:ascii="Calibri" w:eastAsia="SFRM1200" w:hAnsi="Calibri" w:cs="Calibri"/>
          <w:sz w:val="24"/>
          <w:szCs w:val="24"/>
          <w:lang w:val="ru-RU"/>
        </w:rPr>
        <w:t xml:space="preserve"> </w:t>
      </w:r>
      <w:r w:rsidRPr="000D4D13">
        <w:rPr>
          <w:rFonts w:ascii="Calibri" w:eastAsia="SFRM1200" w:hAnsi="Calibri" w:cs="Calibri"/>
          <w:sz w:val="24"/>
          <w:szCs w:val="24"/>
          <w:lang w:val="ru-RU"/>
        </w:rPr>
        <w:t>постоянно для всех цветов, а второе - содержащее множитель</w:t>
      </w:r>
      <w:r w:rsidR="001D6711">
        <w:rPr>
          <w:rFonts w:ascii="Calibri" w:eastAsia="SFRM1200" w:hAnsi="Calibri" w:cs="Calibri"/>
          <w:sz w:val="24"/>
          <w:szCs w:val="24"/>
          <w:lang w:val="ru-RU"/>
        </w:rPr>
        <w:t xml:space="preserve"> </w:t>
      </w:r>
      <m:oMath>
        <m:func>
          <m:funcPr>
            <m:ctrlPr>
              <w:rPr>
                <w:rFonts w:ascii="Cambria Math" w:eastAsia="SFRM1200" w:hAnsi="Cambria Math" w:cs="Calibri"/>
                <w:i/>
                <w:sz w:val="24"/>
                <w:szCs w:val="24"/>
                <w:lang w:val="ru-RU"/>
              </w:rPr>
            </m:ctrlPr>
          </m:funcPr>
          <m:fName>
            <m:sSup>
              <m:sSupPr>
                <m:ctrlPr>
                  <w:rPr>
                    <w:rFonts w:ascii="Cambria Math" w:eastAsia="SFRM1200" w:hAnsi="Cambria Math" w:cs="Calibri"/>
                    <w:i/>
                    <w:sz w:val="24"/>
                    <w:szCs w:val="24"/>
                    <w:lang w:val="ru-RU"/>
                  </w:rPr>
                </m:ctrlPr>
              </m:sSupPr>
              <m:e>
                <m:r>
                  <w:rPr>
                    <w:rFonts w:ascii="Cambria Math" w:eastAsia="SFRM1200" w:hAnsi="Cambria Math" w:cs="Calibri"/>
                    <w:sz w:val="24"/>
                    <w:szCs w:val="24"/>
                    <w:lang w:val="ru-RU"/>
                  </w:rPr>
                  <m:t>sin</m:t>
                </m:r>
              </m:e>
              <m:sup>
                <m:r>
                  <w:rPr>
                    <w:rFonts w:ascii="Cambria Math" w:eastAsia="SFRM1200" w:hAnsi="Cambria Math" w:cs="Calibri"/>
                    <w:sz w:val="24"/>
                    <w:szCs w:val="24"/>
                    <w:lang w:val="ru-RU"/>
                  </w:rPr>
                  <m:t>2</m:t>
                </m:r>
              </m:sup>
            </m:sSup>
          </m:fName>
          <m:e>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δ</m:t>
                </m:r>
              </m:num>
              <m:den>
                <m:r>
                  <w:rPr>
                    <w:rFonts w:ascii="Cambria Math" w:eastAsia="SFRM1200" w:hAnsi="Cambria Math" w:cs="Calibri"/>
                    <w:sz w:val="24"/>
                    <w:szCs w:val="24"/>
                    <w:lang w:val="ru-RU"/>
                  </w:rPr>
                  <m:t>2</m:t>
                </m:r>
              </m:den>
            </m:f>
          </m:e>
        </m:func>
      </m:oMath>
      <w:r w:rsidRPr="000D4D13">
        <w:rPr>
          <w:rFonts w:ascii="Calibri" w:eastAsia="SFRM1200" w:hAnsi="Calibri" w:cs="Calibri"/>
          <w:sz w:val="24"/>
          <w:szCs w:val="24"/>
          <w:lang w:val="ru-RU"/>
        </w:rPr>
        <w:t xml:space="preserve">, зависит от </w:t>
      </w:r>
      <w:r w:rsidRPr="000D4D13">
        <w:rPr>
          <w:rFonts w:ascii="Cambria Math" w:eastAsia="SFRM1200" w:hAnsi="Cambria Math" w:cs="Cambria Math"/>
          <w:sz w:val="24"/>
          <w:szCs w:val="24"/>
          <w:lang w:val="ru-RU"/>
        </w:rPr>
        <w:t>𝜆</w:t>
      </w:r>
      <w:r w:rsidRPr="000D4D13">
        <w:rPr>
          <w:rFonts w:ascii="Calibri" w:eastAsia="SFRM1200" w:hAnsi="Calibri" w:cs="Calibri"/>
          <w:sz w:val="24"/>
          <w:szCs w:val="24"/>
          <w:lang w:val="ru-RU"/>
        </w:rPr>
        <w:t xml:space="preserve">. Наиболее сочные интерференционные окраски наблюдаются в скрещенных николях, когда </w:t>
      </w:r>
      <m:oMath>
        <m:func>
          <m:funcPr>
            <m:ctrlPr>
              <w:rPr>
                <w:rFonts w:ascii="Cambria Math" w:eastAsia="SFRM1200" w:hAnsi="Cambria Math" w:cs="Calibri"/>
                <w:i/>
                <w:sz w:val="24"/>
                <w:szCs w:val="24"/>
                <w:lang w:val="ru-RU"/>
              </w:rPr>
            </m:ctrlPr>
          </m:funcPr>
          <m:fName>
            <m:sSup>
              <m:sSupPr>
                <m:ctrlPr>
                  <w:rPr>
                    <w:rFonts w:ascii="Cambria Math" w:eastAsia="SFRM1200" w:hAnsi="Cambria Math" w:cs="Calibri"/>
                    <w:i/>
                    <w:sz w:val="24"/>
                    <w:szCs w:val="24"/>
                    <w:lang w:val="ru-RU"/>
                  </w:rPr>
                </m:ctrlPr>
              </m:sSupPr>
              <m:e>
                <m:r>
                  <w:rPr>
                    <w:rFonts w:ascii="Cambria Math" w:eastAsia="SFRM1200" w:hAnsi="Cambria Math" w:cs="Calibri"/>
                    <w:sz w:val="24"/>
                    <w:szCs w:val="24"/>
                    <w:lang w:val="ru-RU"/>
                  </w:rPr>
                  <m:t>cos</m:t>
                </m:r>
              </m:e>
              <m:sup>
                <m:r>
                  <w:rPr>
                    <w:rFonts w:ascii="Cambria Math" w:eastAsia="SFRM1200" w:hAnsi="Cambria Math" w:cs="Calibri"/>
                    <w:sz w:val="24"/>
                    <w:szCs w:val="24"/>
                    <w:lang w:val="ru-RU"/>
                  </w:rPr>
                  <m:t>2</m:t>
                </m:r>
              </m:sup>
            </m:sSup>
          </m:fName>
          <m:e>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β-α</m:t>
                </m:r>
              </m:e>
            </m:d>
          </m:e>
        </m:func>
        <m:r>
          <w:rPr>
            <w:rFonts w:ascii="Cambria Math" w:eastAsia="SFRM1200" w:hAnsi="Cambria Math" w:cs="Calibri"/>
            <w:sz w:val="24"/>
            <w:szCs w:val="24"/>
            <w:lang w:val="ru-RU"/>
          </w:rPr>
          <m:t>=0</m:t>
        </m:r>
      </m:oMath>
      <w:r w:rsidRPr="000D4D13">
        <w:rPr>
          <w:rFonts w:ascii="Calibri" w:eastAsia="SFRM1200" w:hAnsi="Calibri" w:cs="Calibri"/>
          <w:sz w:val="24"/>
          <w:szCs w:val="24"/>
          <w:lang w:val="ru-RU"/>
        </w:rPr>
        <w:t xml:space="preserve">, а амплитуды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w:rPr>
                <w:rFonts w:ascii="Cambria Math" w:eastAsia="SFRM1200" w:hAnsi="Cambria Math" w:cs="Calibri"/>
                <w:sz w:val="24"/>
                <w:szCs w:val="24"/>
                <w:lang w:val="ru-RU"/>
              </w:rPr>
              <m:t>sin</m:t>
            </m:r>
          </m:fName>
          <m:e>
            <m:r>
              <w:rPr>
                <w:rFonts w:ascii="Cambria Math" w:eastAsia="SFRM1200" w:hAnsi="Cambria Math" w:cs="Calibri"/>
                <w:sz w:val="24"/>
                <w:szCs w:val="24"/>
                <w:lang w:val="ru-RU"/>
              </w:rPr>
              <m:t>α</m:t>
            </m:r>
          </m:e>
        </m:func>
      </m:oMath>
      <w:r w:rsidR="001D6711" w:rsidRPr="002C52A8">
        <w:rPr>
          <w:rFonts w:ascii="Calibri" w:eastAsia="SFRM1200" w:hAnsi="Calibri" w:cs="Calibri"/>
          <w:sz w:val="24"/>
          <w:szCs w:val="24"/>
          <w:lang w:val="ru-RU"/>
        </w:rPr>
        <w:t xml:space="preserve"> и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m:rPr>
                <m:sty m:val="p"/>
              </m:rPr>
              <w:rPr>
                <w:rFonts w:ascii="Cambria Math" w:eastAsia="SFRM1200" w:hAnsi="Cambria Math" w:cs="Calibri"/>
                <w:sz w:val="24"/>
                <w:szCs w:val="24"/>
                <w:lang w:val="ru-RU"/>
              </w:rPr>
              <m:t>cos</m:t>
            </m:r>
          </m:fName>
          <m:e>
            <m:r>
              <w:rPr>
                <w:rFonts w:ascii="Cambria Math" w:eastAsia="SFRM1200" w:hAnsi="Cambria Math" w:cs="Calibri"/>
                <w:sz w:val="24"/>
                <w:szCs w:val="24"/>
                <w:lang w:val="ru-RU"/>
              </w:rPr>
              <m:t>α</m:t>
            </m:r>
          </m:e>
        </m:func>
      </m:oMath>
      <w:r w:rsidR="001D6711" w:rsidRPr="002C52A8">
        <w:rPr>
          <w:rFonts w:ascii="Calibri" w:eastAsia="SFRM1200" w:hAnsi="Calibri" w:cs="Calibri"/>
          <w:sz w:val="24"/>
          <w:szCs w:val="24"/>
          <w:lang w:val="ru-RU"/>
        </w:rPr>
        <w:t xml:space="preserve"> </w:t>
      </w:r>
      <w:r w:rsidRPr="000D4D13">
        <w:rPr>
          <w:rFonts w:ascii="Calibri" w:eastAsia="SFRM1200" w:hAnsi="Calibri" w:cs="Calibri"/>
          <w:sz w:val="24"/>
          <w:szCs w:val="24"/>
          <w:lang w:val="ru-RU"/>
        </w:rPr>
        <w:t xml:space="preserve"> одинаковы. Положение пластинки, при котором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w:rPr>
                <w:rFonts w:ascii="Cambria Math" w:eastAsia="SFRM1200" w:hAnsi="Cambria Math" w:cs="Calibri"/>
                <w:sz w:val="24"/>
                <w:szCs w:val="24"/>
                <w:lang w:val="ru-RU"/>
              </w:rPr>
              <m:t>sin</m:t>
            </m:r>
          </m:fName>
          <m:e>
            <m:r>
              <w:rPr>
                <w:rFonts w:ascii="Cambria Math" w:eastAsia="SFRM1200" w:hAnsi="Cambria Math" w:cs="Calibri"/>
                <w:sz w:val="24"/>
                <w:szCs w:val="24"/>
                <w:lang w:val="ru-RU"/>
              </w:rPr>
              <m:t>α</m:t>
            </m:r>
          </m:e>
        </m:func>
      </m:oMath>
      <w:r w:rsidR="001D6711" w:rsidRPr="002C52A8">
        <w:rPr>
          <w:rFonts w:ascii="Calibri" w:eastAsia="SFRM1200" w:hAnsi="Calibri" w:cs="Calibri"/>
          <w:sz w:val="24"/>
          <w:szCs w:val="24"/>
          <w:lang w:val="ru-RU"/>
        </w:rPr>
        <w:t xml:space="preserve"> </w:t>
      </w:r>
      <w:r w:rsidR="001D6711">
        <w:rPr>
          <w:rFonts w:ascii="Calibri" w:eastAsia="SFRM1200" w:hAnsi="Calibri" w:cs="Calibri"/>
          <w:sz w:val="24"/>
          <w:szCs w:val="24"/>
          <w:lang w:val="ru-RU"/>
        </w:rPr>
        <w:t>=</w:t>
      </w:r>
      <w:r w:rsidR="001D6711" w:rsidRPr="002C52A8">
        <w:rPr>
          <w:rFonts w:ascii="Calibri" w:eastAsia="SFRM1200" w:hAnsi="Calibri" w:cs="Calibri"/>
          <w:sz w:val="24"/>
          <w:szCs w:val="24"/>
          <w:lang w:val="ru-RU"/>
        </w:rPr>
        <w:t xml:space="preserve"> </w:t>
      </w:r>
      <m:oMath>
        <m:r>
          <w:rPr>
            <w:rFonts w:ascii="Cambria Math" w:eastAsia="SFRM1200" w:hAnsi="Cambria Math" w:cs="Calibri"/>
            <w:sz w:val="24"/>
            <w:szCs w:val="24"/>
            <w:lang w:val="ru-RU"/>
          </w:rPr>
          <m:t>E</m:t>
        </m:r>
        <m:func>
          <m:funcPr>
            <m:ctrlPr>
              <w:rPr>
                <w:rFonts w:ascii="Cambria Math" w:eastAsia="SFRM1200" w:hAnsi="Cambria Math" w:cs="Calibri"/>
                <w:sz w:val="24"/>
                <w:szCs w:val="24"/>
                <w:lang w:val="ru-RU"/>
              </w:rPr>
            </m:ctrlPr>
          </m:funcPr>
          <m:fName>
            <m:r>
              <m:rPr>
                <m:sty m:val="p"/>
              </m:rPr>
              <w:rPr>
                <w:rFonts w:ascii="Cambria Math" w:eastAsia="SFRM1200" w:hAnsi="Cambria Math" w:cs="Calibri"/>
                <w:sz w:val="24"/>
                <w:szCs w:val="24"/>
                <w:lang w:val="ru-RU"/>
              </w:rPr>
              <m:t>cos</m:t>
            </m:r>
          </m:fName>
          <m:e>
            <m:r>
              <w:rPr>
                <w:rFonts w:ascii="Cambria Math" w:eastAsia="SFRM1200" w:hAnsi="Cambria Math" w:cs="Calibri"/>
                <w:sz w:val="24"/>
                <w:szCs w:val="24"/>
                <w:lang w:val="ru-RU"/>
              </w:rPr>
              <m:t>α</m:t>
            </m:r>
          </m:e>
        </m:func>
      </m:oMath>
      <w:r w:rsidR="001D6711" w:rsidRPr="002C52A8">
        <w:rPr>
          <w:rFonts w:ascii="Calibri" w:eastAsia="SFRM1200" w:hAnsi="Calibri" w:cs="Calibri"/>
          <w:sz w:val="24"/>
          <w:szCs w:val="24"/>
          <w:lang w:val="ru-RU"/>
        </w:rPr>
        <w:t xml:space="preserve"> </w:t>
      </w:r>
      <w:r w:rsidRPr="000D4D13">
        <w:rPr>
          <w:rFonts w:ascii="Calibri" w:eastAsia="SFRM1200" w:hAnsi="Calibri" w:cs="Calibri"/>
          <w:sz w:val="24"/>
          <w:szCs w:val="24"/>
          <w:lang w:val="ru-RU"/>
        </w:rPr>
        <w:t>и</w:t>
      </w:r>
      <w:r w:rsidR="001D6711">
        <w:rPr>
          <w:rFonts w:ascii="Cambria Math" w:eastAsia="SFRM1200" w:hAnsi="Cambria Math" w:cs="Cambria Math"/>
          <w:sz w:val="24"/>
          <w:szCs w:val="24"/>
          <w:lang w:val="ru-RU"/>
        </w:rPr>
        <w:t xml:space="preserve"> </w:t>
      </w:r>
      <m:oMath>
        <m:r>
          <w:rPr>
            <w:rFonts w:ascii="Cambria Math" w:eastAsia="SFRM1200" w:hAnsi="Cambria Math" w:cs="Cambria Math"/>
            <w:sz w:val="24"/>
            <w:szCs w:val="24"/>
            <w:lang w:val="ru-RU"/>
          </w:rPr>
          <m:t>α=±</m:t>
        </m:r>
        <m:f>
          <m:fPr>
            <m:ctrlPr>
              <w:rPr>
                <w:rFonts w:ascii="Cambria Math" w:eastAsia="SFRM1200" w:hAnsi="Cambria Math" w:cs="Cambria Math"/>
                <w:i/>
                <w:sz w:val="24"/>
                <w:szCs w:val="24"/>
                <w:lang w:val="ru-RU"/>
              </w:rPr>
            </m:ctrlPr>
          </m:fPr>
          <m:num>
            <m:r>
              <w:rPr>
                <w:rFonts w:ascii="Cambria Math" w:eastAsia="SFRM1200" w:hAnsi="Cambria Math" w:cs="Cambria Math"/>
                <w:sz w:val="24"/>
                <w:szCs w:val="24"/>
                <w:lang w:val="ru-RU"/>
              </w:rPr>
              <m:t>π</m:t>
            </m:r>
          </m:num>
          <m:den>
            <m:r>
              <w:rPr>
                <w:rFonts w:ascii="Cambria Math" w:eastAsia="SFRM1200" w:hAnsi="Cambria Math" w:cs="Cambria Math"/>
                <w:sz w:val="24"/>
                <w:szCs w:val="24"/>
                <w:lang w:val="ru-RU"/>
              </w:rPr>
              <m:t>4</m:t>
            </m:r>
          </m:den>
        </m:f>
      </m:oMath>
      <w:r w:rsidR="001D6711">
        <w:rPr>
          <w:rFonts w:ascii="Cambria Math" w:eastAsia="SFRM1200" w:hAnsi="Cambria Math" w:cs="Cambria Math"/>
          <w:sz w:val="24"/>
          <w:szCs w:val="24"/>
          <w:lang w:val="ru-RU"/>
        </w:rPr>
        <w:t xml:space="preserve"> </w:t>
      </w:r>
      <w:r w:rsidRPr="000D4D13">
        <w:rPr>
          <w:rFonts w:ascii="Calibri" w:eastAsia="SFRM1200" w:hAnsi="Calibri" w:cs="Calibri"/>
          <w:sz w:val="24"/>
          <w:szCs w:val="24"/>
          <w:lang w:val="ru-RU"/>
        </w:rPr>
        <w:t>называется «диагональным», оно особенно благоприятно для наблюдения интерференционных окрасок при освещении белым светом.</w:t>
      </w:r>
    </w:p>
    <w:p w14:paraId="17331643" w14:textId="5976B443" w:rsidR="002C52A8" w:rsidRDefault="001D6711" w:rsidP="003C55AD">
      <w:pPr>
        <w:widowControl/>
        <w:adjustRightInd w:val="0"/>
        <w:spacing w:line="360" w:lineRule="auto"/>
        <w:rPr>
          <w:rFonts w:ascii="Calibri" w:eastAsia="SFRM1200" w:hAnsi="Calibri" w:cs="Calibri"/>
          <w:sz w:val="24"/>
          <w:szCs w:val="24"/>
          <w:lang w:val="ru-RU"/>
        </w:rPr>
      </w:pPr>
      <w:r w:rsidRPr="001D6711">
        <w:rPr>
          <w:rFonts w:ascii="Calibri" w:eastAsia="SFRM1200" w:hAnsi="Calibri" w:cs="Calibri"/>
          <w:sz w:val="24"/>
          <w:szCs w:val="24"/>
          <w:lang w:val="ru-RU"/>
        </w:rPr>
        <w:t>Для изменения характера поляризации и анализа поляризованного света применяют фазовые пластинки в половину и в четверть длины волны. Это двупреломляющие пластинки, параллельные оптической оси, на выходе из которых сдвиг фаз между обыкновенной и необыкновенной волной равен</w:t>
      </w:r>
      <w:r>
        <w:rPr>
          <w:rFonts w:ascii="Calibri" w:eastAsia="SFRM1200" w:hAnsi="Calibri" w:cs="Calibri"/>
          <w:sz w:val="24"/>
          <w:szCs w:val="24"/>
          <w:lang w:val="ru-RU"/>
        </w:rPr>
        <w:t xml:space="preserve"> </w:t>
      </w:r>
      <m:oMath>
        <m:r>
          <w:rPr>
            <w:rFonts w:ascii="Cambria Math" w:eastAsia="SFRM1200" w:hAnsi="Cambria Math" w:cs="Calibri"/>
            <w:sz w:val="24"/>
            <w:szCs w:val="24"/>
            <w:lang w:val="ru-RU"/>
          </w:rPr>
          <m:t>±π или±</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π</m:t>
            </m:r>
          </m:num>
          <m:den>
            <m:r>
              <w:rPr>
                <w:rFonts w:ascii="Cambria Math" w:eastAsia="SFRM1200" w:hAnsi="Cambria Math" w:cs="Calibri"/>
                <w:sz w:val="24"/>
                <w:szCs w:val="24"/>
                <w:lang w:val="ru-RU"/>
              </w:rPr>
              <m:t>2</m:t>
            </m:r>
          </m:den>
        </m:f>
      </m:oMath>
      <w:r w:rsidRPr="001D6711">
        <w:rPr>
          <w:rFonts w:ascii="Calibri" w:eastAsia="SFRM1200" w:hAnsi="Calibri" w:cs="Calibri"/>
          <w:sz w:val="24"/>
          <w:szCs w:val="24"/>
          <w:lang w:val="ru-RU"/>
        </w:rPr>
        <w:t>, соответственно. Толщины полуволновых и четвертьволновых пластинок вычисляются из условия</w:t>
      </w:r>
      <w:r>
        <w:rPr>
          <w:rFonts w:ascii="Calibri" w:eastAsia="SFRM1200" w:hAnsi="Calibri" w:cs="Calibri"/>
          <w:sz w:val="24"/>
          <w:szCs w:val="24"/>
          <w:lang w:val="ru-RU"/>
        </w:rPr>
        <w:t xml:space="preserve"> </w:t>
      </w:r>
      <m:oMath>
        <m:r>
          <w:rPr>
            <w:rFonts w:ascii="Cambria Math" w:eastAsia="SFRM1200" w:hAnsi="Cambria Math" w:cs="Calibri"/>
            <w:sz w:val="24"/>
            <w:szCs w:val="24"/>
            <w:lang w:val="ru-RU"/>
          </w:rPr>
          <m:t>Δd=</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λ</m:t>
            </m:r>
          </m:num>
          <m:den>
            <m:r>
              <w:rPr>
                <w:rFonts w:ascii="Cambria Math" w:eastAsia="SFRM1200" w:hAnsi="Cambria Math" w:cs="Calibri"/>
                <w:sz w:val="24"/>
                <w:szCs w:val="24"/>
                <w:lang w:val="ru-RU"/>
              </w:rPr>
              <m:t>2</m:t>
            </m:r>
          </m:den>
        </m:f>
      </m:oMath>
      <w:r>
        <w:rPr>
          <w:rFonts w:ascii="Calibri" w:eastAsia="SFRM1200" w:hAnsi="Calibri" w:cs="Calibri"/>
          <w:sz w:val="24"/>
          <w:szCs w:val="24"/>
          <w:lang w:val="ru-RU"/>
        </w:rPr>
        <w:t xml:space="preserve"> и </w:t>
      </w:r>
      <m:oMath>
        <m:r>
          <w:rPr>
            <w:rFonts w:ascii="Cambria Math" w:eastAsia="SFRM1200" w:hAnsi="Cambria Math" w:cs="Calibri"/>
            <w:sz w:val="24"/>
            <w:szCs w:val="24"/>
            <w:lang w:val="ru-RU"/>
          </w:rPr>
          <m:t>Δnd=</m:t>
        </m:r>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λ</m:t>
            </m:r>
          </m:num>
          <m:den>
            <m:r>
              <w:rPr>
                <w:rFonts w:ascii="Cambria Math" w:eastAsia="SFRM1200" w:hAnsi="Cambria Math" w:cs="Calibri"/>
                <w:sz w:val="24"/>
                <w:szCs w:val="24"/>
                <w:lang w:val="ru-RU"/>
              </w:rPr>
              <m:t>4</m:t>
            </m:r>
          </m:den>
        </m:f>
      </m:oMath>
      <w:r w:rsidRPr="001D6711">
        <w:rPr>
          <w:rFonts w:ascii="Calibri" w:eastAsia="SFRM1200" w:hAnsi="Calibri" w:cs="Calibri"/>
          <w:sz w:val="24"/>
          <w:szCs w:val="24"/>
          <w:lang w:val="ru-RU"/>
        </w:rPr>
        <w:t>.</w:t>
      </w:r>
      <w:r>
        <w:rPr>
          <w:rFonts w:ascii="Calibri" w:eastAsia="SFRM1200" w:hAnsi="Calibri" w:cs="Calibri"/>
          <w:sz w:val="24"/>
          <w:szCs w:val="24"/>
          <w:lang w:val="ru-RU"/>
        </w:rPr>
        <w:t xml:space="preserve"> </w:t>
      </w:r>
      <w:r w:rsidRPr="001D6711">
        <w:rPr>
          <w:rFonts w:ascii="Calibri" w:eastAsia="SFRM1200" w:hAnsi="Calibri" w:cs="Calibri"/>
          <w:sz w:val="24"/>
          <w:szCs w:val="24"/>
          <w:lang w:val="ru-RU"/>
        </w:rPr>
        <w:t>Фазовые пластинки чаще всего изготовляют из таких природных кристаллов, как исландский шпат (</w:t>
      </w:r>
      <w:r w:rsidRPr="001D6711">
        <w:rPr>
          <w:rFonts w:ascii="Cambria Math" w:eastAsia="SFRM1200" w:hAnsi="Cambria Math" w:cs="Cambria Math"/>
          <w:sz w:val="24"/>
          <w:szCs w:val="24"/>
          <w:lang w:val="ru-RU"/>
        </w:rPr>
        <w:t>𝐶𝑎𝐶𝑂</w:t>
      </w:r>
      <w:r w:rsidRPr="001D6711">
        <w:rPr>
          <w:rFonts w:ascii="Calibri" w:eastAsia="SFRM1200" w:hAnsi="Calibri" w:cs="Calibri"/>
          <w:sz w:val="24"/>
          <w:szCs w:val="24"/>
          <w:vertAlign w:val="subscript"/>
          <w:lang w:val="ru-RU"/>
        </w:rPr>
        <w:t>3</w:t>
      </w:r>
      <w:r w:rsidRPr="001D6711">
        <w:rPr>
          <w:rFonts w:ascii="Calibri" w:eastAsia="SFRM1200" w:hAnsi="Calibri" w:cs="Calibri"/>
          <w:sz w:val="24"/>
          <w:szCs w:val="24"/>
          <w:lang w:val="ru-RU"/>
        </w:rPr>
        <w:t>), кварц (</w:t>
      </w:r>
      <w:r w:rsidRPr="001D6711">
        <w:rPr>
          <w:rFonts w:ascii="Cambria Math" w:eastAsia="SFRM1200" w:hAnsi="Cambria Math" w:cs="Cambria Math"/>
          <w:sz w:val="24"/>
          <w:szCs w:val="24"/>
          <w:lang w:val="ru-RU"/>
        </w:rPr>
        <w:t>𝑆𝑖𝑂</w:t>
      </w:r>
      <w:r w:rsidRPr="001D6711">
        <w:rPr>
          <w:rFonts w:ascii="Calibri" w:eastAsia="SFRM1200" w:hAnsi="Calibri" w:cs="Calibri"/>
          <w:sz w:val="24"/>
          <w:szCs w:val="24"/>
          <w:vertAlign w:val="subscript"/>
          <w:lang w:val="ru-RU"/>
        </w:rPr>
        <w:t>2</w:t>
      </w:r>
      <w:r w:rsidRPr="001D6711">
        <w:rPr>
          <w:rFonts w:ascii="Calibri" w:eastAsia="SFRM1200" w:hAnsi="Calibri" w:cs="Calibri"/>
          <w:sz w:val="24"/>
          <w:szCs w:val="24"/>
          <w:lang w:val="ru-RU"/>
        </w:rPr>
        <w:t>) и слюда</w:t>
      </w:r>
      <w:r>
        <w:rPr>
          <w:rFonts w:ascii="Calibri" w:eastAsia="SFRM1200" w:hAnsi="Calibri" w:cs="Calibri"/>
          <w:sz w:val="24"/>
          <w:szCs w:val="24"/>
          <w:lang w:val="ru-RU"/>
        </w:rPr>
        <w:t>.</w:t>
      </w:r>
    </w:p>
    <w:p w14:paraId="58A43355" w14:textId="77777777" w:rsidR="001D6711" w:rsidRDefault="001D6711" w:rsidP="003C55AD">
      <w:pPr>
        <w:widowControl/>
        <w:adjustRightInd w:val="0"/>
        <w:spacing w:line="360" w:lineRule="auto"/>
        <w:rPr>
          <w:rFonts w:ascii="Calibri" w:eastAsia="SFRM1200" w:hAnsi="Calibri" w:cs="Calibri"/>
          <w:sz w:val="24"/>
          <w:szCs w:val="24"/>
          <w:lang w:val="ru-RU"/>
        </w:rPr>
      </w:pPr>
      <w:r w:rsidRPr="001D6711">
        <w:rPr>
          <w:rFonts w:ascii="Calibri" w:eastAsia="SFRM1200" w:hAnsi="Calibri" w:cs="Calibri"/>
          <w:sz w:val="24"/>
          <w:szCs w:val="24"/>
          <w:lang w:val="ru-RU"/>
        </w:rPr>
        <w:t xml:space="preserve">При работе с образцами из кварца следует иметь в виду, что кварц, наряду с двойным преломлением, обладает еще одним удивительным свойством совсем иной природы, а именно - способностью вращать плоскость колебаний линейно поляризованного света. Эта способность называется оптической активностью и обусловлена особым, винтовым расположением молекул </w:t>
      </w:r>
      <w:r w:rsidRPr="001D6711">
        <w:rPr>
          <w:rFonts w:ascii="Cambria Math" w:eastAsia="SFRM1200" w:hAnsi="Cambria Math" w:cs="Cambria Math"/>
          <w:sz w:val="24"/>
          <w:szCs w:val="24"/>
          <w:lang w:val="ru-RU"/>
        </w:rPr>
        <w:t>𝑆𝑖𝑂</w:t>
      </w:r>
      <w:r w:rsidRPr="001D6711">
        <w:rPr>
          <w:rFonts w:ascii="Calibri" w:eastAsia="SFRM1200" w:hAnsi="Calibri" w:cs="Calibri"/>
          <w:sz w:val="24"/>
          <w:szCs w:val="24"/>
          <w:vertAlign w:val="subscript"/>
          <w:lang w:val="ru-RU"/>
        </w:rPr>
        <w:t>2</w:t>
      </w:r>
      <w:r w:rsidRPr="001D6711">
        <w:rPr>
          <w:rFonts w:ascii="Calibri" w:eastAsia="SFRM1200" w:hAnsi="Calibri" w:cs="Calibri"/>
          <w:sz w:val="24"/>
          <w:szCs w:val="24"/>
          <w:lang w:val="ru-RU"/>
        </w:rPr>
        <w:t xml:space="preserve"> в кристаллической решетке кварца. Вращение плоскости колебаний наиболее сильно выражено именно тогда, когда двойное преломление отсутствует, т. е. при распространении света в кристалле по направлению оптической оси</w:t>
      </w:r>
      <w:r>
        <w:rPr>
          <w:rFonts w:ascii="Calibri" w:eastAsia="SFRM1200" w:hAnsi="Calibri" w:cs="Calibri"/>
          <w:sz w:val="24"/>
          <w:szCs w:val="24"/>
          <w:lang w:val="ru-RU"/>
        </w:rPr>
        <w:t>.</w:t>
      </w:r>
    </w:p>
    <w:p w14:paraId="060F988E" w14:textId="78C23924" w:rsidR="001D6711" w:rsidRDefault="001D6711" w:rsidP="003C55AD">
      <w:pPr>
        <w:widowControl/>
        <w:adjustRightInd w:val="0"/>
        <w:spacing w:line="360" w:lineRule="auto"/>
        <w:rPr>
          <w:rFonts w:ascii="Calibri" w:eastAsia="SFRM1200" w:hAnsi="Calibri" w:cs="Calibri"/>
          <w:sz w:val="24"/>
          <w:szCs w:val="24"/>
          <w:lang w:val="ru-RU"/>
        </w:rPr>
      </w:pPr>
      <w:r w:rsidRPr="001D6711">
        <w:rPr>
          <w:rFonts w:ascii="Calibri" w:eastAsia="SFRM1200" w:hAnsi="Calibri" w:cs="Calibri"/>
          <w:sz w:val="24"/>
          <w:szCs w:val="24"/>
          <w:lang w:val="ru-RU"/>
        </w:rPr>
        <w:t>В природе встречаются две модификации кристаллов кварца - правей и левая. В правых и левых кристаллах плоскости колебаний поворачиваются в противоположных направлениях. Если для наблюдателя, смотрящего навстречу световому лучу, плоскость колебаний на выходе из кварца повернута по часовой стрелке, то такой кварц называется правовращающим или правым. Для того, чтобы избежать неоднозначности при экспериментальном определении направления вращения в кварце, толщина исследуемого образца должна быть достаточно мала (не более одного миллиметра).</w:t>
      </w:r>
    </w:p>
    <w:p w14:paraId="4E171C61" w14:textId="1670C58B" w:rsidR="001D6711" w:rsidRPr="001D6711" w:rsidRDefault="001D6711" w:rsidP="003C55AD">
      <w:pPr>
        <w:widowControl/>
        <w:adjustRightInd w:val="0"/>
        <w:spacing w:line="360" w:lineRule="auto"/>
        <w:rPr>
          <w:rFonts w:ascii="Calibri" w:eastAsia="SFRM1200" w:hAnsi="Calibri" w:cs="Calibri"/>
          <w:sz w:val="24"/>
          <w:szCs w:val="24"/>
          <w:lang w:val="ru-RU"/>
        </w:rPr>
      </w:pPr>
      <w:r w:rsidRPr="001D6711">
        <w:rPr>
          <w:rFonts w:ascii="Calibri" w:eastAsia="SFRM1200" w:hAnsi="Calibri" w:cs="Calibri"/>
          <w:sz w:val="24"/>
          <w:szCs w:val="24"/>
          <w:lang w:val="ru-RU"/>
        </w:rPr>
        <w:t xml:space="preserve">Угол поворота плоскости колебаний в кварце пропорционален толщине образца </w:t>
      </w:r>
      <m:oMath>
        <m:r>
          <w:rPr>
            <w:rFonts w:ascii="Cambria Math" w:eastAsia="SFRM1200" w:hAnsi="Cambria Math" w:cs="Calibri"/>
            <w:sz w:val="24"/>
            <w:szCs w:val="24"/>
            <w:lang w:val="ru-RU"/>
          </w:rPr>
          <m:t xml:space="preserve">d </m:t>
        </m:r>
      </m:oMath>
      <w:r w:rsidRPr="001D6711">
        <w:rPr>
          <w:rFonts w:ascii="Calibri" w:eastAsia="SFRM1200" w:hAnsi="Calibri" w:cs="Calibri"/>
          <w:sz w:val="24"/>
          <w:szCs w:val="24"/>
          <w:lang w:val="ru-RU"/>
        </w:rPr>
        <w:t xml:space="preserve">и равен </w:t>
      </w:r>
      <m:oMath>
        <m:r>
          <w:rPr>
            <w:rFonts w:ascii="Cambria Math" w:eastAsia="SFRM1200" w:hAnsi="Cambria Math" w:cs="Calibri"/>
            <w:sz w:val="24"/>
            <w:szCs w:val="24"/>
            <w:lang w:val="ru-RU"/>
          </w:rPr>
          <m:t>α=</m:t>
        </m:r>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α</m:t>
            </m:r>
          </m:e>
          <m:sub>
            <m:r>
              <w:rPr>
                <w:rFonts w:ascii="Cambria Math" w:eastAsia="SFRM1200" w:hAnsi="Cambria Math" w:cs="Calibri"/>
                <w:sz w:val="24"/>
                <w:szCs w:val="24"/>
                <w:lang w:val="ru-RU"/>
              </w:rPr>
              <m:t>1</m:t>
            </m:r>
          </m:sub>
        </m:sSub>
        <m:r>
          <w:rPr>
            <w:rFonts w:ascii="Cambria Math" w:eastAsia="SFRM1200" w:hAnsi="Cambria Math" w:cs="Calibri"/>
            <w:sz w:val="24"/>
            <w:szCs w:val="24"/>
            <w:lang w:val="ru-RU"/>
          </w:rPr>
          <m:t>d</m:t>
        </m:r>
      </m:oMath>
      <w:r w:rsidRPr="001D6711">
        <w:rPr>
          <w:rFonts w:ascii="Calibri" w:eastAsia="SFRM1200" w:hAnsi="Calibri" w:cs="Calibri"/>
          <w:sz w:val="24"/>
          <w:szCs w:val="24"/>
          <w:lang w:val="ru-RU"/>
        </w:rPr>
        <w:t xml:space="preserve">, где </w:t>
      </w:r>
      <m:oMath>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α</m:t>
            </m:r>
          </m:e>
          <m:sub>
            <m:r>
              <w:rPr>
                <w:rFonts w:ascii="Cambria Math" w:eastAsia="SFRM1200" w:hAnsi="Cambria Math" w:cs="Calibri"/>
                <w:sz w:val="24"/>
                <w:szCs w:val="24"/>
                <w:lang w:val="ru-RU"/>
              </w:rPr>
              <m:t>1</m:t>
            </m:r>
          </m:sub>
        </m:sSub>
        <m:r>
          <w:rPr>
            <w:rFonts w:ascii="Cambria Math" w:eastAsia="SFRM1200" w:hAnsi="Cambria Math" w:cs="Calibri"/>
            <w:sz w:val="24"/>
            <w:szCs w:val="24"/>
            <w:lang w:val="ru-RU"/>
          </w:rPr>
          <m:t xml:space="preserve"> </m:t>
        </m:r>
      </m:oMath>
      <w:r w:rsidRPr="001D6711">
        <w:rPr>
          <w:rFonts w:ascii="Calibri" w:eastAsia="SFRM1200" w:hAnsi="Calibri" w:cs="Calibri"/>
          <w:sz w:val="24"/>
          <w:szCs w:val="24"/>
          <w:lang w:val="ru-RU"/>
        </w:rPr>
        <w:t>-</w:t>
      </w:r>
      <w:r>
        <w:rPr>
          <w:rFonts w:ascii="Calibri" w:eastAsia="SFRM1200" w:hAnsi="Calibri" w:cs="Calibri"/>
          <w:sz w:val="24"/>
          <w:szCs w:val="24"/>
          <w:lang w:val="ru-RU"/>
        </w:rPr>
        <w:t xml:space="preserve"> </w:t>
      </w:r>
      <w:r w:rsidRPr="001D6711">
        <w:rPr>
          <w:rFonts w:ascii="Calibri" w:eastAsia="SFRM1200" w:hAnsi="Calibri" w:cs="Calibri"/>
          <w:sz w:val="24"/>
          <w:szCs w:val="24"/>
          <w:lang w:val="ru-RU"/>
        </w:rPr>
        <w:t xml:space="preserve">удельное вращение, измеряемое в град/мм. Величина </w:t>
      </w:r>
      <m:oMath>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α</m:t>
            </m:r>
          </m:e>
          <m:sub>
            <m:r>
              <w:rPr>
                <w:rFonts w:ascii="Cambria Math" w:eastAsia="SFRM1200" w:hAnsi="Cambria Math" w:cs="Calibri"/>
                <w:sz w:val="24"/>
                <w:szCs w:val="24"/>
                <w:lang w:val="ru-RU"/>
              </w:rPr>
              <m:t>1</m:t>
            </m:r>
          </m:sub>
        </m:sSub>
      </m:oMath>
      <w:r w:rsidRPr="001D6711">
        <w:rPr>
          <w:rFonts w:ascii="Calibri" w:eastAsia="SFRM1200" w:hAnsi="Calibri" w:cs="Calibri"/>
          <w:sz w:val="24"/>
          <w:szCs w:val="24"/>
          <w:lang w:val="ru-RU"/>
        </w:rPr>
        <w:t xml:space="preserve"> сильно зависит от длины волны и быстро увеличивается при переходе от красного света к фиолетовому.</w:t>
      </w:r>
    </w:p>
    <w:p w14:paraId="2F240111" w14:textId="73A477C8" w:rsidR="002C52A8" w:rsidRPr="001D6711" w:rsidRDefault="001D6711" w:rsidP="003C55AD">
      <w:pPr>
        <w:widowControl/>
        <w:adjustRightInd w:val="0"/>
        <w:spacing w:line="360" w:lineRule="auto"/>
        <w:rPr>
          <w:rFonts w:ascii="Calibri" w:eastAsia="SFRM1200" w:hAnsi="Calibri" w:cs="Calibri"/>
          <w:sz w:val="24"/>
          <w:szCs w:val="24"/>
          <w:lang w:val="ru-RU"/>
        </w:rPr>
      </w:pPr>
      <w:r w:rsidRPr="001D6711">
        <w:rPr>
          <w:rFonts w:ascii="Calibri" w:eastAsia="SFRM1200" w:hAnsi="Calibri" w:cs="Calibri"/>
          <w:sz w:val="24"/>
          <w:szCs w:val="24"/>
          <w:lang w:val="ru-RU"/>
        </w:rPr>
        <w:t>Зависимость</w:t>
      </w:r>
      <w:r>
        <w:rPr>
          <w:rFonts w:ascii="Calibri" w:eastAsia="SFRM1200" w:hAnsi="Calibri" w:cs="Calibri"/>
          <w:sz w:val="24"/>
          <w:szCs w:val="24"/>
          <w:lang w:val="ru-RU"/>
        </w:rPr>
        <w:t xml:space="preserve"> </w:t>
      </w:r>
      <m:oMath>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α</m:t>
            </m:r>
          </m:e>
          <m:sub>
            <m:r>
              <w:rPr>
                <w:rFonts w:ascii="Cambria Math" w:eastAsia="SFRM1200" w:hAnsi="Cambria Math" w:cs="Calibri"/>
                <w:sz w:val="24"/>
                <w:szCs w:val="24"/>
                <w:lang w:val="ru-RU"/>
              </w:rPr>
              <m:t>1</m:t>
            </m:r>
          </m:sub>
        </m:sSub>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λ</m:t>
            </m:r>
          </m:e>
        </m:d>
      </m:oMath>
      <w:r w:rsidRPr="001D6711">
        <w:rPr>
          <w:rFonts w:ascii="Calibri" w:eastAsia="SFRM1200" w:hAnsi="Calibri" w:cs="Calibri"/>
          <w:sz w:val="24"/>
          <w:szCs w:val="24"/>
          <w:lang w:val="ru-RU"/>
        </w:rPr>
        <w:t xml:space="preserve"> называется дисперсией вращения плоскости колебаний или дисперсией оптической активности.</w:t>
      </w:r>
    </w:p>
    <w:p w14:paraId="037E0E8D" w14:textId="7F14BCC7" w:rsidR="00BA6BA8" w:rsidRDefault="001D6711" w:rsidP="003C55AD">
      <w:pPr>
        <w:widowControl/>
        <w:adjustRightInd w:val="0"/>
        <w:spacing w:line="360" w:lineRule="auto"/>
        <w:rPr>
          <w:rFonts w:ascii="Calibri" w:eastAsia="SFRM1200" w:hAnsi="Calibri" w:cs="Calibri"/>
          <w:sz w:val="24"/>
          <w:szCs w:val="24"/>
          <w:lang w:val="ru-RU"/>
        </w:rPr>
      </w:pPr>
      <w:r w:rsidRPr="001D6711">
        <w:rPr>
          <w:rFonts w:ascii="Calibri" w:eastAsia="SFRM1200" w:hAnsi="Calibri" w:cs="Calibri"/>
          <w:sz w:val="24"/>
          <w:szCs w:val="24"/>
          <w:lang w:val="ru-RU"/>
        </w:rPr>
        <w:lastRenderedPageBreak/>
        <w:t>Если на вход кварцевой пластинки поступает линейно поляризованный белый свет,</w:t>
      </w:r>
      <w:r>
        <w:rPr>
          <w:rFonts w:ascii="Calibri" w:eastAsia="SFRM1200" w:hAnsi="Calibri" w:cs="Calibri"/>
          <w:sz w:val="24"/>
          <w:szCs w:val="24"/>
          <w:lang w:val="ru-RU"/>
        </w:rPr>
        <w:t xml:space="preserve"> </w:t>
      </w:r>
      <w:r w:rsidRPr="001D6711">
        <w:rPr>
          <w:rFonts w:ascii="Calibri" w:eastAsia="SFRM1200" w:hAnsi="Calibri" w:cs="Calibri"/>
          <w:sz w:val="24"/>
          <w:szCs w:val="24"/>
          <w:lang w:val="ru-RU"/>
        </w:rPr>
        <w:t xml:space="preserve">то на ее выходе плоскости колебаний различных спектральных компонент поля </w:t>
      </w:r>
      <m:oMath>
        <m:r>
          <w:rPr>
            <w:rFonts w:ascii="Cambria Math" w:eastAsia="SFRM1200" w:hAnsi="Cambria Math" w:cs="Calibri"/>
            <w:sz w:val="24"/>
            <w:szCs w:val="24"/>
            <w:lang w:val="ru-RU"/>
          </w:rPr>
          <m:t>E</m:t>
        </m:r>
        <m:d>
          <m:dPr>
            <m:ctrlPr>
              <w:rPr>
                <w:rFonts w:ascii="Cambria Math" w:eastAsia="SFRM1200" w:hAnsi="Cambria Math" w:cs="Calibri"/>
                <w:i/>
                <w:sz w:val="24"/>
                <w:szCs w:val="24"/>
                <w:lang w:val="ru-RU"/>
              </w:rPr>
            </m:ctrlPr>
          </m:dPr>
          <m:e>
            <m:r>
              <w:rPr>
                <w:rFonts w:ascii="Cambria Math" w:eastAsia="SFRM1200" w:hAnsi="Cambria Math" w:cs="Calibri"/>
                <w:sz w:val="24"/>
                <w:szCs w:val="24"/>
                <w:lang w:val="ru-RU"/>
              </w:rPr>
              <m:t>λ</m:t>
            </m:r>
          </m:e>
        </m:d>
      </m:oMath>
      <w:r>
        <w:rPr>
          <w:rFonts w:ascii="Calibri" w:eastAsia="SFRM1200" w:hAnsi="Calibri" w:cs="Calibri"/>
          <w:sz w:val="24"/>
          <w:szCs w:val="24"/>
          <w:lang w:val="ru-RU"/>
        </w:rPr>
        <w:t xml:space="preserve"> </w:t>
      </w:r>
      <w:r w:rsidRPr="001D6711">
        <w:rPr>
          <w:rFonts w:ascii="Calibri" w:eastAsia="SFRM1200" w:hAnsi="Calibri" w:cs="Calibri"/>
          <w:sz w:val="24"/>
          <w:szCs w:val="24"/>
          <w:lang w:val="ru-RU"/>
        </w:rPr>
        <w:t>развернуты в «цветовой веер», от красного цвета к фиолетовому.</w:t>
      </w:r>
    </w:p>
    <w:p w14:paraId="3A82ADFA" w14:textId="64EE0DB0" w:rsidR="001D6711" w:rsidRPr="002C52A8" w:rsidRDefault="001D6711" w:rsidP="003C55AD">
      <w:pPr>
        <w:widowControl/>
        <w:adjustRightInd w:val="0"/>
        <w:spacing w:line="360" w:lineRule="auto"/>
        <w:rPr>
          <w:rFonts w:ascii="Calibri" w:eastAsia="SFRM1200" w:hAnsi="Calibri" w:cs="Calibri"/>
          <w:sz w:val="24"/>
          <w:szCs w:val="24"/>
          <w:lang w:val="ru-RU"/>
        </w:rPr>
      </w:pPr>
    </w:p>
    <w:p w14:paraId="376F946F" w14:textId="0869F384" w:rsidR="003C55AD" w:rsidRPr="002C52A8" w:rsidRDefault="003C55AD" w:rsidP="003C55AD">
      <w:pPr>
        <w:pStyle w:val="ab"/>
        <w:widowControl/>
        <w:numPr>
          <w:ilvl w:val="0"/>
          <w:numId w:val="14"/>
        </w:numPr>
        <w:adjustRightInd w:val="0"/>
        <w:spacing w:line="360" w:lineRule="auto"/>
        <w:ind w:left="0" w:firstLine="0"/>
        <w:jc w:val="center"/>
        <w:rPr>
          <w:rFonts w:ascii="Calibri" w:eastAsia="SFRM1200" w:hAnsi="Calibri" w:cs="Calibri"/>
          <w:b/>
          <w:bCs/>
          <w:i/>
          <w:iCs/>
          <w:sz w:val="32"/>
          <w:szCs w:val="32"/>
          <w:lang w:val="ru-RU"/>
        </w:rPr>
      </w:pPr>
      <w:r w:rsidRPr="002C52A8">
        <w:rPr>
          <w:rFonts w:ascii="Calibri" w:eastAsia="SFRM1200" w:hAnsi="Calibri" w:cs="Calibri"/>
          <w:b/>
          <w:bCs/>
          <w:i/>
          <w:iCs/>
          <w:sz w:val="32"/>
          <w:szCs w:val="32"/>
          <w:lang w:val="ru-RU"/>
        </w:rPr>
        <w:t>Бикварц</w:t>
      </w:r>
    </w:p>
    <w:p w14:paraId="57ABC662" w14:textId="7C7F638A" w:rsidR="00B86B95" w:rsidRDefault="002B7657" w:rsidP="000E0F7C">
      <w:pPr>
        <w:pStyle w:val="ab"/>
        <w:widowControl/>
        <w:adjustRightInd w:val="0"/>
        <w:spacing w:line="360" w:lineRule="auto"/>
        <w:ind w:left="0"/>
        <w:rPr>
          <w:rFonts w:ascii="Calibri" w:eastAsia="SFRM1200" w:hAnsi="Calibri" w:cs="Calibri"/>
          <w:sz w:val="24"/>
          <w:szCs w:val="24"/>
          <w:lang w:val="ru-RU"/>
        </w:rPr>
      </w:pPr>
      <w:r w:rsidRPr="002C52A8">
        <w:rPr>
          <w:rFonts w:ascii="Calibri" w:eastAsia="SFRM1200" w:hAnsi="Calibri" w:cs="Calibri"/>
          <w:sz w:val="24"/>
          <w:szCs w:val="24"/>
          <w:lang w:val="ru-RU"/>
        </w:rPr>
        <w:t>Бикварц состоит из двух одинаковых полукруглых пластинок из левого и правого кварца, склеенных по диаметральному сечению. Толщина обеих половинок одинакова и равна 3,75 мм. При такой толщине плоскости колебаний фиолетового света на выходе из бикварца повернуты в противоположных направлениях на 180°, а плоскости колебаний наиболее ярких в спектре зеленовато-желтых лучей - на 90°. Поэтому, в параллельных николях зеленовато-желтый свет будет полностью погашен, а фиолетовый - полностью пропущен, и при точной установке николей обе половинки бикварца будут окрашены в характерный серовато-фиолетовый оттенок. При скрещенных николях окраска сменится на дополнительную зеленовато-желтого оттенка. Малейшее отклонение одного из николей от параллельной или скрещенной установки вызывает резкое различие в окраске обеих половинок бикварца. Поэтому бикварц позволяет установить николи в параллельное или скрещенное положение с более высокой точностью, чем при обычной установке их на темноту.</w:t>
      </w:r>
    </w:p>
    <w:p w14:paraId="3E1A97C6" w14:textId="1D3D5D79" w:rsidR="000E0F7C" w:rsidRPr="000E0F7C" w:rsidRDefault="000E0F7C" w:rsidP="000E0F7C">
      <w:pPr>
        <w:pStyle w:val="ab"/>
        <w:widowControl/>
        <w:adjustRightInd w:val="0"/>
        <w:spacing w:line="360" w:lineRule="auto"/>
        <w:ind w:left="0"/>
        <w:rPr>
          <w:rFonts w:ascii="Calibri" w:eastAsia="SFRM1200" w:hAnsi="Calibri" w:cs="Calibri"/>
          <w:sz w:val="24"/>
          <w:szCs w:val="24"/>
          <w:lang w:val="ru-RU"/>
        </w:rPr>
      </w:pPr>
      <w:r>
        <w:rPr>
          <w:rFonts w:ascii="Calibri" w:eastAsia="SFRM1200" w:hAnsi="Calibri" w:cs="Calibri"/>
          <w:sz w:val="24"/>
          <w:szCs w:val="24"/>
          <w:lang w:val="ru-RU"/>
        </w:rPr>
        <w:tab/>
      </w:r>
    </w:p>
    <w:p w14:paraId="74CF8386" w14:textId="3394085D" w:rsidR="00DD2031" w:rsidRDefault="00C65080" w:rsidP="00AD4071">
      <w:pPr>
        <w:widowControl/>
        <w:adjustRightInd w:val="0"/>
        <w:spacing w:line="360" w:lineRule="auto"/>
        <w:jc w:val="center"/>
        <w:rPr>
          <w:rFonts w:asciiTheme="minorHAnsi" w:eastAsia="SFRM1200" w:hAnsiTheme="minorHAnsi" w:cs="SFRM1200"/>
          <w:b/>
          <w:bCs/>
          <w:i/>
          <w:iCs/>
          <w:sz w:val="36"/>
          <w:szCs w:val="30"/>
          <w:lang w:val="ru-RU"/>
        </w:rPr>
      </w:pPr>
      <w:r w:rsidRPr="00C65080">
        <w:rPr>
          <w:rFonts w:asciiTheme="minorHAnsi" w:eastAsia="SFRM1200" w:hAnsiTheme="minorHAnsi" w:cs="SFRM1200"/>
          <w:b/>
          <w:bCs/>
          <w:i/>
          <w:iCs/>
          <w:sz w:val="36"/>
          <w:szCs w:val="30"/>
          <w:lang w:val="ru-RU"/>
        </w:rPr>
        <w:t>Практическая часть</w:t>
      </w:r>
    </w:p>
    <w:p w14:paraId="39DBB36D" w14:textId="197E1A6C" w:rsidR="00AD4071" w:rsidRDefault="00AD4071" w:rsidP="001F2931">
      <w:pPr>
        <w:pStyle w:val="a"/>
      </w:pPr>
      <w:r>
        <w:t>Перв</w:t>
      </w:r>
      <w:r w:rsidR="004B43F7">
        <w:t>ая часть</w:t>
      </w:r>
      <w:r>
        <w:t xml:space="preserve"> эксперимент</w:t>
      </w:r>
      <w:r w:rsidR="004B43F7">
        <w:t>а</w:t>
      </w:r>
    </w:p>
    <w:p w14:paraId="3B217621" w14:textId="10094F0D" w:rsidR="00AD4071" w:rsidRDefault="00AD4071" w:rsidP="00AD4071">
      <w:pPr>
        <w:pStyle w:val="ab"/>
        <w:widowControl/>
        <w:numPr>
          <w:ilvl w:val="1"/>
          <w:numId w:val="15"/>
        </w:numPr>
        <w:adjustRightInd w:val="0"/>
        <w:spacing w:line="360" w:lineRule="auto"/>
        <w:ind w:left="0"/>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t>Исландский шпат</w:t>
      </w:r>
    </w:p>
    <w:p w14:paraId="47010D1C" w14:textId="4233B24B" w:rsidR="002818A3" w:rsidRDefault="000E0F7C" w:rsidP="001F2931">
      <w:pPr>
        <w:pStyle w:val="ab"/>
        <w:widowControl/>
        <w:adjustRightInd w:val="0"/>
        <w:spacing w:line="360" w:lineRule="auto"/>
        <w:ind w:left="0"/>
        <w:rPr>
          <w:rFonts w:ascii="Calibri" w:eastAsia="SFRM1200" w:hAnsi="Calibri" w:cs="Calibri"/>
          <w:sz w:val="24"/>
          <w:szCs w:val="24"/>
          <w:lang w:val="ru-RU"/>
        </w:rPr>
      </w:pPr>
      <w:r>
        <w:rPr>
          <w:noProof/>
        </w:rPr>
        <w:drawing>
          <wp:anchor distT="0" distB="0" distL="114300" distR="114300" simplePos="0" relativeHeight="251666944" behindDoc="1" locked="0" layoutInCell="1" allowOverlap="1" wp14:anchorId="1E8F6C3E" wp14:editId="04E6BCD2">
            <wp:simplePos x="0" y="0"/>
            <wp:positionH relativeFrom="column">
              <wp:posOffset>3791905</wp:posOffset>
            </wp:positionH>
            <wp:positionV relativeFrom="page">
              <wp:posOffset>7168766</wp:posOffset>
            </wp:positionV>
            <wp:extent cx="3146425" cy="2950210"/>
            <wp:effectExtent l="0" t="0" r="0" b="0"/>
            <wp:wrapTight wrapText="bothSides">
              <wp:wrapPolygon edited="0">
                <wp:start x="0" y="0"/>
                <wp:lineTo x="0" y="21479"/>
                <wp:lineTo x="21447" y="21479"/>
                <wp:lineTo x="21447"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6425" cy="2950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931" w:rsidRPr="001F2931">
        <w:rPr>
          <w:rFonts w:ascii="Calibri" w:eastAsia="SFRM1200" w:hAnsi="Calibri" w:cs="Calibri"/>
          <w:sz w:val="24"/>
          <w:szCs w:val="24"/>
          <w:lang w:val="ru-RU"/>
        </w:rPr>
        <w:t>Пронаблюдали двулучепреломление и поляризацию света в кристалле исландского шпата. Определили направление оптической оси</w:t>
      </w:r>
      <w:r w:rsidR="002818A3">
        <w:rPr>
          <w:rFonts w:ascii="Calibri" w:eastAsia="SFRM1200" w:hAnsi="Calibri" w:cs="Calibri"/>
          <w:sz w:val="24"/>
          <w:szCs w:val="24"/>
          <w:lang w:val="ru-RU"/>
        </w:rPr>
        <w:t xml:space="preserve"> (рис. 1)</w:t>
      </w:r>
    </w:p>
    <w:p w14:paraId="10F6A7AA" w14:textId="15C81A01" w:rsidR="000E0F7C" w:rsidRPr="000E0F7C" w:rsidRDefault="000E0F7C" w:rsidP="001F2931">
      <w:pPr>
        <w:pStyle w:val="ab"/>
        <w:widowControl/>
        <w:adjustRightInd w:val="0"/>
        <w:spacing w:line="360" w:lineRule="auto"/>
        <w:ind w:left="0"/>
        <w:rPr>
          <w:rFonts w:ascii="Calibri" w:eastAsia="SFRM1200" w:hAnsi="Calibri" w:cs="Calibri"/>
          <w:sz w:val="24"/>
          <w:szCs w:val="24"/>
          <w:lang w:val="ru-RU"/>
        </w:rPr>
      </w:pPr>
    </w:p>
    <w:p w14:paraId="50AD5F5F" w14:textId="544BC9C7" w:rsidR="001F2931" w:rsidRPr="000E0F7C" w:rsidRDefault="005C5384" w:rsidP="001F2931">
      <w:pPr>
        <w:pStyle w:val="ab"/>
        <w:widowControl/>
        <w:adjustRightInd w:val="0"/>
        <w:spacing w:line="360" w:lineRule="auto"/>
        <w:ind w:left="0"/>
        <w:rPr>
          <w:rFonts w:ascii="Calibri" w:eastAsia="SFRM1200" w:hAnsi="Calibri" w:cs="Calibri"/>
          <w:sz w:val="24"/>
          <w:szCs w:val="24"/>
          <w:lang w:val="ru-RU"/>
        </w:rPr>
      </w:pPr>
      <w:r>
        <w:rPr>
          <w:noProof/>
        </w:rPr>
        <w:drawing>
          <wp:anchor distT="0" distB="0" distL="114300" distR="114300" simplePos="0" relativeHeight="251653632" behindDoc="1" locked="0" layoutInCell="1" allowOverlap="1" wp14:anchorId="172B4F08" wp14:editId="7B9E21CE">
            <wp:simplePos x="0" y="0"/>
            <wp:positionH relativeFrom="column">
              <wp:posOffset>635</wp:posOffset>
            </wp:positionH>
            <wp:positionV relativeFrom="page">
              <wp:posOffset>7115175</wp:posOffset>
            </wp:positionV>
            <wp:extent cx="2458720" cy="3031490"/>
            <wp:effectExtent l="0" t="0" r="0" b="0"/>
            <wp:wrapTight wrapText="bothSides">
              <wp:wrapPolygon edited="0">
                <wp:start x="0" y="0"/>
                <wp:lineTo x="0" y="21446"/>
                <wp:lineTo x="21421" y="21446"/>
                <wp:lineTo x="21421"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720" cy="303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931" w:rsidRPr="00744AC0">
        <w:rPr>
          <w:rFonts w:ascii="Calibri" w:eastAsia="SFRM1200" w:hAnsi="Calibri" w:cs="Calibri"/>
          <w:sz w:val="24"/>
          <w:szCs w:val="24"/>
          <w:lang w:val="ru-RU"/>
        </w:rPr>
        <w:t xml:space="preserve">Нашли плоскость главного сечения, указали направление колебаний вектора </w:t>
      </w:r>
      <m:oMath>
        <m:r>
          <w:rPr>
            <w:rFonts w:ascii="Cambria Math" w:eastAsia="SFRM1200" w:hAnsi="Cambria Math" w:cs="Cambria Math"/>
            <w:sz w:val="24"/>
            <w:szCs w:val="24"/>
            <w:lang w:val="ru-RU"/>
          </w:rPr>
          <m:t>E</m:t>
        </m:r>
        <m:r>
          <m:rPr>
            <m:sty m:val="p"/>
          </m:rPr>
          <w:rPr>
            <w:rFonts w:ascii="Cambria Math" w:eastAsia="SFRM1200" w:hAnsi="Cambria Math" w:cs="Cambria Math"/>
            <w:sz w:val="24"/>
            <w:szCs w:val="24"/>
            <w:lang w:val="ru-RU"/>
          </w:rPr>
          <m:t xml:space="preserve"> </m:t>
        </m:r>
        <m:r>
          <w:rPr>
            <w:rFonts w:ascii="Cambria Math" w:eastAsia="SFRM1200" w:hAnsi="Cambria Math" w:cs="Cambria Math"/>
            <w:sz w:val="24"/>
            <w:szCs w:val="24"/>
            <w:lang w:val="ru-RU"/>
          </w:rPr>
          <m:t>o</m:t>
        </m:r>
        <m:r>
          <m:rPr>
            <m:sty m:val="p"/>
          </m:rPr>
          <w:rPr>
            <w:rFonts w:ascii="Cambria Math" w:eastAsia="SFRM1200" w:hAnsi="Cambria Math" w:cs="Cambria Math"/>
            <w:sz w:val="24"/>
            <w:szCs w:val="24"/>
            <w:lang w:val="ru-RU"/>
          </w:rPr>
          <m:t>-</m:t>
        </m:r>
      </m:oMath>
      <w:r w:rsidR="001F2931" w:rsidRPr="00744AC0">
        <w:rPr>
          <w:rFonts w:ascii="Calibri" w:eastAsia="SFRM1200" w:hAnsi="Calibri" w:cs="Calibri"/>
          <w:sz w:val="24"/>
          <w:szCs w:val="24"/>
          <w:lang w:val="ru-RU"/>
        </w:rPr>
        <w:t xml:space="preserve"> и </w:t>
      </w:r>
      <m:oMath>
        <m:r>
          <m:rPr>
            <m:sty m:val="p"/>
          </m:rPr>
          <w:rPr>
            <w:rFonts w:ascii="Cambria Math" w:eastAsia="SFRM1200" w:hAnsi="Cambria Math" w:cs="Calibri"/>
            <w:sz w:val="24"/>
            <w:szCs w:val="24"/>
            <w:lang w:val="ru-RU"/>
          </w:rPr>
          <m:t>ⅇ-</m:t>
        </m:r>
      </m:oMath>
      <w:r w:rsidR="001F2931" w:rsidRPr="00744AC0">
        <w:rPr>
          <w:rFonts w:ascii="Calibri" w:eastAsia="SFRM1200" w:hAnsi="Calibri" w:cs="Calibri"/>
          <w:sz w:val="24"/>
          <w:szCs w:val="24"/>
          <w:lang w:val="ru-RU"/>
        </w:rPr>
        <w:t xml:space="preserve"> волн</w:t>
      </w:r>
      <w:r w:rsidR="000E0F7C" w:rsidRPr="000E0F7C">
        <w:rPr>
          <w:rFonts w:ascii="Calibri" w:eastAsia="SFRM1200" w:hAnsi="Calibri" w:cs="Calibri"/>
          <w:sz w:val="24"/>
          <w:szCs w:val="24"/>
          <w:lang w:val="ru-RU"/>
        </w:rPr>
        <w:t xml:space="preserve"> </w:t>
      </w:r>
      <w:r w:rsidR="000E0F7C">
        <w:rPr>
          <w:rFonts w:ascii="Calibri" w:eastAsia="SFRM1200" w:hAnsi="Calibri" w:cs="Calibri"/>
          <w:sz w:val="24"/>
          <w:szCs w:val="24"/>
          <w:lang w:val="ru-RU"/>
        </w:rPr>
        <w:t>(рис. 2)</w:t>
      </w:r>
    </w:p>
    <w:p w14:paraId="3B042D33" w14:textId="2063977F" w:rsidR="00AD4071" w:rsidRDefault="00AD4071" w:rsidP="00AD4071">
      <w:pPr>
        <w:pStyle w:val="ab"/>
        <w:widowControl/>
        <w:numPr>
          <w:ilvl w:val="1"/>
          <w:numId w:val="15"/>
        </w:numPr>
        <w:adjustRightInd w:val="0"/>
        <w:spacing w:line="360" w:lineRule="auto"/>
        <w:ind w:left="0"/>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lastRenderedPageBreak/>
        <w:t>Полярископ</w:t>
      </w:r>
    </w:p>
    <w:p w14:paraId="3D703C81" w14:textId="0471594A" w:rsidR="001F2931" w:rsidRDefault="00AD4071" w:rsidP="001F2931">
      <w:pPr>
        <w:pStyle w:val="ab"/>
        <w:widowControl/>
        <w:numPr>
          <w:ilvl w:val="2"/>
          <w:numId w:val="15"/>
        </w:numPr>
        <w:adjustRightInd w:val="0"/>
        <w:spacing w:line="360" w:lineRule="auto"/>
        <w:ind w:left="0"/>
        <w:jc w:val="center"/>
        <w:rPr>
          <w:rFonts w:asciiTheme="minorHAnsi" w:eastAsia="SFRM1200" w:hAnsiTheme="minorHAnsi" w:cs="SFRM1200"/>
          <w:b/>
          <w:bCs/>
          <w:i/>
          <w:iCs/>
          <w:sz w:val="32"/>
          <w:szCs w:val="28"/>
          <w:lang w:val="ru-RU"/>
        </w:rPr>
      </w:pPr>
      <w:r w:rsidRPr="00AD4071">
        <w:rPr>
          <w:rFonts w:asciiTheme="minorHAnsi" w:eastAsia="SFRM1200" w:hAnsiTheme="minorHAnsi" w:cs="SFRM1200"/>
          <w:b/>
          <w:bCs/>
          <w:i/>
          <w:iCs/>
          <w:sz w:val="32"/>
          <w:szCs w:val="28"/>
          <w:lang w:val="ru-RU"/>
        </w:rPr>
        <w:t>Двулучепреломление естественного свет</w:t>
      </w:r>
      <w:r w:rsidR="001F2931">
        <w:rPr>
          <w:rFonts w:asciiTheme="minorHAnsi" w:eastAsia="SFRM1200" w:hAnsiTheme="minorHAnsi" w:cs="SFRM1200"/>
          <w:b/>
          <w:bCs/>
          <w:i/>
          <w:iCs/>
          <w:sz w:val="32"/>
          <w:szCs w:val="28"/>
          <w:lang w:val="ru-RU"/>
        </w:rPr>
        <w:t>а</w:t>
      </w:r>
    </w:p>
    <w:p w14:paraId="24DC3964" w14:textId="6D00C939" w:rsidR="001F2931" w:rsidRPr="00744AC0" w:rsidRDefault="00473CAE" w:rsidP="00744AC0">
      <w:pPr>
        <w:pStyle w:val="ab"/>
        <w:widowControl/>
        <w:adjustRightInd w:val="0"/>
        <w:spacing w:line="360" w:lineRule="auto"/>
        <w:ind w:left="0"/>
        <w:rPr>
          <w:rFonts w:ascii="Calibri" w:eastAsia="SFRM1200" w:hAnsi="Calibri" w:cs="Calibri"/>
          <w:sz w:val="24"/>
          <w:szCs w:val="24"/>
          <w:lang w:val="ru-RU"/>
        </w:rPr>
      </w:pPr>
      <w:r>
        <w:rPr>
          <w:noProof/>
        </w:rPr>
        <w:drawing>
          <wp:anchor distT="0" distB="0" distL="114300" distR="114300" simplePos="0" relativeHeight="251668992" behindDoc="1" locked="0" layoutInCell="1" allowOverlap="1" wp14:anchorId="50F833C6" wp14:editId="421562F1">
            <wp:simplePos x="0" y="0"/>
            <wp:positionH relativeFrom="column">
              <wp:posOffset>4211955</wp:posOffset>
            </wp:positionH>
            <wp:positionV relativeFrom="page">
              <wp:posOffset>1021715</wp:posOffset>
            </wp:positionV>
            <wp:extent cx="2719705" cy="2466975"/>
            <wp:effectExtent l="0" t="0" r="0" b="0"/>
            <wp:wrapTight wrapText="bothSides">
              <wp:wrapPolygon edited="0">
                <wp:start x="0" y="0"/>
                <wp:lineTo x="0" y="21517"/>
                <wp:lineTo x="21484" y="21517"/>
                <wp:lineTo x="21484"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970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931" w:rsidRPr="00744AC0">
        <w:rPr>
          <w:rFonts w:ascii="Calibri" w:eastAsia="SFRM1200" w:hAnsi="Calibri" w:cs="Calibri"/>
          <w:sz w:val="24"/>
          <w:szCs w:val="24"/>
          <w:lang w:val="ru-RU"/>
        </w:rPr>
        <w:t xml:space="preserve">Пронаблюдали двулучепреломление естественного света. Для этого рассмотрели светящуюся точку на кристалле. Точка, отвечающая обыкновенной волне, неподвижна при небольшом повороте кристалла </w:t>
      </w:r>
      <w:r w:rsidRPr="00744AC0">
        <w:rPr>
          <w:rFonts w:ascii="Calibri" w:eastAsia="SFRM1200" w:hAnsi="Calibri" w:cs="Calibri"/>
          <w:sz w:val="24"/>
          <w:szCs w:val="24"/>
          <w:lang w:val="ru-RU"/>
        </w:rPr>
        <w:t>и,</w:t>
      </w:r>
      <w:r w:rsidR="001F2931" w:rsidRPr="00744AC0">
        <w:rPr>
          <w:rFonts w:ascii="Calibri" w:eastAsia="SFRM1200" w:hAnsi="Calibri" w:cs="Calibri"/>
          <w:sz w:val="24"/>
          <w:szCs w:val="24"/>
          <w:lang w:val="ru-RU"/>
        </w:rPr>
        <w:t xml:space="preserve"> если убрать кристалл, остается на прежнем месте, а отвечающая </w:t>
      </w:r>
      <m:oMath>
        <m:r>
          <m:rPr>
            <m:sty m:val="p"/>
          </m:rPr>
          <w:rPr>
            <w:rFonts w:ascii="Cambria Math" w:eastAsia="SFRM1200" w:hAnsi="Cambria Math" w:cs="Calibri"/>
            <w:sz w:val="24"/>
            <w:szCs w:val="24"/>
            <w:lang w:val="ru-RU"/>
          </w:rPr>
          <m:t>ⅇ-</m:t>
        </m:r>
      </m:oMath>
      <w:r w:rsidR="001F2931" w:rsidRPr="00744AC0">
        <w:rPr>
          <w:rFonts w:ascii="Calibri" w:eastAsia="SFRM1200" w:hAnsi="Calibri" w:cs="Calibri"/>
          <w:sz w:val="24"/>
          <w:szCs w:val="24"/>
          <w:lang w:val="ru-RU"/>
        </w:rPr>
        <w:t xml:space="preserve"> волне, смещается. Из наблюдения сделали вывод, что изображение необыкновенной точки «ближе к глазу».</w:t>
      </w:r>
    </w:p>
    <w:p w14:paraId="0B7B21FC" w14:textId="4D128B01" w:rsidR="001F2931" w:rsidRDefault="001F2931" w:rsidP="00744AC0">
      <w:pPr>
        <w:pStyle w:val="ab"/>
        <w:widowControl/>
        <w:adjustRightInd w:val="0"/>
        <w:spacing w:line="360" w:lineRule="auto"/>
        <w:ind w:left="0"/>
        <w:rPr>
          <w:rFonts w:ascii="Calibri" w:eastAsia="SFRM1200" w:hAnsi="Calibri" w:cs="Calibri"/>
          <w:sz w:val="24"/>
          <w:szCs w:val="24"/>
          <w:lang w:val="ru-RU"/>
        </w:rPr>
      </w:pPr>
      <w:r w:rsidRPr="00744AC0">
        <w:rPr>
          <w:rFonts w:ascii="Calibri" w:eastAsia="SFRM1200" w:hAnsi="Calibri" w:cs="Calibri"/>
          <w:sz w:val="24"/>
          <w:szCs w:val="24"/>
          <w:lang w:val="ru-RU"/>
        </w:rPr>
        <w:t>Вращая кристалл, получили четыре относительных положения обеих точек и положений плоскости главного сечения (относительно друг друга остаются неподвижными)</w:t>
      </w:r>
      <w:r w:rsidR="00473CAE">
        <w:rPr>
          <w:rFonts w:ascii="Calibri" w:eastAsia="SFRM1200" w:hAnsi="Calibri" w:cs="Calibri"/>
          <w:sz w:val="24"/>
          <w:szCs w:val="24"/>
          <w:lang w:val="ru-RU"/>
        </w:rPr>
        <w:t>.</w:t>
      </w:r>
      <w:r w:rsidRPr="00744AC0">
        <w:rPr>
          <w:rFonts w:ascii="Calibri" w:eastAsia="SFRM1200" w:hAnsi="Calibri" w:cs="Calibri"/>
          <w:sz w:val="24"/>
          <w:szCs w:val="24"/>
          <w:lang w:val="ru-RU"/>
        </w:rPr>
        <w:t xml:space="preserve"> Наблюдая за кристаллом через вращаемый анализатор, заметили чередование максимума яркости одной точки и минимума другой. Смена происходит через каждые </w:t>
      </w:r>
      <m:oMath>
        <m:f>
          <m:fPr>
            <m:ctrlPr>
              <w:rPr>
                <w:rFonts w:ascii="Cambria Math" w:eastAsia="SFRM1200" w:hAnsi="Cambria Math" w:cs="Cambria Math"/>
                <w:sz w:val="24"/>
                <w:szCs w:val="24"/>
                <w:lang w:val="ru-RU"/>
              </w:rPr>
            </m:ctrlPr>
          </m:fPr>
          <m:num>
            <m:r>
              <w:rPr>
                <w:rFonts w:ascii="Cambria Math" w:eastAsia="SFRM1200" w:hAnsi="Cambria Math" w:cs="Cambria Math"/>
                <w:sz w:val="24"/>
                <w:szCs w:val="24"/>
                <w:lang w:val="ru-RU"/>
              </w:rPr>
              <m:t>π</m:t>
            </m:r>
          </m:num>
          <m:den>
            <m:r>
              <m:rPr>
                <m:sty m:val="p"/>
              </m:rPr>
              <w:rPr>
                <w:rFonts w:ascii="Cambria Math" w:eastAsia="SFRM1200" w:hAnsi="Cambria Math" w:cs="Cambria Math"/>
                <w:sz w:val="24"/>
                <w:szCs w:val="24"/>
                <w:lang w:val="ru-RU"/>
              </w:rPr>
              <m:t>2</m:t>
            </m:r>
          </m:den>
        </m:f>
      </m:oMath>
      <w:r w:rsidRPr="00744AC0">
        <w:rPr>
          <w:rFonts w:ascii="Calibri" w:eastAsia="SFRM1200" w:hAnsi="Calibri" w:cs="Calibri"/>
          <w:sz w:val="24"/>
          <w:szCs w:val="24"/>
          <w:lang w:val="ru-RU"/>
        </w:rPr>
        <w:t xml:space="preserve">. При этом яркости двух точек сравниваются при повороте на  </w:t>
      </w:r>
      <m:oMath>
        <m:f>
          <m:fPr>
            <m:ctrlPr>
              <w:rPr>
                <w:rFonts w:ascii="Cambria Math" w:eastAsia="SFRM1200" w:hAnsi="Cambria Math" w:cs="Cambria Math"/>
                <w:sz w:val="24"/>
                <w:szCs w:val="24"/>
                <w:lang w:val="ru-RU"/>
              </w:rPr>
            </m:ctrlPr>
          </m:fPr>
          <m:num>
            <m:r>
              <w:rPr>
                <w:rFonts w:ascii="Cambria Math" w:eastAsia="SFRM1200" w:hAnsi="Cambria Math" w:cs="Cambria Math"/>
                <w:sz w:val="24"/>
                <w:szCs w:val="24"/>
                <w:lang w:val="ru-RU"/>
              </w:rPr>
              <m:t>π</m:t>
            </m:r>
          </m:num>
          <m:den>
            <m:r>
              <m:rPr>
                <m:sty m:val="p"/>
              </m:rPr>
              <w:rPr>
                <w:rFonts w:ascii="Cambria Math" w:eastAsia="SFRM1200" w:hAnsi="Cambria Math" w:cs="Cambria Math"/>
                <w:sz w:val="24"/>
                <w:szCs w:val="24"/>
                <w:lang w:val="ru-RU"/>
              </w:rPr>
              <m:t>4</m:t>
            </m:r>
          </m:den>
        </m:f>
      </m:oMath>
      <w:r w:rsidRPr="00744AC0">
        <w:rPr>
          <w:rFonts w:ascii="Calibri" w:eastAsia="SFRM1200" w:hAnsi="Calibri" w:cs="Calibri"/>
          <w:sz w:val="24"/>
          <w:szCs w:val="24"/>
          <w:lang w:val="ru-RU"/>
        </w:rPr>
        <w:t>.</w:t>
      </w:r>
    </w:p>
    <w:p w14:paraId="5B6B82A6" w14:textId="77777777" w:rsidR="000711EA" w:rsidRPr="001F2931" w:rsidRDefault="000711EA" w:rsidP="00744AC0">
      <w:pPr>
        <w:pStyle w:val="ab"/>
        <w:widowControl/>
        <w:adjustRightInd w:val="0"/>
        <w:spacing w:line="360" w:lineRule="auto"/>
        <w:ind w:left="0"/>
        <w:rPr>
          <w:rFonts w:ascii="Calibri" w:eastAsia="SFRM1200" w:hAnsi="Calibri" w:cs="Calibri"/>
          <w:sz w:val="24"/>
          <w:szCs w:val="24"/>
          <w:lang w:val="ru-RU"/>
        </w:rPr>
      </w:pPr>
    </w:p>
    <w:p w14:paraId="7D88AFA3" w14:textId="787365B7" w:rsidR="00AD4071" w:rsidRDefault="00AD4071" w:rsidP="00AD4071">
      <w:pPr>
        <w:pStyle w:val="ab"/>
        <w:widowControl/>
        <w:numPr>
          <w:ilvl w:val="2"/>
          <w:numId w:val="15"/>
        </w:numPr>
        <w:adjustRightInd w:val="0"/>
        <w:spacing w:line="360" w:lineRule="auto"/>
        <w:ind w:left="0"/>
        <w:jc w:val="center"/>
        <w:rPr>
          <w:rFonts w:asciiTheme="minorHAnsi" w:eastAsia="SFRM1200" w:hAnsiTheme="minorHAnsi" w:cs="SFRM1200"/>
          <w:b/>
          <w:bCs/>
          <w:i/>
          <w:iCs/>
          <w:sz w:val="32"/>
          <w:szCs w:val="28"/>
          <w:lang w:val="ru-RU"/>
        </w:rPr>
      </w:pPr>
      <w:r w:rsidRPr="00AD4071">
        <w:rPr>
          <w:rFonts w:asciiTheme="minorHAnsi" w:eastAsia="SFRM1200" w:hAnsiTheme="minorHAnsi" w:cs="SFRM1200"/>
          <w:b/>
          <w:bCs/>
          <w:i/>
          <w:iCs/>
          <w:sz w:val="32"/>
          <w:szCs w:val="28"/>
          <w:lang w:val="ru-RU"/>
        </w:rPr>
        <w:t xml:space="preserve">Двулучепреломление </w:t>
      </w:r>
      <w:r>
        <w:rPr>
          <w:rFonts w:asciiTheme="minorHAnsi" w:eastAsia="SFRM1200" w:hAnsiTheme="minorHAnsi" w:cs="SFRM1200"/>
          <w:b/>
          <w:bCs/>
          <w:i/>
          <w:iCs/>
          <w:sz w:val="32"/>
          <w:szCs w:val="28"/>
          <w:lang w:val="ru-RU"/>
        </w:rPr>
        <w:t>поляризованного</w:t>
      </w:r>
      <w:r w:rsidRPr="00AD4071">
        <w:rPr>
          <w:rFonts w:asciiTheme="minorHAnsi" w:eastAsia="SFRM1200" w:hAnsiTheme="minorHAnsi" w:cs="SFRM1200"/>
          <w:b/>
          <w:bCs/>
          <w:i/>
          <w:iCs/>
          <w:sz w:val="32"/>
          <w:szCs w:val="28"/>
          <w:lang w:val="ru-RU"/>
        </w:rPr>
        <w:t xml:space="preserve"> света</w:t>
      </w:r>
    </w:p>
    <w:p w14:paraId="7E121B82" w14:textId="467FF99D" w:rsidR="00744AC0" w:rsidRDefault="00744AC0" w:rsidP="00744AC0">
      <w:pPr>
        <w:pStyle w:val="ab"/>
        <w:widowControl/>
        <w:adjustRightInd w:val="0"/>
        <w:spacing w:line="360" w:lineRule="auto"/>
        <w:ind w:left="0"/>
        <w:rPr>
          <w:rFonts w:ascii="Calibri" w:eastAsia="SFRM1200" w:hAnsi="Calibri" w:cs="Calibri"/>
          <w:sz w:val="24"/>
          <w:szCs w:val="24"/>
          <w:lang w:val="ru-RU"/>
        </w:rPr>
      </w:pPr>
      <w:r w:rsidRPr="00744AC0">
        <w:rPr>
          <w:rFonts w:ascii="Calibri" w:eastAsia="SFRM1200" w:hAnsi="Calibri" w:cs="Calibri"/>
          <w:sz w:val="24"/>
          <w:szCs w:val="24"/>
          <w:lang w:val="ru-RU"/>
        </w:rPr>
        <w:t xml:space="preserve">Определили направление вектора </w:t>
      </w:r>
      <m:oMath>
        <m:r>
          <w:rPr>
            <w:rFonts w:ascii="Cambria Math" w:eastAsia="SFRM1200" w:hAnsi="Cambria Math" w:cs="Calibri"/>
            <w:sz w:val="24"/>
            <w:szCs w:val="24"/>
            <w:lang w:val="ru-RU"/>
          </w:rPr>
          <m:t>E</m:t>
        </m:r>
      </m:oMath>
      <w:r>
        <w:rPr>
          <w:rFonts w:ascii="Calibri" w:eastAsia="SFRM1200" w:hAnsi="Calibri" w:cs="Calibri"/>
          <w:iCs/>
          <w:sz w:val="24"/>
          <w:szCs w:val="24"/>
          <w:lang w:val="ru-RU"/>
        </w:rPr>
        <w:t xml:space="preserve"> </w:t>
      </w:r>
      <w:r w:rsidRPr="00744AC0">
        <w:rPr>
          <w:rFonts w:ascii="Calibri" w:eastAsia="SFRM1200" w:hAnsi="Calibri" w:cs="Calibri"/>
          <w:sz w:val="24"/>
          <w:szCs w:val="24"/>
          <w:lang w:val="ru-RU"/>
        </w:rPr>
        <w:t xml:space="preserve">после поляризатора. Для этого вращали кристалл, добиваясь исчезновения одной из точек. Это соответствует тому, что вектор колеблется либо в плоскости главного сечения и дает только необыкновенную волну, либо наоборот (перпендикулярно, обыкновенную). Сдвигая кристалл так, чтобы увидеть источник напрямую на краю кристалла, смотрели на точку: если она дергалась, то это необыкновенная волна (идет под углом, а когда убираем кристалл идет прямо – наблюдаем скачок). В нашем эксперименте первый же поворот дал точку </w:t>
      </w:r>
      <m:oMath>
        <m:r>
          <w:rPr>
            <w:rFonts w:ascii="Cambria Math" w:eastAsia="SFRM1200" w:hAnsi="Cambria Math" w:cs="Cambria Math"/>
            <w:sz w:val="24"/>
            <w:szCs w:val="24"/>
            <w:lang w:val="ru-RU"/>
          </w:rPr>
          <m:t>o</m:t>
        </m:r>
        <m:r>
          <m:rPr>
            <m:sty m:val="p"/>
          </m:rPr>
          <w:rPr>
            <w:rFonts w:ascii="Cambria Math" w:eastAsia="SFRM1200" w:hAnsi="Cambria Math" w:cs="Cambria Math"/>
            <w:sz w:val="24"/>
            <w:szCs w:val="24"/>
            <w:lang w:val="ru-RU"/>
          </w:rPr>
          <m:t>-</m:t>
        </m:r>
      </m:oMath>
      <w:r w:rsidRPr="00744AC0">
        <w:rPr>
          <w:rFonts w:ascii="Calibri" w:eastAsia="SFRM1200" w:hAnsi="Calibri" w:cs="Calibri"/>
          <w:sz w:val="24"/>
          <w:szCs w:val="24"/>
          <w:lang w:val="ru-RU"/>
        </w:rPr>
        <w:t xml:space="preserve"> волны, значит, мы можем определить геометрически из положения кристалла направление пропускания поляризатора: перпендикулярно текущему положению плоскости главного сечения. Вращая кристалл, наблюдали чередование яркостей обыкновенной и необыкновенной точек. При угле между плоскостью пропускания поляризатора и плоскостью главного сечения </w:t>
      </w:r>
      <m:oMath>
        <m:f>
          <m:fPr>
            <m:ctrlPr>
              <w:rPr>
                <w:rFonts w:ascii="Cambria Math" w:eastAsia="SFRM1200" w:hAnsi="Cambria Math" w:cs="Calibri"/>
                <w:sz w:val="24"/>
                <w:szCs w:val="24"/>
                <w:lang w:val="ru-RU"/>
              </w:rPr>
            </m:ctrlPr>
          </m:fPr>
          <m:num>
            <m:r>
              <w:rPr>
                <w:rFonts w:ascii="Cambria Math" w:eastAsia="SFRM1200" w:hAnsi="Cambria Math" w:cs="Calibri"/>
                <w:sz w:val="24"/>
                <w:szCs w:val="24"/>
                <w:lang w:val="ru-RU"/>
              </w:rPr>
              <m:t>π</m:t>
            </m:r>
          </m:num>
          <m:den>
            <m:r>
              <m:rPr>
                <m:sty m:val="p"/>
              </m:rPr>
              <w:rPr>
                <w:rFonts w:ascii="Cambria Math" w:eastAsia="SFRM1200" w:hAnsi="Cambria Math" w:cs="Calibri"/>
                <w:sz w:val="24"/>
                <w:szCs w:val="24"/>
                <w:lang w:val="ru-RU"/>
              </w:rPr>
              <m:t>2</m:t>
            </m:r>
          </m:den>
        </m:f>
      </m:oMath>
      <w:r w:rsidRPr="00744AC0">
        <w:rPr>
          <w:rFonts w:ascii="Calibri" w:eastAsia="SFRM1200" w:hAnsi="Calibri" w:cs="Calibri"/>
          <w:sz w:val="24"/>
          <w:szCs w:val="24"/>
          <w:lang w:val="ru-RU"/>
        </w:rPr>
        <w:t xml:space="preserve"> необыкновенная точка пропадала, при угле 0 и </w:t>
      </w:r>
      <w:r w:rsidRPr="00744AC0">
        <w:rPr>
          <w:rFonts w:ascii="Cambria Math" w:eastAsia="SFRM1200" w:hAnsi="Cambria Math" w:cs="Cambria Math"/>
          <w:sz w:val="24"/>
          <w:szCs w:val="24"/>
          <w:lang w:val="ru-RU"/>
        </w:rPr>
        <w:t>𝜋</w:t>
      </w:r>
      <w:r w:rsidRPr="00744AC0">
        <w:rPr>
          <w:rFonts w:ascii="Calibri" w:eastAsia="SFRM1200" w:hAnsi="Calibri" w:cs="Calibri"/>
          <w:sz w:val="24"/>
          <w:szCs w:val="24"/>
          <w:lang w:val="ru-RU"/>
        </w:rPr>
        <w:t xml:space="preserve"> появлялась, но при этом пропадала обыкновенная точка. При угле </w:t>
      </w:r>
      <m:oMath>
        <m:f>
          <m:fPr>
            <m:ctrlPr>
              <w:rPr>
                <w:rFonts w:ascii="Cambria Math" w:eastAsia="SFRM1200" w:hAnsi="Cambria Math" w:cs="Calibri"/>
                <w:i/>
                <w:sz w:val="24"/>
                <w:szCs w:val="24"/>
                <w:lang w:val="ru-RU"/>
              </w:rPr>
            </m:ctrlPr>
          </m:fPr>
          <m:num>
            <m:r>
              <w:rPr>
                <w:rFonts w:ascii="Cambria Math" w:eastAsia="SFRM1200" w:hAnsi="Cambria Math" w:cs="Calibri"/>
                <w:sz w:val="24"/>
                <w:szCs w:val="24"/>
                <w:lang w:val="ru-RU"/>
              </w:rPr>
              <m:t>π</m:t>
            </m:r>
          </m:num>
          <m:den>
            <m:r>
              <w:rPr>
                <w:rFonts w:ascii="Cambria Math" w:eastAsia="SFRM1200" w:hAnsi="Cambria Math" w:cs="Calibri"/>
                <w:sz w:val="24"/>
                <w:szCs w:val="24"/>
                <w:lang w:val="ru-RU"/>
              </w:rPr>
              <m:t>4</m:t>
            </m:r>
          </m:den>
        </m:f>
      </m:oMath>
      <w:r>
        <w:rPr>
          <w:rFonts w:ascii="Cambria Math" w:eastAsia="SFRM1200" w:hAnsi="Cambria Math" w:cs="Cambria Math"/>
          <w:sz w:val="24"/>
          <w:szCs w:val="24"/>
          <w:lang w:val="ru-RU"/>
        </w:rPr>
        <w:t xml:space="preserve"> </w:t>
      </w:r>
      <w:r w:rsidRPr="00744AC0">
        <w:rPr>
          <w:rFonts w:ascii="Calibri" w:eastAsia="SFRM1200" w:hAnsi="Calibri" w:cs="Calibri"/>
          <w:sz w:val="24"/>
          <w:szCs w:val="24"/>
          <w:lang w:val="ru-RU"/>
        </w:rPr>
        <w:t>яркости точек сравнивались</w:t>
      </w:r>
    </w:p>
    <w:p w14:paraId="3697D7AC" w14:textId="77777777" w:rsidR="000711EA" w:rsidRPr="00744AC0" w:rsidRDefault="000711EA" w:rsidP="00744AC0">
      <w:pPr>
        <w:pStyle w:val="ab"/>
        <w:widowControl/>
        <w:adjustRightInd w:val="0"/>
        <w:spacing w:line="360" w:lineRule="auto"/>
        <w:ind w:left="0"/>
        <w:rPr>
          <w:rFonts w:ascii="Calibri" w:eastAsia="SFRM1200" w:hAnsi="Calibri" w:cs="Calibri"/>
          <w:sz w:val="24"/>
          <w:szCs w:val="24"/>
          <w:lang w:val="ru-RU"/>
        </w:rPr>
      </w:pPr>
    </w:p>
    <w:p w14:paraId="61437ECB" w14:textId="77777777" w:rsidR="004B43F7" w:rsidRDefault="00AD4071" w:rsidP="004B43F7">
      <w:pPr>
        <w:pStyle w:val="a"/>
      </w:pPr>
      <w:r w:rsidRPr="004B43F7">
        <w:t>В</w:t>
      </w:r>
      <w:r w:rsidR="001D6711" w:rsidRPr="004B43F7">
        <w:t>тор</w:t>
      </w:r>
      <w:r w:rsidR="004B43F7" w:rsidRPr="004B43F7">
        <w:t>ая</w:t>
      </w:r>
      <w:r w:rsidRPr="004B43F7">
        <w:t xml:space="preserve"> </w:t>
      </w:r>
      <w:r w:rsidR="004B43F7">
        <w:t>часть эксперимента</w:t>
      </w:r>
    </w:p>
    <w:p w14:paraId="079DC6B7" w14:textId="43E6DCFA" w:rsidR="00AD4071" w:rsidRDefault="00AD4071" w:rsidP="00BC4CE3">
      <w:pPr>
        <w:pStyle w:val="ab"/>
        <w:widowControl/>
        <w:numPr>
          <w:ilvl w:val="1"/>
          <w:numId w:val="15"/>
        </w:numPr>
        <w:adjustRightInd w:val="0"/>
        <w:spacing w:line="360" w:lineRule="auto"/>
        <w:ind w:left="0"/>
        <w:jc w:val="center"/>
        <w:rPr>
          <w:rFonts w:asciiTheme="minorHAnsi" w:eastAsia="SFRM1200" w:hAnsiTheme="minorHAnsi" w:cs="SFRM1200"/>
          <w:b/>
          <w:bCs/>
          <w:i/>
          <w:iCs/>
          <w:sz w:val="32"/>
          <w:szCs w:val="28"/>
          <w:lang w:val="ru-RU"/>
        </w:rPr>
      </w:pPr>
      <w:r w:rsidRPr="004B43F7">
        <w:rPr>
          <w:rFonts w:asciiTheme="minorHAnsi" w:eastAsia="SFRM1200" w:hAnsiTheme="minorHAnsi" w:cs="SFRM1200"/>
          <w:b/>
          <w:bCs/>
          <w:i/>
          <w:iCs/>
          <w:sz w:val="32"/>
          <w:szCs w:val="28"/>
          <w:lang w:val="ru-RU"/>
        </w:rPr>
        <w:t>Черное зеркало</w:t>
      </w:r>
    </w:p>
    <w:p w14:paraId="5FA9E45B" w14:textId="173709F2" w:rsidR="00952886" w:rsidRPr="007810B5" w:rsidRDefault="00952886" w:rsidP="009B2D3E">
      <w:pPr>
        <w:pStyle w:val="ab"/>
        <w:widowControl/>
        <w:adjustRightInd w:val="0"/>
        <w:spacing w:line="360" w:lineRule="auto"/>
        <w:ind w:left="0"/>
        <w:rPr>
          <w:rFonts w:asciiTheme="minorHAnsi" w:eastAsia="SFRM1200" w:hAnsiTheme="minorHAnsi" w:cs="SFRM1200"/>
          <w:b/>
          <w:bCs/>
          <w:i/>
          <w:iCs/>
          <w:sz w:val="32"/>
          <w:szCs w:val="28"/>
          <w:lang w:val="ru-RU"/>
        </w:rPr>
      </w:pPr>
      <w:r w:rsidRPr="00744AC0">
        <w:rPr>
          <w:rFonts w:ascii="Calibri" w:eastAsia="SFRM1200" w:hAnsi="Calibri" w:cs="Calibri"/>
          <w:sz w:val="24"/>
          <w:szCs w:val="24"/>
          <w:lang w:val="ru-RU"/>
        </w:rPr>
        <w:t xml:space="preserve">По формуле (5) при </w:t>
      </w:r>
      <w:r w:rsidRPr="00744AC0">
        <w:rPr>
          <w:rFonts w:ascii="Cambria Math" w:eastAsia="SFRM1200" w:hAnsi="Cambria Math" w:cs="Cambria Math"/>
          <w:sz w:val="24"/>
          <w:szCs w:val="24"/>
          <w:lang w:val="ru-RU"/>
        </w:rPr>
        <w:t>𝑛</w:t>
      </w:r>
      <w:r w:rsidRPr="00744AC0">
        <w:rPr>
          <w:rFonts w:ascii="Calibri" w:eastAsia="SFRM1200" w:hAnsi="Calibri" w:cs="Calibri"/>
          <w:sz w:val="24"/>
          <w:szCs w:val="24"/>
          <w:lang w:val="ru-RU"/>
        </w:rPr>
        <w:t xml:space="preserve"> ≈ 1.5 вычислили угол Брюстера </w:t>
      </w:r>
      <m:oMath>
        <m:sSub>
          <m:sSubPr>
            <m:ctrlPr>
              <w:rPr>
                <w:rFonts w:ascii="Cambria Math" w:eastAsia="SFRM1200" w:hAnsi="Cambria Math" w:cs="Calibri"/>
                <w:i/>
                <w:sz w:val="24"/>
                <w:szCs w:val="24"/>
                <w:lang w:val="ru-RU"/>
              </w:rPr>
            </m:ctrlPr>
          </m:sSubPr>
          <m:e>
            <m:r>
              <w:rPr>
                <w:rFonts w:ascii="Cambria Math" w:eastAsia="SFRM1200" w:hAnsi="Cambria Math" w:cs="Calibri"/>
                <w:sz w:val="24"/>
                <w:szCs w:val="24"/>
                <w:lang w:val="ru-RU"/>
              </w:rPr>
              <m:t>φ</m:t>
            </m:r>
          </m:e>
          <m:sub>
            <m:r>
              <w:rPr>
                <w:rFonts w:ascii="Cambria Math" w:eastAsia="SFRM1200" w:hAnsi="Cambria Math" w:cs="Calibri"/>
                <w:sz w:val="24"/>
                <w:szCs w:val="24"/>
                <w:lang w:val="ru-RU"/>
              </w:rPr>
              <m:t>Б</m:t>
            </m:r>
          </m:sub>
        </m:sSub>
      </m:oMath>
      <w:r w:rsidRPr="00744AC0">
        <w:rPr>
          <w:rFonts w:ascii="Calibri" w:eastAsia="SFRM1200" w:hAnsi="Calibri" w:cs="Calibri"/>
          <w:sz w:val="24"/>
          <w:szCs w:val="24"/>
          <w:lang w:val="ru-RU"/>
        </w:rPr>
        <w:t>= 56.5</w:t>
      </w:r>
      <w:r>
        <w:rPr>
          <w:rFonts w:ascii="Cambria Math" w:eastAsia="SFRM1200" w:hAnsi="Cambria Math" w:cs="Cambria Math"/>
          <w:sz w:val="24"/>
          <w:szCs w:val="24"/>
          <w:lang w:val="ru-RU"/>
        </w:rPr>
        <w:t>°</w:t>
      </w:r>
      <w:r w:rsidRPr="00744AC0">
        <w:rPr>
          <w:rFonts w:ascii="Calibri" w:eastAsia="SFRM1200" w:hAnsi="Calibri" w:cs="Calibri"/>
          <w:sz w:val="24"/>
          <w:szCs w:val="24"/>
          <w:lang w:val="ru-RU"/>
        </w:rPr>
        <w:t>. Заменили стандартный анализатор черным зеркалом и установили его под углом, близким к предполагаемому углу Брюстера.</w:t>
      </w:r>
      <w:r>
        <w:rPr>
          <w:rFonts w:ascii="Calibri" w:eastAsia="SFRM1200" w:hAnsi="Calibri" w:cs="Calibri"/>
          <w:sz w:val="24"/>
          <w:szCs w:val="24"/>
          <w:lang w:val="ru-RU"/>
        </w:rPr>
        <w:t xml:space="preserve"> </w:t>
      </w:r>
      <w:r w:rsidRPr="00744AC0">
        <w:rPr>
          <w:rFonts w:ascii="Calibri" w:eastAsia="SFRM1200" w:hAnsi="Calibri" w:cs="Calibri"/>
          <w:sz w:val="24"/>
          <w:szCs w:val="24"/>
          <w:lang w:val="ru-RU"/>
        </w:rPr>
        <w:t xml:space="preserve">Нашли изображение в окне осветителя, повернули так, чтобы достигнуть максимального затемнения по </w:t>
      </w:r>
      <w:r w:rsidRPr="00744AC0">
        <w:rPr>
          <w:rFonts w:ascii="Calibri" w:eastAsia="SFRM1200" w:hAnsi="Calibri" w:cs="Calibri"/>
          <w:sz w:val="24"/>
          <w:szCs w:val="24"/>
          <w:lang w:val="ru-RU"/>
        </w:rPr>
        <w:lastRenderedPageBreak/>
        <w:t xml:space="preserve">вертикальной оси и подстроили точно зеркало поворотом вокруг горизонтальной оси, при этом угол </w:t>
      </w:r>
      <w:r w:rsidR="000711EA">
        <w:rPr>
          <w:rFonts w:ascii="Calibri" w:eastAsia="SFRM1200" w:hAnsi="Calibri" w:cs="Calibri"/>
          <w:noProof/>
          <w:sz w:val="24"/>
          <w:szCs w:val="24"/>
          <w:lang w:val="ru-RU"/>
        </w:rPr>
        <w:drawing>
          <wp:anchor distT="0" distB="0" distL="114300" distR="114300" simplePos="0" relativeHeight="251658752" behindDoc="1" locked="0" layoutInCell="1" allowOverlap="1" wp14:anchorId="789F09E1" wp14:editId="5A967400">
            <wp:simplePos x="0" y="0"/>
            <wp:positionH relativeFrom="column">
              <wp:posOffset>-54050</wp:posOffset>
            </wp:positionH>
            <wp:positionV relativeFrom="page">
              <wp:posOffset>1360063</wp:posOffset>
            </wp:positionV>
            <wp:extent cx="2618105" cy="2566035"/>
            <wp:effectExtent l="0" t="0" r="0" b="0"/>
            <wp:wrapTight wrapText="bothSides">
              <wp:wrapPolygon edited="0">
                <wp:start x="0" y="0"/>
                <wp:lineTo x="0" y="21488"/>
                <wp:lineTo x="21375" y="21488"/>
                <wp:lineTo x="21375"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8105" cy="256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4AC0">
        <w:rPr>
          <w:rFonts w:ascii="Calibri" w:eastAsia="SFRM1200" w:hAnsi="Calibri" w:cs="Calibri"/>
          <w:sz w:val="24"/>
          <w:szCs w:val="24"/>
          <w:lang w:val="ru-RU"/>
        </w:rPr>
        <w:t>составил 57</w:t>
      </w:r>
      <w:r>
        <w:rPr>
          <w:rFonts w:ascii="Calibri" w:eastAsia="SFRM1200" w:hAnsi="Calibri" w:cs="Calibri"/>
          <w:sz w:val="24"/>
          <w:szCs w:val="24"/>
          <w:lang w:val="ru-RU"/>
        </w:rPr>
        <w:t>°</w:t>
      </w:r>
      <w:r w:rsidRPr="00744AC0">
        <w:rPr>
          <w:rFonts w:ascii="Calibri" w:eastAsia="SFRM1200" w:hAnsi="Calibri" w:cs="Calibri"/>
          <w:sz w:val="24"/>
          <w:szCs w:val="24"/>
          <w:lang w:val="ru-RU"/>
        </w:rPr>
        <w:t>.</w:t>
      </w:r>
    </w:p>
    <w:p w14:paraId="08255666" w14:textId="4747593B" w:rsidR="009B2D3E" w:rsidRDefault="000711EA" w:rsidP="009B2D3E">
      <w:pPr>
        <w:pStyle w:val="ab"/>
        <w:widowControl/>
        <w:adjustRightInd w:val="0"/>
        <w:spacing w:line="360" w:lineRule="auto"/>
        <w:ind w:left="0"/>
        <w:rPr>
          <w:rFonts w:ascii="Calibri" w:eastAsia="SFRM1200" w:hAnsi="Calibri" w:cs="Calibri"/>
          <w:sz w:val="24"/>
          <w:szCs w:val="24"/>
          <w:lang w:val="ru-RU"/>
        </w:rPr>
      </w:pPr>
      <w:r>
        <w:rPr>
          <w:noProof/>
        </w:rPr>
        <w:drawing>
          <wp:anchor distT="0" distB="0" distL="114300" distR="114300" simplePos="0" relativeHeight="251662848" behindDoc="1" locked="0" layoutInCell="1" allowOverlap="1" wp14:anchorId="6A025567" wp14:editId="117728FD">
            <wp:simplePos x="0" y="0"/>
            <wp:positionH relativeFrom="column">
              <wp:posOffset>635</wp:posOffset>
            </wp:positionH>
            <wp:positionV relativeFrom="page">
              <wp:posOffset>4656129</wp:posOffset>
            </wp:positionV>
            <wp:extent cx="2159000" cy="2226945"/>
            <wp:effectExtent l="0" t="0" r="0" b="0"/>
            <wp:wrapTight wrapText="bothSides">
              <wp:wrapPolygon edited="0">
                <wp:start x="0" y="0"/>
                <wp:lineTo x="0" y="21434"/>
                <wp:lineTo x="21346" y="21434"/>
                <wp:lineTo x="21346"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9000" cy="222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886">
        <w:rPr>
          <w:noProof/>
        </w:rPr>
        <w:drawing>
          <wp:anchor distT="0" distB="0" distL="114300" distR="114300" simplePos="0" relativeHeight="251650560" behindDoc="1" locked="0" layoutInCell="1" allowOverlap="1" wp14:anchorId="463B8E5D" wp14:editId="6D176A5F">
            <wp:simplePos x="0" y="0"/>
            <wp:positionH relativeFrom="column">
              <wp:posOffset>2167890</wp:posOffset>
            </wp:positionH>
            <wp:positionV relativeFrom="page">
              <wp:posOffset>268605</wp:posOffset>
            </wp:positionV>
            <wp:extent cx="1946275" cy="4279900"/>
            <wp:effectExtent l="0" t="0" r="0" b="0"/>
            <wp:wrapTight wrapText="bothSides">
              <wp:wrapPolygon edited="0">
                <wp:start x="0" y="0"/>
                <wp:lineTo x="0" y="21536"/>
                <wp:lineTo x="21353" y="21536"/>
                <wp:lineTo x="2135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427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2886">
        <w:rPr>
          <w:rFonts w:ascii="Calibri" w:eastAsia="SFRM1200" w:hAnsi="Calibri" w:cs="Calibri"/>
          <w:sz w:val="24"/>
          <w:szCs w:val="24"/>
          <w:lang w:val="ru-RU"/>
        </w:rPr>
        <w:t>З</w:t>
      </w:r>
      <w:r w:rsidR="009B2D3E" w:rsidRPr="00744AC0">
        <w:rPr>
          <w:rFonts w:ascii="Calibri" w:eastAsia="SFRM1200" w:hAnsi="Calibri" w:cs="Calibri"/>
          <w:sz w:val="24"/>
          <w:szCs w:val="24"/>
          <w:lang w:val="ru-RU"/>
        </w:rPr>
        <w:t>апротоколировали относительную ориентировку поляризующего и черного зеркал в максимальном и минимальном отражении от черного зеркала (сфотографировали оба положения</w:t>
      </w:r>
      <w:r w:rsidR="009B2D3E">
        <w:rPr>
          <w:rFonts w:ascii="Calibri" w:eastAsia="SFRM1200" w:hAnsi="Calibri" w:cs="Calibri"/>
          <w:sz w:val="24"/>
          <w:szCs w:val="24"/>
          <w:lang w:val="ru-RU"/>
        </w:rPr>
        <w:t xml:space="preserve"> – рис. </w:t>
      </w:r>
      <w:r w:rsidR="009B2D3E" w:rsidRPr="009B2D3E">
        <w:rPr>
          <w:rFonts w:ascii="Calibri" w:eastAsia="SFRM1200" w:hAnsi="Calibri" w:cs="Calibri"/>
          <w:sz w:val="24"/>
          <w:szCs w:val="24"/>
          <w:lang w:val="ru-RU"/>
        </w:rPr>
        <w:t>4</w:t>
      </w:r>
      <w:r w:rsidR="009B2D3E">
        <w:rPr>
          <w:rFonts w:ascii="Calibri" w:eastAsia="SFRM1200" w:hAnsi="Calibri" w:cs="Calibri"/>
          <w:sz w:val="24"/>
          <w:szCs w:val="24"/>
          <w:lang w:val="ru-RU"/>
        </w:rPr>
        <w:t xml:space="preserve"> и </w:t>
      </w:r>
      <w:r w:rsidR="009B2D3E" w:rsidRPr="009B2D3E">
        <w:rPr>
          <w:rFonts w:ascii="Calibri" w:eastAsia="SFRM1200" w:hAnsi="Calibri" w:cs="Calibri"/>
          <w:sz w:val="24"/>
          <w:szCs w:val="24"/>
          <w:lang w:val="ru-RU"/>
        </w:rPr>
        <w:t>5</w:t>
      </w:r>
      <w:r w:rsidR="009B2D3E" w:rsidRPr="00744AC0">
        <w:rPr>
          <w:rFonts w:ascii="Calibri" w:eastAsia="SFRM1200" w:hAnsi="Calibri" w:cs="Calibri"/>
          <w:sz w:val="24"/>
          <w:szCs w:val="24"/>
          <w:lang w:val="ru-RU"/>
        </w:rPr>
        <w:t>)</w:t>
      </w:r>
      <w:r w:rsidR="009B2D3E">
        <w:rPr>
          <w:noProof/>
        </w:rPr>
        <w:drawing>
          <wp:anchor distT="0" distB="0" distL="114300" distR="114300" simplePos="0" relativeHeight="251640320" behindDoc="1" locked="0" layoutInCell="1" allowOverlap="1" wp14:anchorId="701B135A" wp14:editId="32CE1887">
            <wp:simplePos x="0" y="0"/>
            <wp:positionH relativeFrom="column">
              <wp:posOffset>635</wp:posOffset>
            </wp:positionH>
            <wp:positionV relativeFrom="page">
              <wp:posOffset>276225</wp:posOffset>
            </wp:positionV>
            <wp:extent cx="2064385" cy="4287520"/>
            <wp:effectExtent l="0" t="0" r="0" b="0"/>
            <wp:wrapTight wrapText="bothSides">
              <wp:wrapPolygon edited="0">
                <wp:start x="0" y="0"/>
                <wp:lineTo x="0" y="21498"/>
                <wp:lineTo x="21328" y="21498"/>
                <wp:lineTo x="21328"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4385" cy="428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47D887" w14:textId="1552CA69" w:rsidR="00AD4071" w:rsidRDefault="00AD4071" w:rsidP="009B2D3E">
      <w:pPr>
        <w:pStyle w:val="ab"/>
        <w:widowControl/>
        <w:numPr>
          <w:ilvl w:val="1"/>
          <w:numId w:val="15"/>
        </w:numPr>
        <w:adjustRightInd w:val="0"/>
        <w:spacing w:line="360" w:lineRule="auto"/>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t>Стопа стеклянных пластин</w:t>
      </w:r>
    </w:p>
    <w:p w14:paraId="13B0F549" w14:textId="59D63587" w:rsidR="00744AC0" w:rsidRDefault="00744AC0" w:rsidP="00744AC0">
      <w:pPr>
        <w:pStyle w:val="ab"/>
        <w:widowControl/>
        <w:adjustRightInd w:val="0"/>
        <w:spacing w:line="360" w:lineRule="auto"/>
        <w:ind w:left="0"/>
        <w:rPr>
          <w:rFonts w:ascii="Calibri" w:eastAsia="SFRM1200" w:hAnsi="Calibri" w:cs="Calibri"/>
          <w:sz w:val="24"/>
          <w:szCs w:val="24"/>
          <w:lang w:val="ru-RU"/>
        </w:rPr>
      </w:pPr>
      <w:r w:rsidRPr="00744AC0">
        <w:rPr>
          <w:rFonts w:ascii="Calibri" w:eastAsia="SFRM1200" w:hAnsi="Calibri" w:cs="Calibri"/>
          <w:sz w:val="24"/>
          <w:szCs w:val="24"/>
          <w:lang w:val="ru-RU"/>
        </w:rPr>
        <w:t>Проведя ровно те же действия со стопой стеклянных пластин в проходящем свете, получили такие же результаты, с той разницей, что там</w:t>
      </w:r>
      <w:r>
        <w:rPr>
          <w:rFonts w:ascii="Calibri" w:eastAsia="SFRM1200" w:hAnsi="Calibri" w:cs="Calibri"/>
          <w:sz w:val="24"/>
          <w:szCs w:val="24"/>
          <w:lang w:val="ru-RU"/>
        </w:rPr>
        <w:t>,</w:t>
      </w:r>
      <w:r w:rsidRPr="00744AC0">
        <w:rPr>
          <w:rFonts w:ascii="Calibri" w:eastAsia="SFRM1200" w:hAnsi="Calibri" w:cs="Calibri"/>
          <w:sz w:val="24"/>
          <w:szCs w:val="24"/>
          <w:lang w:val="ru-RU"/>
        </w:rPr>
        <w:t xml:space="preserve"> где был максимум у черного зеркала, стал минимум у стопы, и наоборот</w:t>
      </w:r>
      <w:r w:rsidR="00952886">
        <w:rPr>
          <w:rFonts w:ascii="Calibri" w:eastAsia="SFRM1200" w:hAnsi="Calibri" w:cs="Calibri"/>
          <w:sz w:val="24"/>
          <w:szCs w:val="24"/>
          <w:lang w:val="ru-RU"/>
        </w:rPr>
        <w:t xml:space="preserve"> (рис. 6 и 7)</w:t>
      </w:r>
    </w:p>
    <w:p w14:paraId="677208EB" w14:textId="77777777" w:rsidR="007810B5" w:rsidRDefault="007810B5" w:rsidP="00744AC0">
      <w:pPr>
        <w:pStyle w:val="ab"/>
        <w:widowControl/>
        <w:adjustRightInd w:val="0"/>
        <w:spacing w:line="360" w:lineRule="auto"/>
        <w:ind w:left="0"/>
        <w:rPr>
          <w:rFonts w:ascii="Calibri" w:eastAsia="SFRM1200" w:hAnsi="Calibri" w:cs="Calibri"/>
          <w:sz w:val="24"/>
          <w:szCs w:val="24"/>
          <w:lang w:val="ru-RU"/>
        </w:rPr>
      </w:pPr>
    </w:p>
    <w:p w14:paraId="1AC8A176" w14:textId="2A3B88F1" w:rsidR="00AD4071" w:rsidRDefault="00AD4071" w:rsidP="00AD4071">
      <w:pPr>
        <w:pStyle w:val="ab"/>
        <w:widowControl/>
        <w:numPr>
          <w:ilvl w:val="0"/>
          <w:numId w:val="15"/>
        </w:numPr>
        <w:adjustRightInd w:val="0"/>
        <w:spacing w:line="360" w:lineRule="auto"/>
        <w:ind w:left="0" w:hanging="11"/>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t>Трет</w:t>
      </w:r>
      <w:r w:rsidR="000B6891">
        <w:rPr>
          <w:rFonts w:asciiTheme="minorHAnsi" w:eastAsia="SFRM1200" w:hAnsiTheme="minorHAnsi" w:cs="SFRM1200"/>
          <w:b/>
          <w:bCs/>
          <w:i/>
          <w:iCs/>
          <w:sz w:val="32"/>
          <w:szCs w:val="28"/>
          <w:lang w:val="ru-RU"/>
        </w:rPr>
        <w:t>ья часть</w:t>
      </w:r>
      <w:r>
        <w:rPr>
          <w:rFonts w:asciiTheme="minorHAnsi" w:eastAsia="SFRM1200" w:hAnsiTheme="minorHAnsi" w:cs="SFRM1200"/>
          <w:b/>
          <w:bCs/>
          <w:i/>
          <w:iCs/>
          <w:sz w:val="32"/>
          <w:szCs w:val="28"/>
          <w:lang w:val="ru-RU"/>
        </w:rPr>
        <w:t xml:space="preserve"> эксперимент</w:t>
      </w:r>
      <w:r w:rsidR="000B6891">
        <w:rPr>
          <w:rFonts w:asciiTheme="minorHAnsi" w:eastAsia="SFRM1200" w:hAnsiTheme="minorHAnsi" w:cs="SFRM1200"/>
          <w:b/>
          <w:bCs/>
          <w:i/>
          <w:iCs/>
          <w:sz w:val="32"/>
          <w:szCs w:val="28"/>
          <w:lang w:val="ru-RU"/>
        </w:rPr>
        <w:t>а</w:t>
      </w:r>
    </w:p>
    <w:p w14:paraId="54C22BEE" w14:textId="53CD288D" w:rsidR="00AD4071" w:rsidRDefault="00AD4071" w:rsidP="00AD4071">
      <w:pPr>
        <w:pStyle w:val="ab"/>
        <w:widowControl/>
        <w:numPr>
          <w:ilvl w:val="1"/>
          <w:numId w:val="15"/>
        </w:numPr>
        <w:adjustRightInd w:val="0"/>
        <w:spacing w:line="360" w:lineRule="auto"/>
        <w:ind w:left="0"/>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t>Определение типа пластинок</w:t>
      </w:r>
    </w:p>
    <w:p w14:paraId="00999785" w14:textId="38B4030A" w:rsidR="00744AC0" w:rsidRDefault="00744AC0" w:rsidP="00744AC0">
      <w:pPr>
        <w:pStyle w:val="ab"/>
        <w:widowControl/>
        <w:adjustRightInd w:val="0"/>
        <w:spacing w:line="360" w:lineRule="auto"/>
        <w:ind w:left="0"/>
        <w:rPr>
          <w:rFonts w:ascii="Calibri" w:eastAsia="SFRM1200" w:hAnsi="Calibri" w:cs="Calibri"/>
          <w:sz w:val="24"/>
          <w:szCs w:val="24"/>
          <w:lang w:val="ru-RU"/>
        </w:rPr>
      </w:pPr>
      <w:r w:rsidRPr="00744AC0">
        <w:rPr>
          <w:rFonts w:ascii="Calibri" w:eastAsia="SFRM1200" w:hAnsi="Calibri" w:cs="Calibri"/>
          <w:sz w:val="24"/>
          <w:szCs w:val="24"/>
          <w:lang w:val="ru-RU"/>
        </w:rPr>
        <w:t>Для определения анализатор ставили на затемнение</w:t>
      </w:r>
      <w:r w:rsidR="005C54FC">
        <w:rPr>
          <w:rFonts w:ascii="Calibri" w:eastAsia="SFRM1200" w:hAnsi="Calibri" w:cs="Calibri"/>
          <w:sz w:val="24"/>
          <w:szCs w:val="24"/>
          <w:lang w:val="ru-RU"/>
        </w:rPr>
        <w:t xml:space="preserve">. </w:t>
      </w:r>
      <w:r w:rsidRPr="00744AC0">
        <w:rPr>
          <w:rFonts w:ascii="Calibri" w:eastAsia="SFRM1200" w:hAnsi="Calibri" w:cs="Calibri"/>
          <w:sz w:val="24"/>
          <w:szCs w:val="24"/>
          <w:lang w:val="ru-RU"/>
        </w:rPr>
        <w:t>Пластинки клали между поляризатором и анализатором и вращали, следя за изменением интенсивности. Если интенсивность:</w:t>
      </w:r>
    </w:p>
    <w:p w14:paraId="32335386" w14:textId="7470EAF6" w:rsidR="00744AC0" w:rsidRPr="00744AC0" w:rsidRDefault="00744AC0" w:rsidP="00744AC0">
      <w:pPr>
        <w:pStyle w:val="ab"/>
        <w:widowControl/>
        <w:numPr>
          <w:ilvl w:val="0"/>
          <w:numId w:val="19"/>
        </w:numPr>
        <w:adjustRightInd w:val="0"/>
        <w:spacing w:line="360" w:lineRule="auto"/>
        <w:rPr>
          <w:rFonts w:ascii="Calibri" w:eastAsia="SFRM1200" w:hAnsi="Calibri" w:cs="Calibri"/>
          <w:sz w:val="24"/>
          <w:szCs w:val="24"/>
          <w:lang w:val="ru-RU"/>
        </w:rPr>
      </w:pPr>
      <w:r w:rsidRPr="00744AC0">
        <w:rPr>
          <w:rFonts w:ascii="Calibri" w:eastAsia="SFRM1200" w:hAnsi="Calibri" w:cs="Calibri"/>
          <w:sz w:val="24"/>
          <w:szCs w:val="24"/>
          <w:lang w:val="ru-RU"/>
        </w:rPr>
        <w:t>не изменялась, то пластинка является не фазовой</w:t>
      </w:r>
    </w:p>
    <w:p w14:paraId="2AF2E2DE" w14:textId="64780996" w:rsidR="00744AC0" w:rsidRPr="00744AC0" w:rsidRDefault="00744AC0" w:rsidP="00744AC0">
      <w:pPr>
        <w:pStyle w:val="ab"/>
        <w:widowControl/>
        <w:numPr>
          <w:ilvl w:val="0"/>
          <w:numId w:val="19"/>
        </w:numPr>
        <w:adjustRightInd w:val="0"/>
        <w:spacing w:line="360" w:lineRule="auto"/>
        <w:rPr>
          <w:rFonts w:ascii="Calibri" w:eastAsia="SFRM1200" w:hAnsi="Calibri" w:cs="Calibri"/>
          <w:sz w:val="24"/>
          <w:szCs w:val="24"/>
          <w:lang w:val="ru-RU"/>
        </w:rPr>
      </w:pPr>
      <w:r w:rsidRPr="00744AC0">
        <w:rPr>
          <w:rFonts w:ascii="Calibri" w:eastAsia="SFRM1200" w:hAnsi="Calibri" w:cs="Calibri"/>
          <w:sz w:val="24"/>
          <w:szCs w:val="24"/>
          <w:lang w:val="ru-RU"/>
        </w:rPr>
        <w:t>при изменении интенсивность, делали вывод о том, что пластинка фазовая, и необходимо определить является ли она "</w:t>
      </w:r>
      <w:r w:rsidRPr="00744AC0">
        <w:rPr>
          <w:rFonts w:ascii="Cambria Math" w:eastAsia="SFRM1200" w:hAnsi="Cambria Math" w:cs="Cambria Math"/>
          <w:sz w:val="24"/>
          <w:szCs w:val="24"/>
          <w:lang w:val="ru-RU"/>
        </w:rPr>
        <w:t>𝜆</w:t>
      </w:r>
      <w:r w:rsidRPr="00744AC0">
        <w:rPr>
          <w:rFonts w:ascii="Calibri" w:eastAsia="SFRM1200" w:hAnsi="Calibri" w:cs="Calibri"/>
          <w:sz w:val="24"/>
          <w:szCs w:val="24"/>
          <w:lang w:val="ru-RU"/>
        </w:rPr>
        <w:t>/2"</w:t>
      </w:r>
      <w:r>
        <w:rPr>
          <w:rFonts w:ascii="Calibri" w:eastAsia="SFRM1200" w:hAnsi="Calibri" w:cs="Calibri"/>
          <w:sz w:val="24"/>
          <w:szCs w:val="24"/>
          <w:lang w:val="ru-RU"/>
        </w:rPr>
        <w:t xml:space="preserve"> </w:t>
      </w:r>
      <w:r w:rsidRPr="00744AC0">
        <w:rPr>
          <w:rFonts w:ascii="Calibri" w:eastAsia="SFRM1200" w:hAnsi="Calibri" w:cs="Calibri"/>
          <w:sz w:val="24"/>
          <w:szCs w:val="24"/>
          <w:lang w:val="ru-RU"/>
        </w:rPr>
        <w:t>или "</w:t>
      </w:r>
      <w:r w:rsidRPr="00744AC0">
        <w:rPr>
          <w:rFonts w:ascii="Cambria Math" w:eastAsia="SFRM1200" w:hAnsi="Cambria Math" w:cs="Cambria Math"/>
          <w:sz w:val="24"/>
          <w:szCs w:val="24"/>
          <w:lang w:val="ru-RU"/>
        </w:rPr>
        <w:t>𝜆</w:t>
      </w:r>
      <w:r w:rsidRPr="00744AC0">
        <w:rPr>
          <w:rFonts w:ascii="Calibri" w:eastAsia="SFRM1200" w:hAnsi="Calibri" w:cs="Calibri"/>
          <w:sz w:val="24"/>
          <w:szCs w:val="24"/>
          <w:lang w:val="ru-RU"/>
        </w:rPr>
        <w:t>/4".</w:t>
      </w:r>
    </w:p>
    <w:p w14:paraId="20FDAF75" w14:textId="6C14B50D" w:rsidR="00AD4071" w:rsidRDefault="00AD4071" w:rsidP="00AD4071">
      <w:pPr>
        <w:pStyle w:val="ab"/>
        <w:widowControl/>
        <w:numPr>
          <w:ilvl w:val="2"/>
          <w:numId w:val="15"/>
        </w:numPr>
        <w:adjustRightInd w:val="0"/>
        <w:spacing w:line="360" w:lineRule="auto"/>
        <w:ind w:left="0"/>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t>Фазовые пластинки</w:t>
      </w:r>
    </w:p>
    <w:p w14:paraId="451A39B2" w14:textId="009830AB" w:rsidR="004B43F7" w:rsidRDefault="00744AC0" w:rsidP="00744AC0">
      <w:pPr>
        <w:pStyle w:val="ab"/>
        <w:widowControl/>
        <w:adjustRightInd w:val="0"/>
        <w:spacing w:line="360" w:lineRule="auto"/>
        <w:ind w:left="0"/>
        <w:rPr>
          <w:rFonts w:ascii="Calibri" w:eastAsia="SFRM1200" w:hAnsi="Calibri" w:cs="Calibri"/>
          <w:sz w:val="24"/>
          <w:szCs w:val="24"/>
          <w:lang w:val="ru-RU"/>
        </w:rPr>
      </w:pPr>
      <w:r w:rsidRPr="00744AC0">
        <w:rPr>
          <w:rFonts w:ascii="Calibri" w:eastAsia="SFRM1200" w:hAnsi="Calibri" w:cs="Calibri"/>
          <w:sz w:val="24"/>
          <w:szCs w:val="24"/>
          <w:lang w:val="ru-RU"/>
        </w:rPr>
        <w:t>Наблюдали за изменением интенсивности света в фазовых пластинках. Для этого выбрали белый свет, анализатор поставили на затемнение</w:t>
      </w:r>
      <w:r>
        <w:rPr>
          <w:rFonts w:ascii="Calibri" w:eastAsia="SFRM1200" w:hAnsi="Calibri" w:cs="Calibri"/>
          <w:sz w:val="24"/>
          <w:szCs w:val="24"/>
          <w:lang w:val="ru-RU"/>
        </w:rPr>
        <w:t>.</w:t>
      </w:r>
    </w:p>
    <w:p w14:paraId="746EF0AF" w14:textId="7AC3F904" w:rsidR="004B43F7" w:rsidRPr="004B43F7" w:rsidRDefault="004B43F7" w:rsidP="00744AC0">
      <w:pPr>
        <w:pStyle w:val="ab"/>
        <w:widowControl/>
        <w:adjustRightInd w:val="0"/>
        <w:spacing w:line="360" w:lineRule="auto"/>
        <w:ind w:left="0"/>
        <w:rPr>
          <w:rFonts w:ascii="Calibri" w:eastAsia="SFRM1200" w:hAnsi="Calibri" w:cs="Calibri"/>
          <w:sz w:val="24"/>
          <w:szCs w:val="24"/>
          <w:lang w:val="ru-RU"/>
        </w:rPr>
      </w:pPr>
      <w:r w:rsidRPr="004B43F7">
        <w:rPr>
          <w:rFonts w:ascii="Calibri" w:eastAsia="SFRM1200" w:hAnsi="Calibri" w:cs="Calibri"/>
          <w:sz w:val="24"/>
          <w:szCs w:val="24"/>
          <w:lang w:val="ru-RU"/>
        </w:rPr>
        <w:t xml:space="preserve">Были определены </w:t>
      </w:r>
      <w:r w:rsidR="005C54FC" w:rsidRPr="004B43F7">
        <w:rPr>
          <w:rFonts w:ascii="Calibri" w:eastAsia="SFRM1200" w:hAnsi="Calibri" w:cs="Calibri"/>
          <w:sz w:val="24"/>
          <w:szCs w:val="24"/>
          <w:lang w:val="ru-RU"/>
        </w:rPr>
        <w:t>полуво</w:t>
      </w:r>
      <w:r w:rsidR="005C54FC">
        <w:rPr>
          <w:rFonts w:ascii="Calibri" w:eastAsia="SFRM1200" w:hAnsi="Calibri" w:cs="Calibri"/>
          <w:sz w:val="24"/>
          <w:szCs w:val="24"/>
          <w:lang w:val="ru-RU"/>
        </w:rPr>
        <w:t>лновые</w:t>
      </w:r>
      <w:r w:rsidR="006D78F6">
        <w:rPr>
          <w:rFonts w:ascii="Calibri" w:eastAsia="SFRM1200" w:hAnsi="Calibri" w:cs="Calibri"/>
          <w:sz w:val="24"/>
          <w:szCs w:val="24"/>
          <w:lang w:val="ru-RU"/>
        </w:rPr>
        <w:t xml:space="preserve"> или</w:t>
      </w:r>
      <w:r w:rsidRPr="004B43F7">
        <w:rPr>
          <w:rFonts w:ascii="Calibri" w:eastAsia="SFRM1200" w:hAnsi="Calibri" w:cs="Calibri"/>
          <w:sz w:val="24"/>
          <w:szCs w:val="24"/>
          <w:lang w:val="ru-RU"/>
        </w:rPr>
        <w:t xml:space="preserve"> </w:t>
      </w:r>
      <w:r w:rsidR="005C54FC" w:rsidRPr="004B43F7">
        <w:rPr>
          <w:rFonts w:ascii="Calibri" w:eastAsia="SFRM1200" w:hAnsi="Calibri" w:cs="Calibri"/>
          <w:sz w:val="24"/>
          <w:szCs w:val="24"/>
          <w:lang w:val="ru-RU"/>
        </w:rPr>
        <w:t>четвертьволнов</w:t>
      </w:r>
      <w:r w:rsidR="006D78F6">
        <w:rPr>
          <w:rFonts w:ascii="Calibri" w:eastAsia="SFRM1200" w:hAnsi="Calibri" w:cs="Calibri"/>
          <w:sz w:val="24"/>
          <w:szCs w:val="24"/>
          <w:lang w:val="ru-RU"/>
        </w:rPr>
        <w:t>ые,</w:t>
      </w:r>
      <w:r w:rsidR="005C54FC">
        <w:rPr>
          <w:rFonts w:ascii="Calibri" w:eastAsia="SFRM1200" w:hAnsi="Calibri" w:cs="Calibri"/>
          <w:sz w:val="24"/>
          <w:szCs w:val="24"/>
          <w:lang w:val="ru-RU"/>
        </w:rPr>
        <w:t xml:space="preserve"> </w:t>
      </w:r>
      <w:r w:rsidRPr="004B43F7">
        <w:rPr>
          <w:rFonts w:ascii="Calibri" w:eastAsia="SFRM1200" w:hAnsi="Calibri" w:cs="Calibri"/>
          <w:sz w:val="24"/>
          <w:szCs w:val="24"/>
          <w:lang w:val="ru-RU"/>
        </w:rPr>
        <w:t>и одна кварцевая пластинки.</w:t>
      </w:r>
    </w:p>
    <w:p w14:paraId="518E18A1" w14:textId="49286EB7" w:rsidR="00AD4071" w:rsidRDefault="00AD4071" w:rsidP="00AD4071">
      <w:pPr>
        <w:pStyle w:val="ab"/>
        <w:widowControl/>
        <w:numPr>
          <w:ilvl w:val="2"/>
          <w:numId w:val="15"/>
        </w:numPr>
        <w:adjustRightInd w:val="0"/>
        <w:spacing w:line="360" w:lineRule="auto"/>
        <w:ind w:left="0"/>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lastRenderedPageBreak/>
        <w:t>Наблюдение в белом свете</w:t>
      </w:r>
    </w:p>
    <w:p w14:paraId="2F2C4AC8" w14:textId="40FFCC71" w:rsidR="004B43F7" w:rsidRPr="004B43F7" w:rsidRDefault="004B43F7" w:rsidP="004B43F7">
      <w:pPr>
        <w:pStyle w:val="ab"/>
        <w:widowControl/>
        <w:adjustRightInd w:val="0"/>
        <w:spacing w:line="360" w:lineRule="auto"/>
        <w:ind w:left="0"/>
        <w:rPr>
          <w:rFonts w:ascii="Calibri" w:eastAsia="SFRM1200" w:hAnsi="Calibri" w:cs="Calibri"/>
          <w:sz w:val="24"/>
          <w:szCs w:val="24"/>
          <w:lang w:val="ru-RU"/>
        </w:rPr>
      </w:pPr>
      <w:r w:rsidRPr="004B43F7">
        <w:rPr>
          <w:rFonts w:ascii="Calibri" w:eastAsia="SFRM1200" w:hAnsi="Calibri" w:cs="Calibri"/>
          <w:sz w:val="24"/>
          <w:szCs w:val="24"/>
          <w:lang w:val="ru-RU"/>
        </w:rPr>
        <w:t xml:space="preserve">Убедились в том, что гашение поля зрения наблюдается 4 раза за оборот, через каждые </w:t>
      </w:r>
      <w:r w:rsidRPr="004B43F7">
        <w:rPr>
          <w:rFonts w:ascii="Cambria Math" w:eastAsia="SFRM1200" w:hAnsi="Cambria Math" w:cs="Cambria Math"/>
          <w:sz w:val="24"/>
          <w:szCs w:val="24"/>
          <w:lang w:val="ru-RU"/>
        </w:rPr>
        <w:t>𝜋</w:t>
      </w:r>
      <w:r w:rsidRPr="004B43F7">
        <w:rPr>
          <w:rFonts w:ascii="Calibri" w:eastAsia="SFRM1200" w:hAnsi="Calibri" w:cs="Calibri"/>
          <w:sz w:val="24"/>
          <w:szCs w:val="24"/>
          <w:lang w:val="ru-RU"/>
        </w:rPr>
        <w:t>/4 со всеми образцами, параллельными оптической оси вне зависимости от их толщины.</w:t>
      </w:r>
    </w:p>
    <w:p w14:paraId="652A8801" w14:textId="1E692318" w:rsidR="00AD4071" w:rsidRDefault="006D78F6" w:rsidP="00AD4071">
      <w:pPr>
        <w:pStyle w:val="ab"/>
        <w:widowControl/>
        <w:numPr>
          <w:ilvl w:val="2"/>
          <w:numId w:val="15"/>
        </w:numPr>
        <w:adjustRightInd w:val="0"/>
        <w:spacing w:line="360" w:lineRule="auto"/>
        <w:ind w:left="0"/>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t xml:space="preserve">Выявление пластинок  </w:t>
      </w:r>
      <m:oMath>
        <m:f>
          <m:fPr>
            <m:ctrlPr>
              <w:rPr>
                <w:rFonts w:ascii="Cambria Math" w:eastAsia="SFRM1200" w:hAnsi="Cambria Math" w:cs="Cambria Math"/>
                <w:b/>
                <w:bCs/>
                <w:i/>
                <w:iCs/>
                <w:sz w:val="32"/>
                <w:szCs w:val="28"/>
                <w:lang w:val="ru-RU"/>
              </w:rPr>
            </m:ctrlPr>
          </m:fPr>
          <m:num>
            <m:r>
              <m:rPr>
                <m:sty m:val="bi"/>
              </m:rPr>
              <w:rPr>
                <w:rFonts w:ascii="Cambria Math" w:eastAsia="SFRM1200" w:hAnsi="Cambria Math" w:cs="Cambria Math"/>
                <w:sz w:val="32"/>
                <w:szCs w:val="28"/>
                <w:lang w:val="ru-RU"/>
              </w:rPr>
              <m:t>λ</m:t>
            </m:r>
          </m:num>
          <m:den>
            <m:r>
              <m:rPr>
                <m:sty m:val="bi"/>
              </m:rPr>
              <w:rPr>
                <w:rFonts w:ascii="Cambria Math" w:eastAsia="SFRM1200" w:hAnsi="Cambria Math" w:cs="Cambria Math"/>
                <w:sz w:val="32"/>
                <w:szCs w:val="28"/>
                <w:lang w:val="ru-RU"/>
              </w:rPr>
              <m:t>4</m:t>
            </m:r>
          </m:den>
        </m:f>
      </m:oMath>
      <w:r w:rsidRPr="006D78F6">
        <w:rPr>
          <w:rFonts w:asciiTheme="minorHAnsi" w:eastAsia="SFRM1200" w:hAnsiTheme="minorHAnsi" w:cs="SFRM1200"/>
          <w:b/>
          <w:bCs/>
          <w:i/>
          <w:iCs/>
          <w:sz w:val="32"/>
          <w:szCs w:val="28"/>
          <w:lang w:val="ru-RU"/>
        </w:rPr>
        <w:t xml:space="preserve">  и  </w:t>
      </w:r>
      <m:oMath>
        <m:f>
          <m:fPr>
            <m:ctrlPr>
              <w:rPr>
                <w:rFonts w:ascii="Cambria Math" w:eastAsia="SFRM1200" w:hAnsi="Cambria Math" w:cs="Cambria Math"/>
                <w:b/>
                <w:bCs/>
                <w:i/>
                <w:iCs/>
                <w:sz w:val="32"/>
                <w:szCs w:val="28"/>
                <w:lang w:val="ru-RU"/>
              </w:rPr>
            </m:ctrlPr>
          </m:fPr>
          <m:num>
            <m:r>
              <m:rPr>
                <m:sty m:val="bi"/>
              </m:rPr>
              <w:rPr>
                <w:rFonts w:ascii="Cambria Math" w:eastAsia="SFRM1200" w:hAnsi="Cambria Math" w:cs="Cambria Math"/>
                <w:sz w:val="32"/>
                <w:szCs w:val="28"/>
                <w:lang w:val="ru-RU"/>
              </w:rPr>
              <m:t>λ</m:t>
            </m:r>
          </m:num>
          <m:den>
            <m:r>
              <m:rPr>
                <m:sty m:val="bi"/>
              </m:rPr>
              <w:rPr>
                <w:rFonts w:ascii="Cambria Math" w:eastAsia="SFRM1200" w:hAnsi="Cambria Math" w:cs="Cambria Math"/>
                <w:sz w:val="32"/>
                <w:szCs w:val="28"/>
                <w:lang w:val="ru-RU"/>
              </w:rPr>
              <m:t>2</m:t>
            </m:r>
          </m:den>
        </m:f>
      </m:oMath>
    </w:p>
    <w:tbl>
      <w:tblPr>
        <w:tblStyle w:val="ad"/>
        <w:tblW w:w="11171" w:type="dxa"/>
        <w:tblLook w:val="04A0" w:firstRow="1" w:lastRow="0" w:firstColumn="1" w:lastColumn="0" w:noHBand="0" w:noVBand="1"/>
      </w:tblPr>
      <w:tblGrid>
        <w:gridCol w:w="676"/>
        <w:gridCol w:w="2285"/>
        <w:gridCol w:w="4255"/>
        <w:gridCol w:w="3955"/>
      </w:tblGrid>
      <w:tr w:rsidR="00C04572" w14:paraId="0787E658" w14:textId="77777777" w:rsidTr="00C04572">
        <w:trPr>
          <w:trHeight w:val="580"/>
        </w:trPr>
        <w:tc>
          <w:tcPr>
            <w:tcW w:w="676" w:type="dxa"/>
            <w:shd w:val="clear" w:color="auto" w:fill="D5DCE4" w:themeFill="text2" w:themeFillTint="33"/>
            <w:vAlign w:val="center"/>
          </w:tcPr>
          <w:p w14:paraId="58FEC474" w14:textId="26692586" w:rsidR="006D78F6" w:rsidRPr="00C04572" w:rsidRDefault="006D78F6"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w:t>
            </w:r>
          </w:p>
        </w:tc>
        <w:tc>
          <w:tcPr>
            <w:tcW w:w="2285" w:type="dxa"/>
            <w:shd w:val="clear" w:color="auto" w:fill="D5DCE4" w:themeFill="text2" w:themeFillTint="33"/>
            <w:vAlign w:val="center"/>
          </w:tcPr>
          <w:p w14:paraId="40C37107" w14:textId="1F42F4A8" w:rsidR="006D78F6" w:rsidRPr="00C04572" w:rsidRDefault="006D78F6"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Светофильтр</w:t>
            </w:r>
          </w:p>
        </w:tc>
        <w:tc>
          <w:tcPr>
            <w:tcW w:w="4255" w:type="dxa"/>
            <w:shd w:val="clear" w:color="auto" w:fill="D5DCE4" w:themeFill="text2" w:themeFillTint="33"/>
            <w:vAlign w:val="center"/>
          </w:tcPr>
          <w:p w14:paraId="24D4000C" w14:textId="348034DD" w:rsidR="006D78F6" w:rsidRPr="00C04572" w:rsidRDefault="006D78F6"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Изменение интенсивности</w:t>
            </w:r>
          </w:p>
        </w:tc>
        <w:tc>
          <w:tcPr>
            <w:tcW w:w="3955" w:type="dxa"/>
            <w:shd w:val="clear" w:color="auto" w:fill="D5DCE4" w:themeFill="text2" w:themeFillTint="33"/>
            <w:vAlign w:val="center"/>
          </w:tcPr>
          <w:p w14:paraId="7412926A" w14:textId="24D6AC88" w:rsidR="006D78F6"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Вывод о типе пластинки</w:t>
            </w:r>
          </w:p>
        </w:tc>
      </w:tr>
      <w:tr w:rsidR="00C04572" w14:paraId="45093930" w14:textId="77777777" w:rsidTr="00C04572">
        <w:trPr>
          <w:trHeight w:val="423"/>
        </w:trPr>
        <w:tc>
          <w:tcPr>
            <w:tcW w:w="676" w:type="dxa"/>
            <w:vMerge w:val="restart"/>
            <w:vAlign w:val="center"/>
          </w:tcPr>
          <w:p w14:paraId="039C7EF0" w14:textId="2FEFB49A"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1</w:t>
            </w:r>
          </w:p>
        </w:tc>
        <w:tc>
          <w:tcPr>
            <w:tcW w:w="2285" w:type="dxa"/>
            <w:shd w:val="clear" w:color="auto" w:fill="F7CAAC" w:themeFill="accent2" w:themeFillTint="66"/>
            <w:vAlign w:val="center"/>
          </w:tcPr>
          <w:p w14:paraId="25BE5CCF" w14:textId="62740549"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Красный</w:t>
            </w:r>
          </w:p>
        </w:tc>
        <w:tc>
          <w:tcPr>
            <w:tcW w:w="4255" w:type="dxa"/>
            <w:vAlign w:val="center"/>
          </w:tcPr>
          <w:p w14:paraId="12FB3DB4" w14:textId="2162DF32"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Меняется неопределенно</w:t>
            </w:r>
          </w:p>
        </w:tc>
        <w:tc>
          <w:tcPr>
            <w:tcW w:w="3955" w:type="dxa"/>
            <w:vAlign w:val="center"/>
          </w:tcPr>
          <w:p w14:paraId="4B7AE753" w14:textId="24DA3EEE"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Не определена</w:t>
            </w:r>
          </w:p>
        </w:tc>
      </w:tr>
      <w:tr w:rsidR="00C04572" w14:paraId="62CF2EE9" w14:textId="77777777" w:rsidTr="00C04572">
        <w:trPr>
          <w:trHeight w:val="432"/>
        </w:trPr>
        <w:tc>
          <w:tcPr>
            <w:tcW w:w="676" w:type="dxa"/>
            <w:vMerge/>
            <w:vAlign w:val="center"/>
          </w:tcPr>
          <w:p w14:paraId="0DE3BEB5" w14:textId="77777777"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p>
        </w:tc>
        <w:tc>
          <w:tcPr>
            <w:tcW w:w="2285" w:type="dxa"/>
            <w:shd w:val="clear" w:color="auto" w:fill="E2EFD9" w:themeFill="accent6" w:themeFillTint="33"/>
            <w:vAlign w:val="center"/>
          </w:tcPr>
          <w:p w14:paraId="7517D82E" w14:textId="5C4E295D"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Зеленый</w:t>
            </w:r>
          </w:p>
        </w:tc>
        <w:tc>
          <w:tcPr>
            <w:tcW w:w="4255" w:type="dxa"/>
            <w:vAlign w:val="center"/>
          </w:tcPr>
          <w:p w14:paraId="2ECD3FEB" w14:textId="2CD1A33D"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Изменяется до темноты</w:t>
            </w:r>
          </w:p>
        </w:tc>
        <w:tc>
          <w:tcPr>
            <w:tcW w:w="3955" w:type="dxa"/>
            <w:vAlign w:val="center"/>
          </w:tcPr>
          <w:p w14:paraId="1319E0BB" w14:textId="4FE929BA"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m:oMathPara>
              <m:oMath>
                <m:r>
                  <w:rPr>
                    <w:rFonts w:ascii="Cambria Math" w:eastAsia="SFRM1200" w:hAnsi="Cambria Math" w:cs="SFRM1200"/>
                    <w:sz w:val="28"/>
                    <w:szCs w:val="26"/>
                    <w:lang w:val="ru-RU"/>
                  </w:rPr>
                  <m:t>λ∕2</m:t>
                </m:r>
              </m:oMath>
            </m:oMathPara>
          </w:p>
        </w:tc>
      </w:tr>
      <w:tr w:rsidR="00C04572" w14:paraId="06C5793C" w14:textId="77777777" w:rsidTr="00C04572">
        <w:trPr>
          <w:trHeight w:val="423"/>
        </w:trPr>
        <w:tc>
          <w:tcPr>
            <w:tcW w:w="676" w:type="dxa"/>
            <w:vMerge w:val="restart"/>
            <w:vAlign w:val="center"/>
          </w:tcPr>
          <w:p w14:paraId="41479DB3" w14:textId="19F03457"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2</w:t>
            </w:r>
          </w:p>
        </w:tc>
        <w:tc>
          <w:tcPr>
            <w:tcW w:w="2285" w:type="dxa"/>
            <w:shd w:val="clear" w:color="auto" w:fill="F7CAAC" w:themeFill="accent2" w:themeFillTint="66"/>
            <w:vAlign w:val="center"/>
          </w:tcPr>
          <w:p w14:paraId="7379BBEF" w14:textId="616D6CB7"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Красный</w:t>
            </w:r>
          </w:p>
        </w:tc>
        <w:tc>
          <w:tcPr>
            <w:tcW w:w="4255" w:type="dxa"/>
            <w:vAlign w:val="center"/>
          </w:tcPr>
          <w:p w14:paraId="202BACD9" w14:textId="482A36B4"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До темноты не поменялось</w:t>
            </w:r>
          </w:p>
        </w:tc>
        <w:tc>
          <w:tcPr>
            <w:tcW w:w="3955" w:type="dxa"/>
            <w:vAlign w:val="center"/>
          </w:tcPr>
          <w:p w14:paraId="4692BF66" w14:textId="1107AD82"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m:oMathPara>
              <m:oMath>
                <m:r>
                  <w:rPr>
                    <w:rFonts w:ascii="Cambria Math" w:eastAsia="SFRM1200" w:hAnsi="Cambria Math" w:cs="SFRM1200"/>
                    <w:sz w:val="28"/>
                    <w:szCs w:val="26"/>
                    <w:lang w:val="ru-RU"/>
                  </w:rPr>
                  <m:t>λ∕4</m:t>
                </m:r>
              </m:oMath>
            </m:oMathPara>
          </w:p>
        </w:tc>
      </w:tr>
      <w:tr w:rsidR="00C04572" w14:paraId="0BB0EAD3" w14:textId="77777777" w:rsidTr="00C04572">
        <w:trPr>
          <w:trHeight w:val="440"/>
        </w:trPr>
        <w:tc>
          <w:tcPr>
            <w:tcW w:w="676" w:type="dxa"/>
            <w:vMerge/>
            <w:vAlign w:val="center"/>
          </w:tcPr>
          <w:p w14:paraId="60C8A9B8" w14:textId="77777777"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p>
        </w:tc>
        <w:tc>
          <w:tcPr>
            <w:tcW w:w="2285" w:type="dxa"/>
            <w:shd w:val="clear" w:color="auto" w:fill="E2EFD9" w:themeFill="accent6" w:themeFillTint="33"/>
            <w:vAlign w:val="center"/>
          </w:tcPr>
          <w:p w14:paraId="0D23D728" w14:textId="3DF09427"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Зеленый</w:t>
            </w:r>
          </w:p>
        </w:tc>
        <w:tc>
          <w:tcPr>
            <w:tcW w:w="4255" w:type="dxa"/>
            <w:vAlign w:val="center"/>
          </w:tcPr>
          <w:p w14:paraId="3301CECE" w14:textId="646B55DF"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Меняется неопределенно</w:t>
            </w:r>
          </w:p>
        </w:tc>
        <w:tc>
          <w:tcPr>
            <w:tcW w:w="3955" w:type="dxa"/>
            <w:vAlign w:val="center"/>
          </w:tcPr>
          <w:p w14:paraId="6767944B" w14:textId="04CA2C26"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Не определена</w:t>
            </w:r>
          </w:p>
        </w:tc>
      </w:tr>
      <w:tr w:rsidR="00C04572" w14:paraId="73D79276" w14:textId="77777777" w:rsidTr="00C04572">
        <w:trPr>
          <w:trHeight w:val="423"/>
        </w:trPr>
        <w:tc>
          <w:tcPr>
            <w:tcW w:w="676" w:type="dxa"/>
            <w:vMerge w:val="restart"/>
            <w:vAlign w:val="center"/>
          </w:tcPr>
          <w:p w14:paraId="1D2D5182" w14:textId="2F14B085"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3</w:t>
            </w:r>
          </w:p>
        </w:tc>
        <w:tc>
          <w:tcPr>
            <w:tcW w:w="2285" w:type="dxa"/>
            <w:shd w:val="clear" w:color="auto" w:fill="F7CAAC" w:themeFill="accent2" w:themeFillTint="66"/>
            <w:vAlign w:val="center"/>
          </w:tcPr>
          <w:p w14:paraId="6E9CAC2F" w14:textId="098706A8"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Красный</w:t>
            </w:r>
          </w:p>
        </w:tc>
        <w:tc>
          <w:tcPr>
            <w:tcW w:w="4255" w:type="dxa"/>
            <w:vAlign w:val="center"/>
          </w:tcPr>
          <w:p w14:paraId="0B867D9D" w14:textId="6848F1FB"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Изменяется до темноты</w:t>
            </w:r>
          </w:p>
        </w:tc>
        <w:tc>
          <w:tcPr>
            <w:tcW w:w="3955" w:type="dxa"/>
            <w:vAlign w:val="center"/>
          </w:tcPr>
          <w:p w14:paraId="418DB14C" w14:textId="09527166"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m:oMathPara>
              <m:oMath>
                <m:r>
                  <w:rPr>
                    <w:rFonts w:ascii="Cambria Math" w:eastAsia="SFRM1200" w:hAnsi="Cambria Math" w:cs="SFRM1200"/>
                    <w:sz w:val="28"/>
                    <w:szCs w:val="26"/>
                    <w:lang w:val="ru-RU"/>
                  </w:rPr>
                  <m:t>λ∕2</m:t>
                </m:r>
              </m:oMath>
            </m:oMathPara>
          </w:p>
        </w:tc>
      </w:tr>
      <w:tr w:rsidR="00C04572" w14:paraId="78C7DCA9" w14:textId="77777777" w:rsidTr="00C04572">
        <w:trPr>
          <w:trHeight w:val="432"/>
        </w:trPr>
        <w:tc>
          <w:tcPr>
            <w:tcW w:w="676" w:type="dxa"/>
            <w:vMerge/>
            <w:vAlign w:val="center"/>
          </w:tcPr>
          <w:p w14:paraId="301AC19D" w14:textId="77777777"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p>
        </w:tc>
        <w:tc>
          <w:tcPr>
            <w:tcW w:w="2285" w:type="dxa"/>
            <w:shd w:val="clear" w:color="auto" w:fill="E2EFD9" w:themeFill="accent6" w:themeFillTint="33"/>
            <w:vAlign w:val="center"/>
          </w:tcPr>
          <w:p w14:paraId="0D826A8C" w14:textId="1C170704"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Зеленый</w:t>
            </w:r>
          </w:p>
        </w:tc>
        <w:tc>
          <w:tcPr>
            <w:tcW w:w="4255" w:type="dxa"/>
            <w:vAlign w:val="center"/>
          </w:tcPr>
          <w:p w14:paraId="5F3E2D69" w14:textId="49C43BDF"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Меняется неопределенно</w:t>
            </w:r>
          </w:p>
        </w:tc>
        <w:tc>
          <w:tcPr>
            <w:tcW w:w="3955" w:type="dxa"/>
            <w:vAlign w:val="center"/>
          </w:tcPr>
          <w:p w14:paraId="6F6109F5" w14:textId="2AB80CB8" w:rsidR="00C04572" w:rsidRPr="00C04572" w:rsidRDefault="00C04572" w:rsidP="00C04572">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Не определена</w:t>
            </w:r>
          </w:p>
        </w:tc>
      </w:tr>
    </w:tbl>
    <w:p w14:paraId="557C4DA6" w14:textId="1FD5C2A6" w:rsidR="00AD4071" w:rsidRDefault="00AD4071" w:rsidP="00C04572">
      <w:pPr>
        <w:pStyle w:val="ab"/>
        <w:widowControl/>
        <w:numPr>
          <w:ilvl w:val="2"/>
          <w:numId w:val="15"/>
        </w:numPr>
        <w:adjustRightInd w:val="0"/>
        <w:spacing w:before="240" w:line="360" w:lineRule="auto"/>
        <w:ind w:left="0"/>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t>Изменения цвета фазовых пластинок</w:t>
      </w:r>
    </w:p>
    <w:p w14:paraId="669924A2" w14:textId="11B675A3" w:rsidR="004B43F7" w:rsidRPr="004B43F7" w:rsidRDefault="004B43F7" w:rsidP="004B43F7">
      <w:pPr>
        <w:pStyle w:val="ab"/>
        <w:widowControl/>
        <w:adjustRightInd w:val="0"/>
        <w:spacing w:line="360" w:lineRule="auto"/>
        <w:ind w:left="0"/>
        <w:rPr>
          <w:rFonts w:ascii="Calibri" w:eastAsia="SFRM1200" w:hAnsi="Calibri" w:cs="Calibri"/>
          <w:sz w:val="24"/>
          <w:szCs w:val="24"/>
          <w:lang w:val="ru-RU"/>
        </w:rPr>
      </w:pPr>
      <w:r w:rsidRPr="005C5384">
        <w:rPr>
          <w:rFonts w:ascii="Calibri" w:eastAsia="SFRM1200" w:hAnsi="Calibri" w:cs="Calibri"/>
          <w:sz w:val="24"/>
          <w:szCs w:val="24"/>
          <w:lang w:val="ru-RU"/>
        </w:rPr>
        <w:t>На белом (оранжевом) свете, вращая анализатор, наблюдали изменение окраски света с фазовой пластинки: при 0 градусов – оранжевый, с 60 до 120 скорее желтый, чем оранжевый, при 180 – опять оранжевый.</w:t>
      </w:r>
    </w:p>
    <w:p w14:paraId="72FD9759" w14:textId="34998D4D" w:rsidR="00AD4071" w:rsidRDefault="00AD4071" w:rsidP="00AD4071">
      <w:pPr>
        <w:pStyle w:val="ab"/>
        <w:widowControl/>
        <w:numPr>
          <w:ilvl w:val="0"/>
          <w:numId w:val="15"/>
        </w:numPr>
        <w:adjustRightInd w:val="0"/>
        <w:spacing w:line="360" w:lineRule="auto"/>
        <w:ind w:left="0" w:hanging="11"/>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t>Четверт</w:t>
      </w:r>
      <w:r w:rsidR="000B6891">
        <w:rPr>
          <w:rFonts w:asciiTheme="minorHAnsi" w:eastAsia="SFRM1200" w:hAnsiTheme="minorHAnsi" w:cs="SFRM1200"/>
          <w:b/>
          <w:bCs/>
          <w:i/>
          <w:iCs/>
          <w:sz w:val="32"/>
          <w:szCs w:val="28"/>
          <w:lang w:val="ru-RU"/>
        </w:rPr>
        <w:t>ая часть</w:t>
      </w:r>
      <w:r>
        <w:rPr>
          <w:rFonts w:asciiTheme="minorHAnsi" w:eastAsia="SFRM1200" w:hAnsiTheme="minorHAnsi" w:cs="SFRM1200"/>
          <w:b/>
          <w:bCs/>
          <w:i/>
          <w:iCs/>
          <w:sz w:val="32"/>
          <w:szCs w:val="28"/>
          <w:lang w:val="ru-RU"/>
        </w:rPr>
        <w:t xml:space="preserve"> эксперимент</w:t>
      </w:r>
      <w:r w:rsidR="000B6891">
        <w:rPr>
          <w:rFonts w:asciiTheme="minorHAnsi" w:eastAsia="SFRM1200" w:hAnsiTheme="minorHAnsi" w:cs="SFRM1200"/>
          <w:b/>
          <w:bCs/>
          <w:i/>
          <w:iCs/>
          <w:sz w:val="32"/>
          <w:szCs w:val="28"/>
          <w:lang w:val="ru-RU"/>
        </w:rPr>
        <w:t>а</w:t>
      </w:r>
    </w:p>
    <w:p w14:paraId="7D865914" w14:textId="435B5292" w:rsidR="00AD4071" w:rsidRDefault="00AD4071" w:rsidP="00AD4071">
      <w:pPr>
        <w:pStyle w:val="ab"/>
        <w:widowControl/>
        <w:numPr>
          <w:ilvl w:val="1"/>
          <w:numId w:val="15"/>
        </w:numPr>
        <w:adjustRightInd w:val="0"/>
        <w:spacing w:line="360" w:lineRule="auto"/>
        <w:ind w:left="0"/>
        <w:jc w:val="center"/>
        <w:rPr>
          <w:rFonts w:asciiTheme="minorHAnsi" w:eastAsia="SFRM1200" w:hAnsiTheme="minorHAnsi" w:cs="SFRM1200"/>
          <w:b/>
          <w:bCs/>
          <w:i/>
          <w:iCs/>
          <w:sz w:val="32"/>
          <w:szCs w:val="28"/>
          <w:lang w:val="ru-RU"/>
        </w:rPr>
      </w:pPr>
      <w:r>
        <w:rPr>
          <w:rFonts w:asciiTheme="minorHAnsi" w:eastAsia="SFRM1200" w:hAnsiTheme="minorHAnsi" w:cs="SFRM1200"/>
          <w:b/>
          <w:bCs/>
          <w:i/>
          <w:iCs/>
          <w:sz w:val="32"/>
          <w:szCs w:val="28"/>
          <w:lang w:val="ru-RU"/>
        </w:rPr>
        <w:t>Вращение поляризации в кварц</w:t>
      </w:r>
      <w:r w:rsidR="00C04572">
        <w:rPr>
          <w:rFonts w:asciiTheme="minorHAnsi" w:eastAsia="SFRM1200" w:hAnsiTheme="minorHAnsi" w:cs="SFRM1200"/>
          <w:b/>
          <w:bCs/>
          <w:i/>
          <w:iCs/>
          <w:sz w:val="32"/>
          <w:szCs w:val="28"/>
          <w:lang w:val="ru-RU"/>
        </w:rPr>
        <w:t>евой пластинке</w:t>
      </w:r>
    </w:p>
    <w:p w14:paraId="11D32261" w14:textId="56C5CDDF" w:rsidR="004B43F7" w:rsidRDefault="004B43F7" w:rsidP="004B43F7">
      <w:pPr>
        <w:pStyle w:val="ab"/>
        <w:widowControl/>
        <w:adjustRightInd w:val="0"/>
        <w:spacing w:line="360" w:lineRule="auto"/>
        <w:ind w:left="0"/>
        <w:rPr>
          <w:rFonts w:ascii="Calibri" w:eastAsia="SFRM1200" w:hAnsi="Calibri" w:cs="Calibri"/>
          <w:sz w:val="24"/>
          <w:szCs w:val="24"/>
          <w:lang w:val="ru-RU"/>
        </w:rPr>
      </w:pPr>
      <w:r w:rsidRPr="004B43F7">
        <w:rPr>
          <w:rFonts w:ascii="Calibri" w:eastAsia="SFRM1200" w:hAnsi="Calibri" w:cs="Calibri"/>
          <w:sz w:val="24"/>
          <w:szCs w:val="24"/>
          <w:lang w:val="ru-RU"/>
        </w:rPr>
        <w:t xml:space="preserve">Определили угол и направление вращения плоскости поляризации в кварцевой пластинке, толщина которой 6 мм. Для этого выбрали определенный светофильтр, анализатор поставили на затемнение, положили пластинку на столик, при этом через анализатор опять стало видно свет. Повернули анализатор по и против часовой стрелки до затемнения. </w:t>
      </w:r>
      <w:r w:rsidR="00C04572">
        <w:rPr>
          <w:rFonts w:ascii="Calibri" w:eastAsia="SFRM1200" w:hAnsi="Calibri" w:cs="Calibri"/>
          <w:sz w:val="24"/>
          <w:szCs w:val="24"/>
          <w:lang w:val="ru-RU"/>
        </w:rPr>
        <w:t>Углы поворота анализатора занесли в таблицу</w:t>
      </w:r>
    </w:p>
    <w:tbl>
      <w:tblPr>
        <w:tblStyle w:val="ad"/>
        <w:tblW w:w="0" w:type="auto"/>
        <w:tblLook w:val="04A0" w:firstRow="1" w:lastRow="0" w:firstColumn="1" w:lastColumn="0" w:noHBand="0" w:noVBand="1"/>
      </w:tblPr>
      <w:tblGrid>
        <w:gridCol w:w="3616"/>
        <w:gridCol w:w="3616"/>
        <w:gridCol w:w="3618"/>
      </w:tblGrid>
      <w:tr w:rsidR="004B43F7" w:rsidRPr="00860E27" w14:paraId="18EC8D47" w14:textId="77777777" w:rsidTr="00C04572">
        <w:trPr>
          <w:trHeight w:val="537"/>
        </w:trPr>
        <w:tc>
          <w:tcPr>
            <w:tcW w:w="3616" w:type="dxa"/>
            <w:vMerge w:val="restart"/>
            <w:shd w:val="clear" w:color="auto" w:fill="D5DCE4" w:themeFill="text2" w:themeFillTint="33"/>
            <w:vAlign w:val="center"/>
          </w:tcPr>
          <w:p w14:paraId="2B328E1C" w14:textId="56C7B930" w:rsidR="004B43F7" w:rsidRPr="00C04572" w:rsidRDefault="004B43F7" w:rsidP="004B43F7">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Светофильтр</w:t>
            </w:r>
          </w:p>
        </w:tc>
        <w:tc>
          <w:tcPr>
            <w:tcW w:w="7234" w:type="dxa"/>
            <w:gridSpan w:val="2"/>
            <w:shd w:val="clear" w:color="auto" w:fill="D5DCE4" w:themeFill="text2" w:themeFillTint="33"/>
            <w:vAlign w:val="center"/>
          </w:tcPr>
          <w:p w14:paraId="22EDD40C" w14:textId="612464F5" w:rsidR="004B43F7" w:rsidRPr="00C04572" w:rsidRDefault="004B43F7" w:rsidP="004B43F7">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угол относительно часовой стрелки, град</w:t>
            </w:r>
          </w:p>
        </w:tc>
      </w:tr>
      <w:tr w:rsidR="004B43F7" w:rsidRPr="00C04572" w14:paraId="1D6EEB70" w14:textId="77777777" w:rsidTr="00C04572">
        <w:trPr>
          <w:trHeight w:val="537"/>
        </w:trPr>
        <w:tc>
          <w:tcPr>
            <w:tcW w:w="3616" w:type="dxa"/>
            <w:vMerge/>
            <w:shd w:val="clear" w:color="auto" w:fill="D5DCE4" w:themeFill="text2" w:themeFillTint="33"/>
            <w:vAlign w:val="center"/>
          </w:tcPr>
          <w:p w14:paraId="686E2EFA" w14:textId="77777777" w:rsidR="004B43F7" w:rsidRPr="00C04572" w:rsidRDefault="004B43F7" w:rsidP="004B43F7">
            <w:pPr>
              <w:pStyle w:val="ab"/>
              <w:widowControl/>
              <w:adjustRightInd w:val="0"/>
              <w:ind w:left="0"/>
              <w:jc w:val="center"/>
              <w:rPr>
                <w:rFonts w:asciiTheme="minorHAnsi" w:eastAsia="SFRM1200" w:hAnsiTheme="minorHAnsi" w:cs="SFRM1200"/>
                <w:i/>
                <w:iCs/>
                <w:sz w:val="28"/>
                <w:szCs w:val="26"/>
                <w:lang w:val="ru-RU"/>
              </w:rPr>
            </w:pPr>
          </w:p>
        </w:tc>
        <w:tc>
          <w:tcPr>
            <w:tcW w:w="3616" w:type="dxa"/>
            <w:shd w:val="clear" w:color="auto" w:fill="D5DCE4" w:themeFill="text2" w:themeFillTint="33"/>
            <w:vAlign w:val="center"/>
          </w:tcPr>
          <w:p w14:paraId="702CBABB" w14:textId="6B1A0D64" w:rsidR="004B43F7" w:rsidRPr="00C04572" w:rsidRDefault="004B43F7" w:rsidP="004B43F7">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по</w:t>
            </w:r>
          </w:p>
        </w:tc>
        <w:tc>
          <w:tcPr>
            <w:tcW w:w="3617" w:type="dxa"/>
            <w:shd w:val="clear" w:color="auto" w:fill="D5DCE4" w:themeFill="text2" w:themeFillTint="33"/>
            <w:vAlign w:val="center"/>
          </w:tcPr>
          <w:p w14:paraId="660D0B14" w14:textId="11808CC8" w:rsidR="004B43F7" w:rsidRPr="00C04572" w:rsidRDefault="004B43F7" w:rsidP="004B43F7">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против</w:t>
            </w:r>
          </w:p>
        </w:tc>
      </w:tr>
      <w:tr w:rsidR="004B43F7" w:rsidRPr="00C04572" w14:paraId="5B610AE7" w14:textId="77777777" w:rsidTr="00C04572">
        <w:trPr>
          <w:trHeight w:val="537"/>
        </w:trPr>
        <w:tc>
          <w:tcPr>
            <w:tcW w:w="3616" w:type="dxa"/>
            <w:shd w:val="clear" w:color="auto" w:fill="F7CAAC" w:themeFill="accent2" w:themeFillTint="66"/>
            <w:vAlign w:val="center"/>
          </w:tcPr>
          <w:p w14:paraId="45F4AA1E" w14:textId="21A5F9D2" w:rsidR="004B43F7" w:rsidRPr="00C04572" w:rsidRDefault="004B43F7" w:rsidP="004B43F7">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Красный</w:t>
            </w:r>
          </w:p>
        </w:tc>
        <w:tc>
          <w:tcPr>
            <w:tcW w:w="3616" w:type="dxa"/>
            <w:vAlign w:val="center"/>
          </w:tcPr>
          <w:p w14:paraId="562F2C1F" w14:textId="58F7C0E6" w:rsidR="004B43F7" w:rsidRPr="00C04572" w:rsidRDefault="00C04572" w:rsidP="004B43F7">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70°</w:t>
            </w:r>
          </w:p>
        </w:tc>
        <w:tc>
          <w:tcPr>
            <w:tcW w:w="3617" w:type="dxa"/>
            <w:vAlign w:val="center"/>
          </w:tcPr>
          <w:p w14:paraId="6ABC7853" w14:textId="64890047" w:rsidR="004B43F7" w:rsidRPr="00C04572" w:rsidRDefault="00C04572" w:rsidP="004B43F7">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112°</w:t>
            </w:r>
          </w:p>
        </w:tc>
      </w:tr>
      <w:tr w:rsidR="004B43F7" w:rsidRPr="00C04572" w14:paraId="67255889" w14:textId="77777777" w:rsidTr="00C04572">
        <w:trPr>
          <w:trHeight w:val="537"/>
        </w:trPr>
        <w:tc>
          <w:tcPr>
            <w:tcW w:w="3616" w:type="dxa"/>
            <w:shd w:val="clear" w:color="auto" w:fill="C5E0B3" w:themeFill="accent6" w:themeFillTint="66"/>
            <w:vAlign w:val="center"/>
          </w:tcPr>
          <w:p w14:paraId="34EC1856" w14:textId="0C561F94" w:rsidR="004B43F7" w:rsidRPr="00C04572" w:rsidRDefault="004B43F7" w:rsidP="004B43F7">
            <w:pPr>
              <w:pStyle w:val="ab"/>
              <w:widowControl/>
              <w:adjustRightInd w:val="0"/>
              <w:ind w:left="0"/>
              <w:jc w:val="center"/>
              <w:rPr>
                <w:rFonts w:asciiTheme="minorHAnsi" w:eastAsia="SFRM1200" w:hAnsiTheme="minorHAnsi" w:cs="SFRM1200"/>
                <w:i/>
                <w:iCs/>
                <w:sz w:val="28"/>
                <w:szCs w:val="26"/>
                <w:lang w:val="ru-RU"/>
              </w:rPr>
            </w:pPr>
            <w:r w:rsidRPr="00C04572">
              <w:rPr>
                <w:rFonts w:asciiTheme="minorHAnsi" w:eastAsia="SFRM1200" w:hAnsiTheme="minorHAnsi" w:cs="SFRM1200"/>
                <w:i/>
                <w:iCs/>
                <w:sz w:val="28"/>
                <w:szCs w:val="26"/>
                <w:lang w:val="ru-RU"/>
              </w:rPr>
              <w:t>Зеленый</w:t>
            </w:r>
          </w:p>
        </w:tc>
        <w:tc>
          <w:tcPr>
            <w:tcW w:w="3616" w:type="dxa"/>
            <w:vAlign w:val="center"/>
          </w:tcPr>
          <w:p w14:paraId="606E5B9B" w14:textId="08133947" w:rsidR="004B43F7" w:rsidRPr="00C04572" w:rsidRDefault="00C04572" w:rsidP="004B43F7">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52°</w:t>
            </w:r>
          </w:p>
        </w:tc>
        <w:tc>
          <w:tcPr>
            <w:tcW w:w="3617" w:type="dxa"/>
            <w:vAlign w:val="center"/>
          </w:tcPr>
          <w:p w14:paraId="04BD2447" w14:textId="76DC996D" w:rsidR="004B43F7" w:rsidRPr="00C04572" w:rsidRDefault="00C04572" w:rsidP="004B43F7">
            <w:pPr>
              <w:pStyle w:val="ab"/>
              <w:widowControl/>
              <w:adjustRightInd w:val="0"/>
              <w:ind w:left="0"/>
              <w:jc w:val="center"/>
              <w:rPr>
                <w:rFonts w:asciiTheme="minorHAnsi" w:eastAsia="SFRM1200" w:hAnsiTheme="minorHAnsi" w:cs="SFRM1200"/>
                <w:i/>
                <w:iCs/>
                <w:sz w:val="28"/>
                <w:szCs w:val="26"/>
                <w:lang w:val="ru-RU"/>
              </w:rPr>
            </w:pPr>
            <w:r>
              <w:rPr>
                <w:rFonts w:asciiTheme="minorHAnsi" w:eastAsia="SFRM1200" w:hAnsiTheme="minorHAnsi" w:cs="SFRM1200"/>
                <w:i/>
                <w:iCs/>
                <w:sz w:val="28"/>
                <w:szCs w:val="26"/>
                <w:lang w:val="ru-RU"/>
              </w:rPr>
              <w:t>126°</w:t>
            </w:r>
          </w:p>
        </w:tc>
      </w:tr>
    </w:tbl>
    <w:p w14:paraId="387455EB" w14:textId="0680D295" w:rsidR="004B43F7" w:rsidRPr="00C04572" w:rsidRDefault="004B43F7" w:rsidP="00C04572">
      <w:pPr>
        <w:pStyle w:val="ab"/>
        <w:widowControl/>
        <w:adjustRightInd w:val="0"/>
        <w:ind w:left="0"/>
        <w:jc w:val="center"/>
        <w:rPr>
          <w:rFonts w:asciiTheme="minorHAnsi" w:eastAsia="SFRM1200" w:hAnsiTheme="minorHAnsi" w:cs="SFRM1200"/>
          <w:i/>
          <w:iCs/>
          <w:sz w:val="28"/>
          <w:szCs w:val="26"/>
          <w:lang w:val="ru-RU"/>
        </w:rPr>
      </w:pPr>
    </w:p>
    <w:p w14:paraId="7278D9A1" w14:textId="1149315D" w:rsidR="00860E27" w:rsidRPr="006E47E4" w:rsidRDefault="009F2EC2" w:rsidP="004B43F7">
      <w:pPr>
        <w:pStyle w:val="ab"/>
        <w:widowControl/>
        <w:adjustRightInd w:val="0"/>
        <w:spacing w:line="360" w:lineRule="auto"/>
        <w:ind w:left="0"/>
        <w:rPr>
          <w:rFonts w:ascii="Calibri" w:eastAsia="SFRM1200" w:hAnsi="Calibri" w:cs="Calibri"/>
          <w:sz w:val="24"/>
          <w:szCs w:val="24"/>
          <w:lang w:val="ru-RU"/>
        </w:rPr>
      </w:pPr>
      <w:r>
        <w:rPr>
          <w:noProof/>
        </w:rPr>
        <w:drawing>
          <wp:anchor distT="0" distB="0" distL="114300" distR="114300" simplePos="0" relativeHeight="251673088" behindDoc="1" locked="0" layoutInCell="1" allowOverlap="1" wp14:anchorId="50B1B0D6" wp14:editId="45957228">
            <wp:simplePos x="0" y="0"/>
            <wp:positionH relativeFrom="column">
              <wp:posOffset>635</wp:posOffset>
            </wp:positionH>
            <wp:positionV relativeFrom="page">
              <wp:posOffset>9420225</wp:posOffset>
            </wp:positionV>
            <wp:extent cx="6930390" cy="622300"/>
            <wp:effectExtent l="0" t="0" r="0" b="0"/>
            <wp:wrapTight wrapText="bothSides">
              <wp:wrapPolygon edited="0">
                <wp:start x="0" y="0"/>
                <wp:lineTo x="0" y="21159"/>
                <wp:lineTo x="21553" y="21159"/>
                <wp:lineTo x="21553"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30390" cy="622300"/>
                    </a:xfrm>
                    <a:prstGeom prst="rect">
                      <a:avLst/>
                    </a:prstGeom>
                  </pic:spPr>
                </pic:pic>
              </a:graphicData>
            </a:graphic>
            <wp14:sizeRelV relativeFrom="margin">
              <wp14:pctHeight>0</wp14:pctHeight>
            </wp14:sizeRelV>
          </wp:anchor>
        </w:drawing>
      </w:r>
      <w:r w:rsidR="004B43F7" w:rsidRPr="004B43F7">
        <w:rPr>
          <w:rFonts w:ascii="Calibri" w:eastAsia="SFRM1200" w:hAnsi="Calibri" w:cs="Calibri"/>
          <w:sz w:val="24"/>
          <w:szCs w:val="24"/>
          <w:lang w:val="ru-RU"/>
        </w:rPr>
        <w:t xml:space="preserve">Если считать, что поляризация повернулась на острый угол, это соответствует углу поворота поляризации (правого вращения) </w:t>
      </w:r>
      <w:r w:rsidR="000711EA" w:rsidRPr="000711EA">
        <w:rPr>
          <w:rFonts w:ascii="Calibri" w:eastAsia="SFRM1200" w:hAnsi="Calibri" w:cs="Calibri"/>
          <w:sz w:val="24"/>
          <w:szCs w:val="24"/>
          <w:lang w:val="ru-RU"/>
        </w:rPr>
        <w:t>70</w:t>
      </w:r>
      <w:r w:rsidR="004B43F7" w:rsidRPr="004B43F7">
        <w:rPr>
          <w:rFonts w:ascii="Calibri" w:eastAsia="SFRM1200" w:hAnsi="Calibri" w:cs="Calibri"/>
          <w:sz w:val="24"/>
          <w:szCs w:val="24"/>
          <w:lang w:val="ru-RU"/>
        </w:rPr>
        <w:t xml:space="preserve"> градуса для красного и </w:t>
      </w:r>
      <w:r w:rsidR="000711EA" w:rsidRPr="000711EA">
        <w:rPr>
          <w:rFonts w:ascii="Calibri" w:eastAsia="SFRM1200" w:hAnsi="Calibri" w:cs="Calibri"/>
          <w:sz w:val="24"/>
          <w:szCs w:val="24"/>
          <w:lang w:val="ru-RU"/>
        </w:rPr>
        <w:t>52</w:t>
      </w:r>
      <w:r w:rsidR="004B43F7" w:rsidRPr="004B43F7">
        <w:rPr>
          <w:rFonts w:ascii="Calibri" w:eastAsia="SFRM1200" w:hAnsi="Calibri" w:cs="Calibri"/>
          <w:sz w:val="24"/>
          <w:szCs w:val="24"/>
          <w:lang w:val="ru-RU"/>
        </w:rPr>
        <w:t xml:space="preserve"> для зеленого. Пронаблюдали в белом цвете чередование цветов в кварцевой пластинке</w:t>
      </w:r>
      <w:r w:rsidR="006E47E4">
        <w:rPr>
          <w:rFonts w:ascii="Calibri" w:eastAsia="SFRM1200" w:hAnsi="Calibri" w:cs="Calibri"/>
          <w:sz w:val="24"/>
          <w:szCs w:val="24"/>
          <w:lang w:val="ru-RU"/>
        </w:rPr>
        <w:t>:</w:t>
      </w:r>
    </w:p>
    <w:p w14:paraId="4E3D33E7" w14:textId="5F9F735A" w:rsidR="00AD4071" w:rsidRPr="005C5384" w:rsidRDefault="00AD4071" w:rsidP="005C5384">
      <w:pPr>
        <w:pStyle w:val="ab"/>
        <w:widowControl/>
        <w:numPr>
          <w:ilvl w:val="1"/>
          <w:numId w:val="15"/>
        </w:numPr>
        <w:adjustRightInd w:val="0"/>
        <w:spacing w:line="360" w:lineRule="auto"/>
        <w:ind w:left="0" w:hanging="284"/>
        <w:jc w:val="center"/>
        <w:rPr>
          <w:rFonts w:asciiTheme="minorHAnsi" w:eastAsia="SFRM1200" w:hAnsiTheme="minorHAnsi" w:cs="SFRM1200"/>
          <w:b/>
          <w:bCs/>
          <w:i/>
          <w:iCs/>
          <w:sz w:val="32"/>
          <w:szCs w:val="28"/>
          <w:lang w:val="ru-RU"/>
        </w:rPr>
      </w:pPr>
      <w:r w:rsidRPr="005C5384">
        <w:rPr>
          <w:rFonts w:asciiTheme="minorHAnsi" w:eastAsia="SFRM1200" w:hAnsiTheme="minorHAnsi" w:cs="SFRM1200"/>
          <w:b/>
          <w:bCs/>
          <w:i/>
          <w:iCs/>
          <w:sz w:val="32"/>
          <w:szCs w:val="28"/>
          <w:lang w:val="ru-RU"/>
        </w:rPr>
        <w:lastRenderedPageBreak/>
        <w:t>Бикварц</w:t>
      </w:r>
    </w:p>
    <w:p w14:paraId="13CC77A2" w14:textId="30282759" w:rsidR="004B43F7" w:rsidRDefault="000711EA" w:rsidP="004B43F7">
      <w:pPr>
        <w:pStyle w:val="ab"/>
        <w:widowControl/>
        <w:adjustRightInd w:val="0"/>
        <w:spacing w:line="360" w:lineRule="auto"/>
        <w:ind w:left="0"/>
        <w:rPr>
          <w:lang w:val="ru-RU"/>
        </w:rPr>
      </w:pPr>
      <w:r>
        <w:rPr>
          <w:noProof/>
        </w:rPr>
        <w:drawing>
          <wp:anchor distT="0" distB="0" distL="114300" distR="114300" simplePos="0" relativeHeight="251665920" behindDoc="1" locked="0" layoutInCell="1" allowOverlap="1" wp14:anchorId="052BEC1A" wp14:editId="79AF0DF0">
            <wp:simplePos x="0" y="0"/>
            <wp:positionH relativeFrom="column">
              <wp:posOffset>2239645</wp:posOffset>
            </wp:positionH>
            <wp:positionV relativeFrom="page">
              <wp:posOffset>2248978</wp:posOffset>
            </wp:positionV>
            <wp:extent cx="4692015" cy="1458595"/>
            <wp:effectExtent l="0" t="0" r="0" b="0"/>
            <wp:wrapTight wrapText="bothSides">
              <wp:wrapPolygon edited="0">
                <wp:start x="0" y="0"/>
                <wp:lineTo x="0" y="21440"/>
                <wp:lineTo x="21486" y="21440"/>
                <wp:lineTo x="21486"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201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47E4">
        <w:rPr>
          <w:noProof/>
        </w:rPr>
        <w:drawing>
          <wp:anchor distT="0" distB="0" distL="114300" distR="114300" simplePos="0" relativeHeight="251663872" behindDoc="1" locked="0" layoutInCell="1" allowOverlap="1" wp14:anchorId="10890F11" wp14:editId="3C1D078F">
            <wp:simplePos x="0" y="0"/>
            <wp:positionH relativeFrom="column">
              <wp:posOffset>2543810</wp:posOffset>
            </wp:positionH>
            <wp:positionV relativeFrom="page">
              <wp:posOffset>275404</wp:posOffset>
            </wp:positionV>
            <wp:extent cx="4387583" cy="1842833"/>
            <wp:effectExtent l="0" t="0" r="0" b="0"/>
            <wp:wrapTight wrapText="bothSides">
              <wp:wrapPolygon edited="0">
                <wp:start x="0" y="0"/>
                <wp:lineTo x="0" y="21436"/>
                <wp:lineTo x="21478" y="21436"/>
                <wp:lineTo x="21478"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7583" cy="1842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3F7" w:rsidRPr="004B43F7">
        <w:rPr>
          <w:rFonts w:ascii="Calibri" w:eastAsia="SFRM1200" w:hAnsi="Calibri" w:cs="Calibri"/>
          <w:sz w:val="24"/>
          <w:szCs w:val="24"/>
          <w:lang w:val="ru-RU"/>
        </w:rPr>
        <w:t>Убедились в том, что половинки бикварца поворачивают плоскость поляризации в противоположных направлениях. Для этого выбрали красный светофильтр, положили бикварц на средний столик и, вращая анализатор, наблюдали, как меняется интенсивность в половинках бикварца. При этом наблюдалось затемнение то в одной половинке, то в другой, так как из предыдущих опытов следовало, что поляризация красного света поворачивается ровно на 90</w:t>
      </w:r>
      <w:r w:rsidR="004B43F7" w:rsidRPr="004B43F7">
        <w:rPr>
          <w:rFonts w:ascii="Cambria Math" w:eastAsia="SFRM1200" w:hAnsi="Cambria Math" w:cs="Cambria Math"/>
          <w:sz w:val="24"/>
          <w:szCs w:val="24"/>
          <w:lang w:val="ru-RU"/>
        </w:rPr>
        <w:t>°</w:t>
      </w:r>
      <w:r w:rsidR="004B43F7" w:rsidRPr="004B43F7">
        <w:rPr>
          <w:rFonts w:ascii="Calibri" w:eastAsia="SFRM1200" w:hAnsi="Calibri" w:cs="Calibri"/>
          <w:sz w:val="24"/>
          <w:szCs w:val="24"/>
          <w:lang w:val="ru-RU"/>
        </w:rPr>
        <w:t xml:space="preserve"> в предположении, что толщина кварцевой пластинки и бикварца одинаковы.</w:t>
      </w:r>
      <w:r w:rsidR="006E47E4" w:rsidRPr="006E47E4">
        <w:rPr>
          <w:lang w:val="ru-RU"/>
        </w:rPr>
        <w:t xml:space="preserve"> </w:t>
      </w:r>
    </w:p>
    <w:p w14:paraId="4BEC49CC" w14:textId="4599964F" w:rsidR="001F20AA" w:rsidRDefault="001F20AA" w:rsidP="004B43F7">
      <w:pPr>
        <w:pStyle w:val="ab"/>
        <w:widowControl/>
        <w:adjustRightInd w:val="0"/>
        <w:spacing w:line="360" w:lineRule="auto"/>
        <w:ind w:left="0"/>
        <w:rPr>
          <w:rFonts w:ascii="Calibri" w:eastAsia="SFRM1200" w:hAnsi="Calibri" w:cs="Calibri"/>
          <w:sz w:val="24"/>
          <w:szCs w:val="24"/>
          <w:lang w:val="ru-RU"/>
        </w:rPr>
      </w:pPr>
      <w:r w:rsidRPr="004B43F7">
        <w:rPr>
          <w:rFonts w:ascii="Calibri" w:eastAsia="SFRM1200" w:hAnsi="Calibri" w:cs="Calibri"/>
          <w:sz w:val="24"/>
          <w:szCs w:val="24"/>
          <w:lang w:val="ru-RU"/>
        </w:rPr>
        <w:t>Наблюдали дополнительные цвета в половинках бикварца. Для этого выбрали белый свет. Вращая анализатор, выяснили, что дополнительные цвета совпадают для желтого цвета.</w:t>
      </w:r>
    </w:p>
    <w:p w14:paraId="6C128F7D" w14:textId="77777777" w:rsidR="000711EA" w:rsidRDefault="000711EA" w:rsidP="004B43F7">
      <w:pPr>
        <w:pStyle w:val="ab"/>
        <w:widowControl/>
        <w:adjustRightInd w:val="0"/>
        <w:spacing w:line="360" w:lineRule="auto"/>
        <w:ind w:left="0"/>
        <w:rPr>
          <w:rFonts w:ascii="Calibri" w:eastAsia="SFRM1200" w:hAnsi="Calibri" w:cs="Calibri"/>
          <w:sz w:val="24"/>
          <w:szCs w:val="24"/>
          <w:lang w:val="ru-RU"/>
        </w:rPr>
      </w:pPr>
    </w:p>
    <w:p w14:paraId="78D6D164" w14:textId="7A4A47E3" w:rsidR="005C5384" w:rsidRDefault="005C5384" w:rsidP="005C5384">
      <w:pPr>
        <w:pStyle w:val="a"/>
      </w:pPr>
      <w:r>
        <w:t>Удвоитель Норренберга</w:t>
      </w:r>
    </w:p>
    <w:p w14:paraId="4D071FA3" w14:textId="74017E2F" w:rsidR="005C5384" w:rsidRPr="005C5384" w:rsidRDefault="005C5384" w:rsidP="005C5384">
      <w:pPr>
        <w:pStyle w:val="a"/>
        <w:numPr>
          <w:ilvl w:val="1"/>
          <w:numId w:val="15"/>
        </w:numPr>
      </w:pPr>
      <w:r>
        <w:t xml:space="preserve">Пластинка </w:t>
      </w:r>
      <m:oMath>
        <m:r>
          <m:rPr>
            <m:sty m:val="bi"/>
          </m:rPr>
          <w:rPr>
            <w:rFonts w:ascii="Cambria Math" w:hAnsi="Cambria Math"/>
          </w:rPr>
          <m:t>λ∕4</m:t>
        </m:r>
      </m:oMath>
    </w:p>
    <w:p w14:paraId="7852BDA4" w14:textId="6893E08E" w:rsidR="005C5384" w:rsidRDefault="00A37099" w:rsidP="005C5384">
      <w:pPr>
        <w:pStyle w:val="a"/>
        <w:numPr>
          <w:ilvl w:val="0"/>
          <w:numId w:val="0"/>
        </w:numPr>
        <w:jc w:val="left"/>
        <w:rPr>
          <w:rFonts w:ascii="Calibri" w:hAnsi="Calibri" w:cs="Calibri"/>
          <w:b w:val="0"/>
          <w:bCs w:val="0"/>
          <w:i w:val="0"/>
          <w:iCs w:val="0"/>
          <w:sz w:val="24"/>
          <w:szCs w:val="24"/>
        </w:rPr>
      </w:pPr>
      <w:r w:rsidRPr="00A37099">
        <w:rPr>
          <w:rFonts w:ascii="Calibri" w:hAnsi="Calibri" w:cs="Calibri"/>
          <w:b w:val="0"/>
          <w:bCs w:val="0"/>
          <w:i w:val="0"/>
          <w:iCs w:val="0"/>
          <w:sz w:val="24"/>
          <w:szCs w:val="24"/>
        </w:rPr>
        <w:t>Установили прибор по схеме удвоителя Норренберга</w:t>
      </w:r>
      <w:r>
        <w:rPr>
          <w:rFonts w:ascii="Calibri" w:hAnsi="Calibri" w:cs="Calibri"/>
          <w:b w:val="0"/>
          <w:bCs w:val="0"/>
          <w:i w:val="0"/>
          <w:iCs w:val="0"/>
          <w:sz w:val="24"/>
          <w:szCs w:val="24"/>
        </w:rPr>
        <w:t xml:space="preserve">, выбрали красный светофильтр. Установив анализатор на затемнение, положили пластинку </w:t>
      </w:r>
      <m:oMath>
        <m:r>
          <m:rPr>
            <m:sty m:val="bi"/>
          </m:rPr>
          <w:rPr>
            <w:rFonts w:ascii="Cambria Math" w:hAnsi="Cambria Math" w:cs="Calibri"/>
            <w:sz w:val="24"/>
            <w:szCs w:val="24"/>
          </w:rPr>
          <m:t>λ∕4</m:t>
        </m:r>
      </m:oMath>
      <w:r w:rsidRPr="00A37099">
        <w:rPr>
          <w:rFonts w:ascii="Calibri" w:hAnsi="Calibri" w:cs="Calibri"/>
          <w:b w:val="0"/>
          <w:bCs w:val="0"/>
          <w:i w:val="0"/>
          <w:iCs w:val="0"/>
          <w:sz w:val="24"/>
          <w:szCs w:val="24"/>
        </w:rPr>
        <w:t xml:space="preserve"> на нижний столик. </w:t>
      </w:r>
      <w:r>
        <w:rPr>
          <w:rFonts w:ascii="Calibri" w:hAnsi="Calibri" w:cs="Calibri"/>
          <w:b w:val="0"/>
          <w:bCs w:val="0"/>
          <w:i w:val="0"/>
          <w:iCs w:val="0"/>
          <w:sz w:val="24"/>
          <w:szCs w:val="24"/>
        </w:rPr>
        <w:t>Вращая пластинку, добились затемнения анализатора, и повернув столик на 45°, наблюдали изменение интенсивности света. Так как в</w:t>
      </w:r>
      <w:r w:rsidRPr="0073180B">
        <w:rPr>
          <w:rFonts w:ascii="Calibri" w:hAnsi="Calibri" w:cs="Calibri"/>
          <w:sz w:val="24"/>
          <w:szCs w:val="24"/>
        </w:rPr>
        <w:t xml:space="preserve"> </w:t>
      </w:r>
      <w:r w:rsidRPr="00A37099">
        <w:rPr>
          <w:rFonts w:ascii="Calibri" w:hAnsi="Calibri" w:cs="Calibri"/>
          <w:b w:val="0"/>
          <w:bCs w:val="0"/>
          <w:i w:val="0"/>
          <w:iCs w:val="0"/>
          <w:sz w:val="24"/>
          <w:szCs w:val="24"/>
        </w:rPr>
        <w:t>удвоителе поляризованный свет проходит через исследуемый образец дважды (вниз и после отражения от вспомогательного горизонтального зеркала вверх, по направлению к глазу наблюдателя)</w:t>
      </w:r>
      <w:r>
        <w:rPr>
          <w:rFonts w:ascii="Calibri" w:hAnsi="Calibri" w:cs="Calibri"/>
          <w:b w:val="0"/>
          <w:bCs w:val="0"/>
          <w:i w:val="0"/>
          <w:iCs w:val="0"/>
          <w:sz w:val="24"/>
          <w:szCs w:val="24"/>
        </w:rPr>
        <w:t xml:space="preserve">, мы получили эффект как от пластинки </w:t>
      </w:r>
      <m:oMath>
        <m:r>
          <m:rPr>
            <m:sty m:val="bi"/>
          </m:rPr>
          <w:rPr>
            <w:rFonts w:ascii="Cambria Math" w:hAnsi="Cambria Math" w:cs="Calibri"/>
            <w:sz w:val="24"/>
            <w:szCs w:val="24"/>
          </w:rPr>
          <m:t>λ∕2</m:t>
        </m:r>
      </m:oMath>
      <w:r>
        <w:rPr>
          <w:rFonts w:ascii="Calibri" w:hAnsi="Calibri" w:cs="Calibri"/>
          <w:b w:val="0"/>
          <w:bCs w:val="0"/>
          <w:i w:val="0"/>
          <w:iCs w:val="0"/>
          <w:sz w:val="24"/>
          <w:szCs w:val="24"/>
        </w:rPr>
        <w:t>.</w:t>
      </w:r>
    </w:p>
    <w:p w14:paraId="0C1A8793" w14:textId="77777777" w:rsidR="000711EA" w:rsidRPr="005C5384" w:rsidRDefault="000711EA" w:rsidP="005C5384">
      <w:pPr>
        <w:pStyle w:val="a"/>
        <w:numPr>
          <w:ilvl w:val="0"/>
          <w:numId w:val="0"/>
        </w:numPr>
        <w:jc w:val="left"/>
        <w:rPr>
          <w:rFonts w:ascii="Calibri" w:hAnsi="Calibri" w:cs="Calibri"/>
          <w:b w:val="0"/>
          <w:bCs w:val="0"/>
          <w:i w:val="0"/>
          <w:iCs w:val="0"/>
          <w:sz w:val="24"/>
          <w:szCs w:val="24"/>
        </w:rPr>
      </w:pPr>
    </w:p>
    <w:p w14:paraId="46371B31" w14:textId="6E869BBA" w:rsidR="005C5384" w:rsidRPr="005C5384" w:rsidRDefault="005C5384" w:rsidP="005C5384">
      <w:pPr>
        <w:pStyle w:val="a"/>
        <w:numPr>
          <w:ilvl w:val="1"/>
          <w:numId w:val="15"/>
        </w:numPr>
      </w:pPr>
      <w:r w:rsidRPr="005C5384">
        <w:t>Кварцевая пластинка</w:t>
      </w:r>
    </w:p>
    <w:p w14:paraId="0FA770A4" w14:textId="5A054C28" w:rsidR="00A37099" w:rsidRDefault="00A37099" w:rsidP="005C5384">
      <w:pPr>
        <w:pStyle w:val="ab"/>
        <w:widowControl/>
        <w:adjustRightInd w:val="0"/>
        <w:spacing w:line="360" w:lineRule="auto"/>
        <w:ind w:left="0"/>
        <w:rPr>
          <w:rFonts w:ascii="Calibri" w:eastAsia="SFRM1200" w:hAnsi="Calibri" w:cs="Calibri"/>
          <w:sz w:val="24"/>
          <w:szCs w:val="24"/>
          <w:lang w:val="ru-RU"/>
        </w:rPr>
      </w:pPr>
      <w:r>
        <w:rPr>
          <w:rFonts w:ascii="Calibri" w:eastAsia="SFRM1200" w:hAnsi="Calibri" w:cs="Calibri"/>
          <w:sz w:val="24"/>
          <w:szCs w:val="24"/>
          <w:lang w:val="ru-RU"/>
        </w:rPr>
        <w:t>Прибор установлен</w:t>
      </w:r>
      <w:r w:rsidR="005C5384" w:rsidRPr="00A37099">
        <w:rPr>
          <w:rFonts w:ascii="Calibri" w:eastAsia="SFRM1200" w:hAnsi="Calibri" w:cs="Calibri"/>
          <w:sz w:val="24"/>
          <w:szCs w:val="24"/>
          <w:lang w:val="ru-RU"/>
        </w:rPr>
        <w:t xml:space="preserve"> по схеме удвоителя</w:t>
      </w:r>
      <w:r w:rsidR="005C5384" w:rsidRPr="005C5384">
        <w:rPr>
          <w:rFonts w:ascii="Calibri" w:eastAsia="SFRM1200" w:hAnsi="Calibri" w:cs="Calibri"/>
          <w:sz w:val="24"/>
          <w:szCs w:val="24"/>
          <w:lang w:val="ru-RU"/>
        </w:rPr>
        <w:t xml:space="preserve"> Норренберга.</w:t>
      </w:r>
      <w:r w:rsidR="005C5384">
        <w:rPr>
          <w:rFonts w:ascii="Calibri" w:eastAsia="SFRM1200" w:hAnsi="Calibri" w:cs="Calibri"/>
          <w:sz w:val="24"/>
          <w:szCs w:val="24"/>
          <w:lang w:val="ru-RU"/>
        </w:rPr>
        <w:t xml:space="preserve"> </w:t>
      </w:r>
      <w:r>
        <w:rPr>
          <w:rFonts w:ascii="Calibri" w:eastAsia="SFRM1200" w:hAnsi="Calibri" w:cs="Calibri"/>
          <w:sz w:val="24"/>
          <w:szCs w:val="24"/>
          <w:lang w:val="ru-RU"/>
        </w:rPr>
        <w:t xml:space="preserve">Выбрав красный светофильтр и установив анализатор </w:t>
      </w:r>
      <w:r w:rsidR="00ED25F2">
        <w:rPr>
          <w:rFonts w:ascii="Calibri" w:eastAsia="SFRM1200" w:hAnsi="Calibri" w:cs="Calibri"/>
          <w:sz w:val="24"/>
          <w:szCs w:val="24"/>
          <w:lang w:val="ru-RU"/>
        </w:rPr>
        <w:t>на затемнение,</w:t>
      </w:r>
      <w:r>
        <w:rPr>
          <w:rFonts w:ascii="Calibri" w:eastAsia="SFRM1200" w:hAnsi="Calibri" w:cs="Calibri"/>
          <w:sz w:val="24"/>
          <w:szCs w:val="24"/>
          <w:lang w:val="ru-RU"/>
        </w:rPr>
        <w:t xml:space="preserve"> положили кварцевую пластинку на нижний столик. </w:t>
      </w:r>
      <w:r w:rsidR="00ED25F2">
        <w:rPr>
          <w:rFonts w:ascii="Calibri" w:eastAsia="SFRM1200" w:hAnsi="Calibri" w:cs="Calibri"/>
          <w:sz w:val="24"/>
          <w:szCs w:val="24"/>
          <w:lang w:val="ru-RU"/>
        </w:rPr>
        <w:t xml:space="preserve">Наблюдали полное затемнение, что говорит об </w:t>
      </w:r>
      <w:r w:rsidR="00ED25F2" w:rsidRPr="005C5384">
        <w:rPr>
          <w:rFonts w:ascii="Calibri" w:eastAsia="SFRM1200" w:hAnsi="Calibri" w:cs="Calibri"/>
          <w:sz w:val="24"/>
          <w:szCs w:val="24"/>
          <w:lang w:val="ru-RU"/>
        </w:rPr>
        <w:t>отсутствии поворота поляризации</w:t>
      </w:r>
      <w:r w:rsidR="00ED25F2">
        <w:rPr>
          <w:rFonts w:ascii="Calibri" w:eastAsia="SFRM1200" w:hAnsi="Calibri" w:cs="Calibri"/>
          <w:sz w:val="24"/>
          <w:szCs w:val="24"/>
          <w:lang w:val="ru-RU"/>
        </w:rPr>
        <w:t xml:space="preserve"> при прохождении света</w:t>
      </w:r>
      <w:r w:rsidR="00ED25F2" w:rsidRPr="00ED25F2">
        <w:rPr>
          <w:rFonts w:ascii="Calibri" w:eastAsia="SFRM1200" w:hAnsi="Calibri" w:cs="Calibri"/>
          <w:sz w:val="24"/>
          <w:szCs w:val="24"/>
          <w:lang w:val="ru-RU"/>
        </w:rPr>
        <w:t xml:space="preserve"> </w:t>
      </w:r>
      <w:r w:rsidR="00ED25F2" w:rsidRPr="005C5384">
        <w:rPr>
          <w:rFonts w:ascii="Calibri" w:eastAsia="SFRM1200" w:hAnsi="Calibri" w:cs="Calibri"/>
          <w:sz w:val="24"/>
          <w:szCs w:val="24"/>
          <w:lang w:val="ru-RU"/>
        </w:rPr>
        <w:t>через кварцевую пластинку</w:t>
      </w:r>
    </w:p>
    <w:p w14:paraId="01237759" w14:textId="77777777" w:rsidR="00ED25F2" w:rsidRDefault="00ED25F2" w:rsidP="00ED25F2">
      <w:pPr>
        <w:pStyle w:val="ab"/>
        <w:ind w:left="0"/>
        <w:jc w:val="center"/>
        <w:rPr>
          <w:rFonts w:asciiTheme="minorHAnsi" w:eastAsia="SFRM1200" w:hAnsiTheme="minorHAnsi" w:cs="SFRM1200"/>
          <w:b/>
          <w:bCs/>
          <w:i/>
          <w:iCs/>
          <w:sz w:val="36"/>
          <w:szCs w:val="30"/>
          <w:lang w:val="ru-RU"/>
        </w:rPr>
      </w:pPr>
    </w:p>
    <w:p w14:paraId="67B2AFE3" w14:textId="77777777" w:rsidR="000711EA" w:rsidRDefault="000711EA" w:rsidP="00ED25F2">
      <w:pPr>
        <w:pStyle w:val="ab"/>
        <w:spacing w:before="240" w:after="240"/>
        <w:ind w:left="0"/>
        <w:jc w:val="center"/>
        <w:rPr>
          <w:rFonts w:asciiTheme="minorHAnsi" w:eastAsia="SFRM1200" w:hAnsiTheme="minorHAnsi" w:cs="SFRM1200"/>
          <w:b/>
          <w:bCs/>
          <w:i/>
          <w:iCs/>
          <w:sz w:val="36"/>
          <w:szCs w:val="30"/>
          <w:lang w:val="ru-RU"/>
        </w:rPr>
      </w:pPr>
    </w:p>
    <w:p w14:paraId="07D0E784" w14:textId="1F179B6F" w:rsidR="00ED25F2" w:rsidRDefault="00497278" w:rsidP="00ED25F2">
      <w:pPr>
        <w:pStyle w:val="ab"/>
        <w:spacing w:before="240" w:after="240"/>
        <w:ind w:left="0"/>
        <w:jc w:val="center"/>
        <w:rPr>
          <w:rFonts w:asciiTheme="minorHAnsi" w:eastAsia="SFRM1200" w:hAnsiTheme="minorHAnsi" w:cs="SFRM1200"/>
          <w:b/>
          <w:bCs/>
          <w:i/>
          <w:iCs/>
          <w:sz w:val="36"/>
          <w:szCs w:val="30"/>
          <w:lang w:val="ru-RU"/>
        </w:rPr>
      </w:pPr>
      <w:r w:rsidRPr="00AC20D1">
        <w:rPr>
          <w:rFonts w:asciiTheme="minorHAnsi" w:eastAsia="SFRM1200" w:hAnsiTheme="minorHAnsi" w:cs="SFRM1200"/>
          <w:b/>
          <w:bCs/>
          <w:i/>
          <w:iCs/>
          <w:sz w:val="36"/>
          <w:szCs w:val="30"/>
          <w:lang w:val="ru-RU"/>
        </w:rPr>
        <w:lastRenderedPageBreak/>
        <w:t>Вывод</w:t>
      </w:r>
    </w:p>
    <w:p w14:paraId="34AD9BB3" w14:textId="77777777" w:rsidR="00ED25F2" w:rsidRDefault="00ED25F2" w:rsidP="00ED25F2">
      <w:pPr>
        <w:pStyle w:val="ab"/>
        <w:spacing w:after="240" w:line="360" w:lineRule="auto"/>
        <w:ind w:left="0"/>
        <w:rPr>
          <w:rFonts w:ascii="Calibri" w:eastAsia="SFRM1200" w:hAnsi="Calibri" w:cs="Calibri"/>
          <w:sz w:val="24"/>
          <w:szCs w:val="24"/>
          <w:lang w:val="ru-RU"/>
        </w:rPr>
      </w:pPr>
    </w:p>
    <w:p w14:paraId="0652F040" w14:textId="3B272A70" w:rsidR="000711EA" w:rsidRDefault="00ED25F2" w:rsidP="000711EA">
      <w:pPr>
        <w:pStyle w:val="ab"/>
        <w:widowControl/>
        <w:adjustRightInd w:val="0"/>
        <w:spacing w:line="360" w:lineRule="auto"/>
        <w:ind w:left="0"/>
        <w:rPr>
          <w:rFonts w:ascii="Calibri" w:eastAsia="SFRM1200" w:hAnsi="Calibri" w:cs="Calibri"/>
          <w:sz w:val="24"/>
          <w:szCs w:val="24"/>
          <w:lang w:val="ru-RU"/>
        </w:rPr>
      </w:pPr>
      <w:r w:rsidRPr="00ED25F2">
        <w:rPr>
          <w:rFonts w:ascii="Calibri" w:eastAsia="SFRM1200" w:hAnsi="Calibri" w:cs="Calibri"/>
          <w:sz w:val="24"/>
          <w:szCs w:val="24"/>
          <w:lang w:val="ru-RU"/>
        </w:rPr>
        <w:t xml:space="preserve">В ходе лабораторной работы мы </w:t>
      </w:r>
      <w:r>
        <w:rPr>
          <w:rFonts w:ascii="Calibri" w:eastAsia="SFRM1200" w:hAnsi="Calibri" w:cs="Calibri"/>
          <w:sz w:val="24"/>
          <w:szCs w:val="24"/>
          <w:lang w:val="ru-RU"/>
        </w:rPr>
        <w:t>п</w:t>
      </w:r>
      <w:r w:rsidRPr="001F2931">
        <w:rPr>
          <w:rFonts w:ascii="Calibri" w:eastAsia="SFRM1200" w:hAnsi="Calibri" w:cs="Calibri"/>
          <w:sz w:val="24"/>
          <w:szCs w:val="24"/>
          <w:lang w:val="ru-RU"/>
        </w:rPr>
        <w:t>ронаблюдали двулучепреломление и поляризацию света в кристалле исландского шпата</w:t>
      </w:r>
      <w:r>
        <w:rPr>
          <w:rFonts w:ascii="Calibri" w:eastAsia="SFRM1200" w:hAnsi="Calibri" w:cs="Calibri"/>
          <w:sz w:val="24"/>
          <w:szCs w:val="24"/>
          <w:lang w:val="ru-RU"/>
        </w:rPr>
        <w:t>, о</w:t>
      </w:r>
      <w:r w:rsidRPr="001F2931">
        <w:rPr>
          <w:rFonts w:ascii="Calibri" w:eastAsia="SFRM1200" w:hAnsi="Calibri" w:cs="Calibri"/>
          <w:sz w:val="24"/>
          <w:szCs w:val="24"/>
          <w:lang w:val="ru-RU"/>
        </w:rPr>
        <w:t>пределили направление оптической оси</w:t>
      </w:r>
      <w:r>
        <w:rPr>
          <w:rFonts w:ascii="Calibri" w:eastAsia="SFRM1200" w:hAnsi="Calibri" w:cs="Calibri"/>
          <w:sz w:val="24"/>
          <w:szCs w:val="24"/>
          <w:lang w:val="ru-RU"/>
        </w:rPr>
        <w:t xml:space="preserve"> и </w:t>
      </w:r>
      <w:r w:rsidRPr="00744AC0">
        <w:rPr>
          <w:rFonts w:ascii="Calibri" w:eastAsia="SFRM1200" w:hAnsi="Calibri" w:cs="Calibri"/>
          <w:sz w:val="24"/>
          <w:szCs w:val="24"/>
          <w:lang w:val="ru-RU"/>
        </w:rPr>
        <w:t>плоскость главного сечения</w:t>
      </w:r>
      <w:r>
        <w:rPr>
          <w:rFonts w:ascii="Calibri" w:eastAsia="SFRM1200" w:hAnsi="Calibri" w:cs="Calibri"/>
          <w:sz w:val="24"/>
          <w:szCs w:val="24"/>
          <w:lang w:val="ru-RU"/>
        </w:rPr>
        <w:t>, п</w:t>
      </w:r>
      <w:r w:rsidRPr="00744AC0">
        <w:rPr>
          <w:rFonts w:ascii="Calibri" w:eastAsia="SFRM1200" w:hAnsi="Calibri" w:cs="Calibri"/>
          <w:sz w:val="24"/>
          <w:szCs w:val="24"/>
          <w:lang w:val="ru-RU"/>
        </w:rPr>
        <w:t>ронаблюдали двулучепреломление естественного</w:t>
      </w:r>
      <w:r>
        <w:rPr>
          <w:rFonts w:ascii="Calibri" w:eastAsia="SFRM1200" w:hAnsi="Calibri" w:cs="Calibri"/>
          <w:sz w:val="24"/>
          <w:szCs w:val="24"/>
          <w:lang w:val="ru-RU"/>
        </w:rPr>
        <w:t xml:space="preserve"> и поляризованного </w:t>
      </w:r>
      <w:r w:rsidRPr="00744AC0">
        <w:rPr>
          <w:rFonts w:ascii="Calibri" w:eastAsia="SFRM1200" w:hAnsi="Calibri" w:cs="Calibri"/>
          <w:sz w:val="24"/>
          <w:szCs w:val="24"/>
          <w:lang w:val="ru-RU"/>
        </w:rPr>
        <w:t>света</w:t>
      </w:r>
      <w:r>
        <w:rPr>
          <w:rFonts w:ascii="Calibri" w:eastAsia="SFRM1200" w:hAnsi="Calibri" w:cs="Calibri"/>
          <w:sz w:val="24"/>
          <w:szCs w:val="24"/>
          <w:lang w:val="ru-RU"/>
        </w:rPr>
        <w:t xml:space="preserve">, изучили </w:t>
      </w:r>
      <w:r w:rsidRPr="00744AC0">
        <w:rPr>
          <w:rFonts w:ascii="Calibri" w:eastAsia="SFRM1200" w:hAnsi="Calibri" w:cs="Calibri"/>
          <w:sz w:val="24"/>
          <w:szCs w:val="24"/>
          <w:lang w:val="ru-RU"/>
        </w:rPr>
        <w:t>относительную ориентировку поляризующего и черного зеркал в максимальном и минимальном отражении от черного зеркала</w:t>
      </w:r>
      <w:r>
        <w:rPr>
          <w:rFonts w:ascii="Calibri" w:eastAsia="SFRM1200" w:hAnsi="Calibri" w:cs="Calibri"/>
          <w:sz w:val="24"/>
          <w:szCs w:val="24"/>
          <w:lang w:val="ru-RU"/>
        </w:rPr>
        <w:t>, а также повторили данный эксперимент для стопы стеклянных пластин, н</w:t>
      </w:r>
      <w:r w:rsidRPr="00744AC0">
        <w:rPr>
          <w:rFonts w:ascii="Calibri" w:eastAsia="SFRM1200" w:hAnsi="Calibri" w:cs="Calibri"/>
          <w:sz w:val="24"/>
          <w:szCs w:val="24"/>
          <w:lang w:val="ru-RU"/>
        </w:rPr>
        <w:t>аблюдали за изменением интенсивности света в фазовых пластинках</w:t>
      </w:r>
      <w:r>
        <w:rPr>
          <w:rFonts w:ascii="Calibri" w:eastAsia="SFRM1200" w:hAnsi="Calibri" w:cs="Calibri"/>
          <w:sz w:val="24"/>
          <w:szCs w:val="24"/>
          <w:lang w:val="ru-RU"/>
        </w:rPr>
        <w:t xml:space="preserve">, определили типы нескольких пластинок, </w:t>
      </w:r>
      <w:r w:rsidRPr="005C5384">
        <w:rPr>
          <w:rFonts w:ascii="Calibri" w:eastAsia="SFRM1200" w:hAnsi="Calibri" w:cs="Calibri"/>
          <w:sz w:val="24"/>
          <w:szCs w:val="24"/>
          <w:lang w:val="ru-RU"/>
        </w:rPr>
        <w:t>наблюдали изменение окраски света</w:t>
      </w:r>
      <w:r>
        <w:rPr>
          <w:rFonts w:ascii="Calibri" w:eastAsia="SFRM1200" w:hAnsi="Calibri" w:cs="Calibri"/>
          <w:sz w:val="24"/>
          <w:szCs w:val="24"/>
          <w:lang w:val="ru-RU"/>
        </w:rPr>
        <w:t xml:space="preserve"> в</w:t>
      </w:r>
      <w:r w:rsidRPr="005C5384">
        <w:rPr>
          <w:rFonts w:ascii="Calibri" w:eastAsia="SFRM1200" w:hAnsi="Calibri" w:cs="Calibri"/>
          <w:sz w:val="24"/>
          <w:szCs w:val="24"/>
          <w:lang w:val="ru-RU"/>
        </w:rPr>
        <w:t xml:space="preserve"> фазовой пластинк</w:t>
      </w:r>
      <w:r>
        <w:rPr>
          <w:rFonts w:ascii="Calibri" w:eastAsia="SFRM1200" w:hAnsi="Calibri" w:cs="Calibri"/>
          <w:sz w:val="24"/>
          <w:szCs w:val="24"/>
          <w:lang w:val="ru-RU"/>
        </w:rPr>
        <w:t xml:space="preserve">е, </w:t>
      </w:r>
      <w:r w:rsidR="000711EA">
        <w:rPr>
          <w:rFonts w:ascii="Calibri" w:eastAsia="SFRM1200" w:hAnsi="Calibri" w:cs="Calibri"/>
          <w:sz w:val="24"/>
          <w:szCs w:val="24"/>
          <w:lang w:val="ru-RU"/>
        </w:rPr>
        <w:t>о</w:t>
      </w:r>
      <w:r w:rsidR="000711EA" w:rsidRPr="004B43F7">
        <w:rPr>
          <w:rFonts w:ascii="Calibri" w:eastAsia="SFRM1200" w:hAnsi="Calibri" w:cs="Calibri"/>
          <w:sz w:val="24"/>
          <w:szCs w:val="24"/>
          <w:lang w:val="ru-RU"/>
        </w:rPr>
        <w:t>пределили угол и направление вращения плоскости поляризации в кварцевой пластинке</w:t>
      </w:r>
      <w:r w:rsidR="000711EA">
        <w:rPr>
          <w:rFonts w:ascii="Calibri" w:eastAsia="SFRM1200" w:hAnsi="Calibri" w:cs="Calibri"/>
          <w:sz w:val="24"/>
          <w:szCs w:val="24"/>
          <w:lang w:val="ru-RU"/>
        </w:rPr>
        <w:t>, у</w:t>
      </w:r>
      <w:r w:rsidR="000711EA" w:rsidRPr="004B43F7">
        <w:rPr>
          <w:rFonts w:ascii="Calibri" w:eastAsia="SFRM1200" w:hAnsi="Calibri" w:cs="Calibri"/>
          <w:sz w:val="24"/>
          <w:szCs w:val="24"/>
          <w:lang w:val="ru-RU"/>
        </w:rPr>
        <w:t>бедились в том, что половинки бикварца поворачивают плоскость поляризации в противоположных направлениях</w:t>
      </w:r>
      <w:r w:rsidR="000711EA">
        <w:rPr>
          <w:rFonts w:ascii="Calibri" w:eastAsia="SFRM1200" w:hAnsi="Calibri" w:cs="Calibri"/>
          <w:sz w:val="24"/>
          <w:szCs w:val="24"/>
          <w:lang w:val="ru-RU"/>
        </w:rPr>
        <w:t>, н</w:t>
      </w:r>
      <w:r w:rsidR="000711EA" w:rsidRPr="004B43F7">
        <w:rPr>
          <w:rFonts w:ascii="Calibri" w:eastAsia="SFRM1200" w:hAnsi="Calibri" w:cs="Calibri"/>
          <w:sz w:val="24"/>
          <w:szCs w:val="24"/>
          <w:lang w:val="ru-RU"/>
        </w:rPr>
        <w:t>аблюдали дополнительные цвета в половинках бикварца</w:t>
      </w:r>
      <w:r w:rsidR="000711EA">
        <w:rPr>
          <w:rFonts w:ascii="Calibri" w:eastAsia="SFRM1200" w:hAnsi="Calibri" w:cs="Calibri"/>
          <w:sz w:val="24"/>
          <w:szCs w:val="24"/>
          <w:lang w:val="ru-RU"/>
        </w:rPr>
        <w:t xml:space="preserve">, добились изменения поведения пластинки </w:t>
      </w:r>
      <m:oMath>
        <m:r>
          <w:rPr>
            <w:rFonts w:ascii="Cambria Math" w:eastAsia="SFRM1200" w:hAnsi="Cambria Math" w:cs="Calibri"/>
            <w:sz w:val="24"/>
            <w:szCs w:val="24"/>
            <w:lang w:val="ru-RU"/>
          </w:rPr>
          <m:t>λ∕</m:t>
        </m:r>
        <m:r>
          <m:rPr>
            <m:sty m:val="bi"/>
          </m:rPr>
          <w:rPr>
            <w:rFonts w:ascii="Cambria Math" w:eastAsia="SFRM1200" w:hAnsi="Cambria Math" w:cs="Calibri"/>
            <w:sz w:val="24"/>
            <w:szCs w:val="24"/>
            <w:lang w:val="ru-RU"/>
          </w:rPr>
          <m:t>4</m:t>
        </m:r>
      </m:oMath>
      <w:r w:rsidR="000711EA">
        <w:rPr>
          <w:rFonts w:ascii="Calibri" w:eastAsia="SFRM1200" w:hAnsi="Calibri" w:cs="Calibri"/>
          <w:b/>
          <w:bCs/>
          <w:iCs/>
          <w:sz w:val="24"/>
          <w:szCs w:val="24"/>
          <w:lang w:val="ru-RU"/>
        </w:rPr>
        <w:t xml:space="preserve">, </w:t>
      </w:r>
      <w:r w:rsidR="000711EA" w:rsidRPr="000711EA">
        <w:rPr>
          <w:rFonts w:ascii="Calibri" w:eastAsia="SFRM1200" w:hAnsi="Calibri" w:cs="Calibri"/>
          <w:sz w:val="24"/>
          <w:szCs w:val="24"/>
          <w:lang w:val="ru-RU"/>
        </w:rPr>
        <w:t>а также убедились</w:t>
      </w:r>
      <w:r w:rsidR="000711EA">
        <w:rPr>
          <w:rFonts w:ascii="Calibri" w:eastAsia="SFRM1200" w:hAnsi="Calibri" w:cs="Calibri"/>
          <w:b/>
          <w:bCs/>
          <w:iCs/>
          <w:sz w:val="24"/>
          <w:szCs w:val="24"/>
          <w:lang w:val="ru-RU"/>
        </w:rPr>
        <w:t xml:space="preserve"> </w:t>
      </w:r>
      <w:r w:rsidR="000711EA" w:rsidRPr="005C5384">
        <w:rPr>
          <w:rFonts w:ascii="Calibri" w:eastAsia="SFRM1200" w:hAnsi="Calibri" w:cs="Calibri"/>
          <w:sz w:val="24"/>
          <w:szCs w:val="24"/>
          <w:lang w:val="ru-RU"/>
        </w:rPr>
        <w:t>отсутствии поворота поляризации</w:t>
      </w:r>
      <w:r w:rsidR="000711EA">
        <w:rPr>
          <w:rFonts w:ascii="Calibri" w:eastAsia="SFRM1200" w:hAnsi="Calibri" w:cs="Calibri"/>
          <w:sz w:val="24"/>
          <w:szCs w:val="24"/>
          <w:lang w:val="ru-RU"/>
        </w:rPr>
        <w:t xml:space="preserve"> при прохождении света</w:t>
      </w:r>
      <w:r w:rsidR="000711EA" w:rsidRPr="00ED25F2">
        <w:rPr>
          <w:rFonts w:ascii="Calibri" w:eastAsia="SFRM1200" w:hAnsi="Calibri" w:cs="Calibri"/>
          <w:sz w:val="24"/>
          <w:szCs w:val="24"/>
          <w:lang w:val="ru-RU"/>
        </w:rPr>
        <w:t xml:space="preserve"> </w:t>
      </w:r>
      <w:r w:rsidR="000711EA" w:rsidRPr="005C5384">
        <w:rPr>
          <w:rFonts w:ascii="Calibri" w:eastAsia="SFRM1200" w:hAnsi="Calibri" w:cs="Calibri"/>
          <w:sz w:val="24"/>
          <w:szCs w:val="24"/>
          <w:lang w:val="ru-RU"/>
        </w:rPr>
        <w:t>через кварцевую пластинку</w:t>
      </w:r>
      <w:r w:rsidR="000711EA">
        <w:rPr>
          <w:rFonts w:ascii="Calibri" w:eastAsia="SFRM1200" w:hAnsi="Calibri" w:cs="Calibri"/>
          <w:sz w:val="24"/>
          <w:szCs w:val="24"/>
          <w:lang w:val="ru-RU"/>
        </w:rPr>
        <w:t>.</w:t>
      </w:r>
    </w:p>
    <w:p w14:paraId="2AA55929" w14:textId="36D77076" w:rsidR="00ED25F2" w:rsidRPr="000711EA" w:rsidRDefault="00ED25F2" w:rsidP="00ED25F2">
      <w:pPr>
        <w:pStyle w:val="ab"/>
        <w:spacing w:after="240" w:line="360" w:lineRule="auto"/>
        <w:ind w:left="0"/>
        <w:rPr>
          <w:rFonts w:ascii="Calibri" w:eastAsia="SFRM1200" w:hAnsi="Calibri" w:cs="Calibri"/>
          <w:sz w:val="24"/>
          <w:szCs w:val="24"/>
          <w:lang w:val="ru-RU"/>
        </w:rPr>
      </w:pPr>
    </w:p>
    <w:sectPr w:rsidR="00ED25F2" w:rsidRPr="000711EA" w:rsidSect="00B86B95">
      <w:footerReference w:type="default" r:id="rId25"/>
      <w:pgSz w:w="11906" w:h="16838"/>
      <w:pgMar w:top="425" w:right="425" w:bottom="568" w:left="567"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48896" w14:textId="77777777" w:rsidR="00D06DDB" w:rsidRDefault="00D06DDB" w:rsidP="00682225">
      <w:r>
        <w:separator/>
      </w:r>
    </w:p>
    <w:p w14:paraId="1968B358" w14:textId="77777777" w:rsidR="00D06DDB" w:rsidRDefault="00D06DDB"/>
  </w:endnote>
  <w:endnote w:type="continuationSeparator" w:id="0">
    <w:p w14:paraId="178489BC" w14:textId="77777777" w:rsidR="00D06DDB" w:rsidRDefault="00D06DDB" w:rsidP="00682225">
      <w:r>
        <w:continuationSeparator/>
      </w:r>
    </w:p>
    <w:p w14:paraId="52A4B8ED" w14:textId="77777777" w:rsidR="00D06DDB" w:rsidRDefault="00D06D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
    <w:altName w:val="Arial"/>
    <w:panose1 w:val="00000000000000000000"/>
    <w:charset w:val="CC"/>
    <w:family w:val="auto"/>
    <w:notTrueType/>
    <w:pitch w:val="default"/>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SFRM1200">
    <w:altName w:val="Microsoft JhengHei"/>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005997"/>
      <w:docPartObj>
        <w:docPartGallery w:val="Page Numbers (Bottom of Page)"/>
        <w:docPartUnique/>
      </w:docPartObj>
    </w:sdtPr>
    <w:sdtEndPr/>
    <w:sdtContent>
      <w:p w14:paraId="66C0F4A1" w14:textId="278911AA" w:rsidR="00064E06" w:rsidRDefault="00064E06">
        <w:pPr>
          <w:pStyle w:val="a8"/>
          <w:jc w:val="right"/>
        </w:pPr>
        <w:r>
          <w:fldChar w:fldCharType="begin"/>
        </w:r>
        <w:r>
          <w:instrText>PAGE   \* MERGEFORMAT</w:instrText>
        </w:r>
        <w:r>
          <w:fldChar w:fldCharType="separate"/>
        </w:r>
        <w:r>
          <w:rPr>
            <w:lang w:val="ru-RU"/>
          </w:rPr>
          <w:t>2</w:t>
        </w:r>
        <w:r>
          <w:fldChar w:fldCharType="end"/>
        </w:r>
      </w:p>
    </w:sdtContent>
  </w:sdt>
  <w:p w14:paraId="2A472025" w14:textId="28E52C9C" w:rsidR="00064E06" w:rsidRPr="002D3AE6" w:rsidRDefault="00064E06">
    <w:pPr>
      <w:pStyle w:val="a8"/>
      <w:rPr>
        <w:lang w:val="ru-RU"/>
      </w:rPr>
    </w:pPr>
  </w:p>
  <w:p w14:paraId="476DBBF3" w14:textId="77777777" w:rsidR="00F0557A" w:rsidRDefault="00F055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79AA8" w14:textId="77777777" w:rsidR="00D06DDB" w:rsidRDefault="00D06DDB" w:rsidP="00682225">
      <w:r>
        <w:separator/>
      </w:r>
    </w:p>
    <w:p w14:paraId="16C4E624" w14:textId="77777777" w:rsidR="00D06DDB" w:rsidRDefault="00D06DDB"/>
  </w:footnote>
  <w:footnote w:type="continuationSeparator" w:id="0">
    <w:p w14:paraId="7AD62E4B" w14:textId="77777777" w:rsidR="00D06DDB" w:rsidRDefault="00D06DDB" w:rsidP="00682225">
      <w:r>
        <w:continuationSeparator/>
      </w:r>
    </w:p>
    <w:p w14:paraId="05BAFD45" w14:textId="77777777" w:rsidR="00D06DDB" w:rsidRDefault="00D06D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92C52"/>
    <w:multiLevelType w:val="multilevel"/>
    <w:tmpl w:val="DF402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1BC47016"/>
    <w:multiLevelType w:val="hybridMultilevel"/>
    <w:tmpl w:val="F4BA1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81978EB"/>
    <w:multiLevelType w:val="hybridMultilevel"/>
    <w:tmpl w:val="91B2DF92"/>
    <w:lvl w:ilvl="0" w:tplc="67E2BE3E">
      <w:start w:val="1"/>
      <w:numFmt w:val="decimal"/>
      <w:lvlText w:val="%1."/>
      <w:lvlJc w:val="left"/>
      <w:pPr>
        <w:ind w:left="720" w:hanging="360"/>
      </w:pPr>
      <w:rPr>
        <w:rFonts w:asciiTheme="minorHAnsi" w:hAnsiTheme="minorHAns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4A2D1E"/>
    <w:multiLevelType w:val="hybridMultilevel"/>
    <w:tmpl w:val="410E09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C601182"/>
    <w:multiLevelType w:val="multilevel"/>
    <w:tmpl w:val="DF402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F374F0"/>
    <w:multiLevelType w:val="hybridMultilevel"/>
    <w:tmpl w:val="91B2DF92"/>
    <w:lvl w:ilvl="0" w:tplc="67E2BE3E">
      <w:start w:val="1"/>
      <w:numFmt w:val="decimal"/>
      <w:lvlText w:val="%1."/>
      <w:lvlJc w:val="left"/>
      <w:pPr>
        <w:ind w:left="720" w:hanging="360"/>
      </w:pPr>
      <w:rPr>
        <w:rFonts w:asciiTheme="minorHAnsi" w:hAnsiTheme="minorHAns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1266E6"/>
    <w:multiLevelType w:val="hybridMultilevel"/>
    <w:tmpl w:val="C92A00F4"/>
    <w:lvl w:ilvl="0" w:tplc="C0586FD6">
      <w:start w:val="1"/>
      <w:numFmt w:val="decimal"/>
      <w:lvlText w:val="%1."/>
      <w:lvlJc w:val="left"/>
      <w:pPr>
        <w:ind w:left="720" w:hanging="360"/>
      </w:pPr>
      <w:rPr>
        <w:rFonts w:asciiTheme="minorHAnsi" w:eastAsiaTheme="minorHAnsi" w:hAnsiTheme="minorHAnsi" w:cs="Arial,Bold"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A869B9"/>
    <w:multiLevelType w:val="hybridMultilevel"/>
    <w:tmpl w:val="4F48E2E6"/>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C181418"/>
    <w:multiLevelType w:val="multilevel"/>
    <w:tmpl w:val="136C789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FC2394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687CCC"/>
    <w:multiLevelType w:val="hybridMultilevel"/>
    <w:tmpl w:val="D6EA7D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CDF5B4A"/>
    <w:multiLevelType w:val="multilevel"/>
    <w:tmpl w:val="AFDC06B2"/>
    <w:lvl w:ilvl="0">
      <w:start w:val="1"/>
      <w:numFmt w:val="decimal"/>
      <w:pStyle w:va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0690493"/>
    <w:multiLevelType w:val="hybridMultilevel"/>
    <w:tmpl w:val="BA107B16"/>
    <w:lvl w:ilvl="0" w:tplc="85FC84A2">
      <w:start w:val="1"/>
      <w:numFmt w:val="decimal"/>
      <w:lvlText w:val="%1."/>
      <w:lvlJc w:val="left"/>
      <w:pPr>
        <w:ind w:left="7986" w:hanging="360"/>
      </w:pPr>
      <w:rPr>
        <w:rFonts w:hint="default"/>
      </w:rPr>
    </w:lvl>
    <w:lvl w:ilvl="1" w:tplc="04190019" w:tentative="1">
      <w:start w:val="1"/>
      <w:numFmt w:val="lowerLetter"/>
      <w:lvlText w:val="%2."/>
      <w:lvlJc w:val="left"/>
      <w:pPr>
        <w:ind w:left="8706" w:hanging="360"/>
      </w:pPr>
    </w:lvl>
    <w:lvl w:ilvl="2" w:tplc="0419001B" w:tentative="1">
      <w:start w:val="1"/>
      <w:numFmt w:val="lowerRoman"/>
      <w:lvlText w:val="%3."/>
      <w:lvlJc w:val="right"/>
      <w:pPr>
        <w:ind w:left="9426" w:hanging="180"/>
      </w:pPr>
    </w:lvl>
    <w:lvl w:ilvl="3" w:tplc="0419000F" w:tentative="1">
      <w:start w:val="1"/>
      <w:numFmt w:val="decimal"/>
      <w:lvlText w:val="%4."/>
      <w:lvlJc w:val="left"/>
      <w:pPr>
        <w:ind w:left="10146" w:hanging="360"/>
      </w:pPr>
    </w:lvl>
    <w:lvl w:ilvl="4" w:tplc="04190019" w:tentative="1">
      <w:start w:val="1"/>
      <w:numFmt w:val="lowerLetter"/>
      <w:lvlText w:val="%5."/>
      <w:lvlJc w:val="left"/>
      <w:pPr>
        <w:ind w:left="10866" w:hanging="360"/>
      </w:pPr>
    </w:lvl>
    <w:lvl w:ilvl="5" w:tplc="0419001B" w:tentative="1">
      <w:start w:val="1"/>
      <w:numFmt w:val="lowerRoman"/>
      <w:lvlText w:val="%6."/>
      <w:lvlJc w:val="right"/>
      <w:pPr>
        <w:ind w:left="11586" w:hanging="180"/>
      </w:pPr>
    </w:lvl>
    <w:lvl w:ilvl="6" w:tplc="0419000F" w:tentative="1">
      <w:start w:val="1"/>
      <w:numFmt w:val="decimal"/>
      <w:lvlText w:val="%7."/>
      <w:lvlJc w:val="left"/>
      <w:pPr>
        <w:ind w:left="12306" w:hanging="360"/>
      </w:pPr>
    </w:lvl>
    <w:lvl w:ilvl="7" w:tplc="04190019" w:tentative="1">
      <w:start w:val="1"/>
      <w:numFmt w:val="lowerLetter"/>
      <w:lvlText w:val="%8."/>
      <w:lvlJc w:val="left"/>
      <w:pPr>
        <w:ind w:left="13026" w:hanging="360"/>
      </w:pPr>
    </w:lvl>
    <w:lvl w:ilvl="8" w:tplc="0419001B" w:tentative="1">
      <w:start w:val="1"/>
      <w:numFmt w:val="lowerRoman"/>
      <w:lvlText w:val="%9."/>
      <w:lvlJc w:val="right"/>
      <w:pPr>
        <w:ind w:left="13746" w:hanging="180"/>
      </w:pPr>
    </w:lvl>
  </w:abstractNum>
  <w:abstractNum w:abstractNumId="13" w15:restartNumberingAfterBreak="0">
    <w:nsid w:val="53F7781B"/>
    <w:multiLevelType w:val="hybridMultilevel"/>
    <w:tmpl w:val="E90AE744"/>
    <w:lvl w:ilvl="0" w:tplc="9D28746E">
      <w:start w:val="1"/>
      <w:numFmt w:val="decimal"/>
      <w:lvlText w:val="%1."/>
      <w:lvlJc w:val="left"/>
      <w:pPr>
        <w:ind w:left="720" w:hanging="360"/>
      </w:pPr>
      <w:rPr>
        <w:rFonts w:asciiTheme="minorHAnsi" w:eastAsiaTheme="minorHAnsi" w:hAnsiTheme="minorHAnsi" w:cs="Arial,Bold" w:hint="default"/>
        <w:sz w:val="28"/>
        <w:szCs w:val="4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F4C2F49"/>
    <w:multiLevelType w:val="hybridMultilevel"/>
    <w:tmpl w:val="61264F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0BA04D1"/>
    <w:multiLevelType w:val="multilevel"/>
    <w:tmpl w:val="DF402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63D1124E"/>
    <w:multiLevelType w:val="hybridMultilevel"/>
    <w:tmpl w:val="AB64AE0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1B203A6"/>
    <w:multiLevelType w:val="hybridMultilevel"/>
    <w:tmpl w:val="13E214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7262FF5"/>
    <w:multiLevelType w:val="hybridMultilevel"/>
    <w:tmpl w:val="C92A00F4"/>
    <w:lvl w:ilvl="0" w:tplc="C0586FD6">
      <w:start w:val="1"/>
      <w:numFmt w:val="decimal"/>
      <w:lvlText w:val="%1."/>
      <w:lvlJc w:val="left"/>
      <w:pPr>
        <w:ind w:left="720" w:hanging="360"/>
      </w:pPr>
      <w:rPr>
        <w:rFonts w:asciiTheme="minorHAnsi" w:eastAsiaTheme="minorHAnsi" w:hAnsiTheme="minorHAnsi" w:cs="Arial,Bold"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D3A7CA4"/>
    <w:multiLevelType w:val="multilevel"/>
    <w:tmpl w:val="D898E8C4"/>
    <w:lvl w:ilvl="0">
      <w:start w:val="4"/>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5"/>
  </w:num>
  <w:num w:numId="3">
    <w:abstractNumId w:val="0"/>
  </w:num>
  <w:num w:numId="4">
    <w:abstractNumId w:val="1"/>
  </w:num>
  <w:num w:numId="5">
    <w:abstractNumId w:val="13"/>
  </w:num>
  <w:num w:numId="6">
    <w:abstractNumId w:val="6"/>
  </w:num>
  <w:num w:numId="7">
    <w:abstractNumId w:val="18"/>
  </w:num>
  <w:num w:numId="8">
    <w:abstractNumId w:val="7"/>
  </w:num>
  <w:num w:numId="9">
    <w:abstractNumId w:val="12"/>
  </w:num>
  <w:num w:numId="10">
    <w:abstractNumId w:val="10"/>
  </w:num>
  <w:num w:numId="11">
    <w:abstractNumId w:val="5"/>
  </w:num>
  <w:num w:numId="12">
    <w:abstractNumId w:val="2"/>
  </w:num>
  <w:num w:numId="13">
    <w:abstractNumId w:val="3"/>
  </w:num>
  <w:num w:numId="14">
    <w:abstractNumId w:val="16"/>
  </w:num>
  <w:num w:numId="15">
    <w:abstractNumId w:val="11"/>
  </w:num>
  <w:num w:numId="16">
    <w:abstractNumId w:val="17"/>
  </w:num>
  <w:num w:numId="17">
    <w:abstractNumId w:val="9"/>
  </w:num>
  <w:num w:numId="18">
    <w:abstractNumId w:val="8"/>
  </w:num>
  <w:num w:numId="19">
    <w:abstractNumId w:val="1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2225"/>
    <w:rsid w:val="00006E1B"/>
    <w:rsid w:val="0001765C"/>
    <w:rsid w:val="00032927"/>
    <w:rsid w:val="000350AE"/>
    <w:rsid w:val="00047792"/>
    <w:rsid w:val="00064E06"/>
    <w:rsid w:val="000711EA"/>
    <w:rsid w:val="00080B30"/>
    <w:rsid w:val="00096658"/>
    <w:rsid w:val="000B6891"/>
    <w:rsid w:val="000D4D13"/>
    <w:rsid w:val="000E0F7C"/>
    <w:rsid w:val="000E2869"/>
    <w:rsid w:val="000F1BAC"/>
    <w:rsid w:val="0011521E"/>
    <w:rsid w:val="00116DC1"/>
    <w:rsid w:val="00120827"/>
    <w:rsid w:val="00130EBA"/>
    <w:rsid w:val="0013649D"/>
    <w:rsid w:val="00142032"/>
    <w:rsid w:val="00145D75"/>
    <w:rsid w:val="0015536C"/>
    <w:rsid w:val="001575FF"/>
    <w:rsid w:val="00161305"/>
    <w:rsid w:val="00161B95"/>
    <w:rsid w:val="00173245"/>
    <w:rsid w:val="00175328"/>
    <w:rsid w:val="00176FC8"/>
    <w:rsid w:val="0018021B"/>
    <w:rsid w:val="0019480D"/>
    <w:rsid w:val="001A44AF"/>
    <w:rsid w:val="001B477F"/>
    <w:rsid w:val="001C39E1"/>
    <w:rsid w:val="001C6228"/>
    <w:rsid w:val="001C7701"/>
    <w:rsid w:val="001D55DA"/>
    <w:rsid w:val="001D6711"/>
    <w:rsid w:val="001F20AA"/>
    <w:rsid w:val="001F2931"/>
    <w:rsid w:val="001F345B"/>
    <w:rsid w:val="001F5254"/>
    <w:rsid w:val="002001AE"/>
    <w:rsid w:val="00233001"/>
    <w:rsid w:val="0024059B"/>
    <w:rsid w:val="00246068"/>
    <w:rsid w:val="00251777"/>
    <w:rsid w:val="00251D14"/>
    <w:rsid w:val="00273D0A"/>
    <w:rsid w:val="00276B0D"/>
    <w:rsid w:val="002818A3"/>
    <w:rsid w:val="00284E62"/>
    <w:rsid w:val="0029487E"/>
    <w:rsid w:val="002A21B8"/>
    <w:rsid w:val="002A764F"/>
    <w:rsid w:val="002B1611"/>
    <w:rsid w:val="002B7657"/>
    <w:rsid w:val="002C4BA8"/>
    <w:rsid w:val="002C52A8"/>
    <w:rsid w:val="002D3AE6"/>
    <w:rsid w:val="002D7D98"/>
    <w:rsid w:val="002E2834"/>
    <w:rsid w:val="002E71E7"/>
    <w:rsid w:val="002F4589"/>
    <w:rsid w:val="00301D8A"/>
    <w:rsid w:val="00303F22"/>
    <w:rsid w:val="003142BF"/>
    <w:rsid w:val="0032657F"/>
    <w:rsid w:val="0033023A"/>
    <w:rsid w:val="00331ED7"/>
    <w:rsid w:val="00334BCA"/>
    <w:rsid w:val="003376BB"/>
    <w:rsid w:val="003420E4"/>
    <w:rsid w:val="00363B03"/>
    <w:rsid w:val="003735AD"/>
    <w:rsid w:val="00375BA0"/>
    <w:rsid w:val="0038142A"/>
    <w:rsid w:val="00386123"/>
    <w:rsid w:val="00394916"/>
    <w:rsid w:val="003A289A"/>
    <w:rsid w:val="003A6780"/>
    <w:rsid w:val="003C45E7"/>
    <w:rsid w:val="003C55AD"/>
    <w:rsid w:val="003C6809"/>
    <w:rsid w:val="003F3C55"/>
    <w:rsid w:val="003F3D7B"/>
    <w:rsid w:val="003F4A88"/>
    <w:rsid w:val="00401E18"/>
    <w:rsid w:val="004046F3"/>
    <w:rsid w:val="004120A7"/>
    <w:rsid w:val="00422465"/>
    <w:rsid w:val="00423E21"/>
    <w:rsid w:val="004314E6"/>
    <w:rsid w:val="00453551"/>
    <w:rsid w:val="00453761"/>
    <w:rsid w:val="00454B53"/>
    <w:rsid w:val="00460EF7"/>
    <w:rsid w:val="00465E55"/>
    <w:rsid w:val="00472A78"/>
    <w:rsid w:val="00473CAE"/>
    <w:rsid w:val="00476854"/>
    <w:rsid w:val="00482C11"/>
    <w:rsid w:val="00484D3F"/>
    <w:rsid w:val="00497278"/>
    <w:rsid w:val="004B43F7"/>
    <w:rsid w:val="004B6EFF"/>
    <w:rsid w:val="004D129E"/>
    <w:rsid w:val="004D3644"/>
    <w:rsid w:val="004F7BCE"/>
    <w:rsid w:val="00514919"/>
    <w:rsid w:val="005477AF"/>
    <w:rsid w:val="005513BB"/>
    <w:rsid w:val="005655CD"/>
    <w:rsid w:val="00585EE4"/>
    <w:rsid w:val="005A5861"/>
    <w:rsid w:val="005C5384"/>
    <w:rsid w:val="005C54FC"/>
    <w:rsid w:val="005F13C8"/>
    <w:rsid w:val="00602072"/>
    <w:rsid w:val="00635D0D"/>
    <w:rsid w:val="00636043"/>
    <w:rsid w:val="006463E1"/>
    <w:rsid w:val="0065292F"/>
    <w:rsid w:val="00682225"/>
    <w:rsid w:val="00682C9E"/>
    <w:rsid w:val="0069480D"/>
    <w:rsid w:val="006A0EFC"/>
    <w:rsid w:val="006A1327"/>
    <w:rsid w:val="006B0718"/>
    <w:rsid w:val="006C5BB8"/>
    <w:rsid w:val="006C78C4"/>
    <w:rsid w:val="006D2378"/>
    <w:rsid w:val="006D78F6"/>
    <w:rsid w:val="006E47E4"/>
    <w:rsid w:val="0070070D"/>
    <w:rsid w:val="0071267A"/>
    <w:rsid w:val="00723EB6"/>
    <w:rsid w:val="0073180B"/>
    <w:rsid w:val="00744AC0"/>
    <w:rsid w:val="00745193"/>
    <w:rsid w:val="0074576F"/>
    <w:rsid w:val="00751B82"/>
    <w:rsid w:val="00763EE7"/>
    <w:rsid w:val="00766576"/>
    <w:rsid w:val="00770DFE"/>
    <w:rsid w:val="007717FE"/>
    <w:rsid w:val="00780520"/>
    <w:rsid w:val="007810B5"/>
    <w:rsid w:val="00784578"/>
    <w:rsid w:val="00790E20"/>
    <w:rsid w:val="007A5226"/>
    <w:rsid w:val="007A68D0"/>
    <w:rsid w:val="007A740C"/>
    <w:rsid w:val="007B0227"/>
    <w:rsid w:val="007D6CB6"/>
    <w:rsid w:val="007E352E"/>
    <w:rsid w:val="007E5B35"/>
    <w:rsid w:val="007E79D9"/>
    <w:rsid w:val="007F1D97"/>
    <w:rsid w:val="007F5B52"/>
    <w:rsid w:val="00800E04"/>
    <w:rsid w:val="00827AB1"/>
    <w:rsid w:val="008410DF"/>
    <w:rsid w:val="00841AFF"/>
    <w:rsid w:val="008445B7"/>
    <w:rsid w:val="00850620"/>
    <w:rsid w:val="00854DC9"/>
    <w:rsid w:val="00860E27"/>
    <w:rsid w:val="00874403"/>
    <w:rsid w:val="0087671A"/>
    <w:rsid w:val="00886711"/>
    <w:rsid w:val="008907FE"/>
    <w:rsid w:val="008A5438"/>
    <w:rsid w:val="008A711C"/>
    <w:rsid w:val="008C1DFB"/>
    <w:rsid w:val="008C3596"/>
    <w:rsid w:val="009037FD"/>
    <w:rsid w:val="0091019A"/>
    <w:rsid w:val="00911AAA"/>
    <w:rsid w:val="00923EF3"/>
    <w:rsid w:val="009362A0"/>
    <w:rsid w:val="00952886"/>
    <w:rsid w:val="009560C0"/>
    <w:rsid w:val="00957D82"/>
    <w:rsid w:val="0099032E"/>
    <w:rsid w:val="009944BF"/>
    <w:rsid w:val="009A5DAC"/>
    <w:rsid w:val="009B2D3E"/>
    <w:rsid w:val="009B5F1C"/>
    <w:rsid w:val="009C5126"/>
    <w:rsid w:val="009D3C67"/>
    <w:rsid w:val="009D4280"/>
    <w:rsid w:val="009E2C52"/>
    <w:rsid w:val="009E3280"/>
    <w:rsid w:val="009E4DF1"/>
    <w:rsid w:val="009F2EC2"/>
    <w:rsid w:val="00A1163A"/>
    <w:rsid w:val="00A3482A"/>
    <w:rsid w:val="00A37099"/>
    <w:rsid w:val="00A4738D"/>
    <w:rsid w:val="00A51512"/>
    <w:rsid w:val="00A77A01"/>
    <w:rsid w:val="00A835C3"/>
    <w:rsid w:val="00A93374"/>
    <w:rsid w:val="00AA0B7C"/>
    <w:rsid w:val="00AA0D14"/>
    <w:rsid w:val="00AB7279"/>
    <w:rsid w:val="00AC1511"/>
    <w:rsid w:val="00AC20D1"/>
    <w:rsid w:val="00AD3974"/>
    <w:rsid w:val="00AD4071"/>
    <w:rsid w:val="00AF3851"/>
    <w:rsid w:val="00B051B0"/>
    <w:rsid w:val="00B17061"/>
    <w:rsid w:val="00B177DD"/>
    <w:rsid w:val="00B62BF1"/>
    <w:rsid w:val="00B64470"/>
    <w:rsid w:val="00B73F5B"/>
    <w:rsid w:val="00B772A0"/>
    <w:rsid w:val="00B86B95"/>
    <w:rsid w:val="00B9559B"/>
    <w:rsid w:val="00BA34E4"/>
    <w:rsid w:val="00BA6BA8"/>
    <w:rsid w:val="00BB59E4"/>
    <w:rsid w:val="00BC3F61"/>
    <w:rsid w:val="00BF0D10"/>
    <w:rsid w:val="00BF6BB8"/>
    <w:rsid w:val="00BF7C2E"/>
    <w:rsid w:val="00C01F08"/>
    <w:rsid w:val="00C04572"/>
    <w:rsid w:val="00C13C07"/>
    <w:rsid w:val="00C32B56"/>
    <w:rsid w:val="00C33456"/>
    <w:rsid w:val="00C52340"/>
    <w:rsid w:val="00C65080"/>
    <w:rsid w:val="00C65DB6"/>
    <w:rsid w:val="00C90A6C"/>
    <w:rsid w:val="00CB7F0E"/>
    <w:rsid w:val="00CD7FE4"/>
    <w:rsid w:val="00CE594C"/>
    <w:rsid w:val="00CF23C6"/>
    <w:rsid w:val="00CF7EB5"/>
    <w:rsid w:val="00D0385B"/>
    <w:rsid w:val="00D06DDB"/>
    <w:rsid w:val="00D15462"/>
    <w:rsid w:val="00D1635F"/>
    <w:rsid w:val="00D17A72"/>
    <w:rsid w:val="00D17DCD"/>
    <w:rsid w:val="00D21862"/>
    <w:rsid w:val="00D26720"/>
    <w:rsid w:val="00D269DD"/>
    <w:rsid w:val="00D33D8B"/>
    <w:rsid w:val="00D45554"/>
    <w:rsid w:val="00D46098"/>
    <w:rsid w:val="00D50B19"/>
    <w:rsid w:val="00D84B71"/>
    <w:rsid w:val="00DA2262"/>
    <w:rsid w:val="00DA66DB"/>
    <w:rsid w:val="00DD2031"/>
    <w:rsid w:val="00DD291F"/>
    <w:rsid w:val="00DF2723"/>
    <w:rsid w:val="00E0655E"/>
    <w:rsid w:val="00E07618"/>
    <w:rsid w:val="00E1271B"/>
    <w:rsid w:val="00E13080"/>
    <w:rsid w:val="00E20EFB"/>
    <w:rsid w:val="00E23779"/>
    <w:rsid w:val="00E256D4"/>
    <w:rsid w:val="00E323DE"/>
    <w:rsid w:val="00E42FE6"/>
    <w:rsid w:val="00E46491"/>
    <w:rsid w:val="00E546DC"/>
    <w:rsid w:val="00E57E20"/>
    <w:rsid w:val="00E63169"/>
    <w:rsid w:val="00E725AA"/>
    <w:rsid w:val="00E855D1"/>
    <w:rsid w:val="00E86689"/>
    <w:rsid w:val="00E87A98"/>
    <w:rsid w:val="00EA4909"/>
    <w:rsid w:val="00EB7163"/>
    <w:rsid w:val="00EC1D8A"/>
    <w:rsid w:val="00EC2536"/>
    <w:rsid w:val="00ED0BDC"/>
    <w:rsid w:val="00ED25F2"/>
    <w:rsid w:val="00ED28F0"/>
    <w:rsid w:val="00EE001F"/>
    <w:rsid w:val="00EF1E3E"/>
    <w:rsid w:val="00F01ACF"/>
    <w:rsid w:val="00F0557A"/>
    <w:rsid w:val="00F2704F"/>
    <w:rsid w:val="00F3320D"/>
    <w:rsid w:val="00F43DB6"/>
    <w:rsid w:val="00F76CA0"/>
    <w:rsid w:val="00F940FE"/>
    <w:rsid w:val="00FA1608"/>
    <w:rsid w:val="00FC0195"/>
    <w:rsid w:val="00FD3BED"/>
    <w:rsid w:val="00FE4A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79E86"/>
  <w15:docId w15:val="{99B41760-C5D9-43A5-B535-C0C6F8F11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30EBA"/>
    <w:pPr>
      <w:widowControl w:val="0"/>
      <w:autoSpaceDE w:val="0"/>
      <w:autoSpaceDN w:val="0"/>
      <w:spacing w:after="0" w:line="240" w:lineRule="auto"/>
    </w:pPr>
    <w:rPr>
      <w:rFonts w:ascii="Tahoma" w:eastAsia="Tahoma" w:hAnsi="Tahoma" w:cs="Tahoma"/>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uiPriority w:val="1"/>
    <w:qFormat/>
    <w:rsid w:val="00682225"/>
    <w:rPr>
      <w:sz w:val="24"/>
      <w:szCs w:val="24"/>
    </w:rPr>
  </w:style>
  <w:style w:type="character" w:customStyle="1" w:styleId="a5">
    <w:name w:val="Основной текст Знак"/>
    <w:basedOn w:val="a1"/>
    <w:link w:val="a4"/>
    <w:uiPriority w:val="1"/>
    <w:rsid w:val="00682225"/>
    <w:rPr>
      <w:rFonts w:ascii="Tahoma" w:eastAsia="Tahoma" w:hAnsi="Tahoma" w:cs="Tahoma"/>
      <w:sz w:val="24"/>
      <w:szCs w:val="24"/>
      <w:lang w:val="en-US"/>
    </w:rPr>
  </w:style>
  <w:style w:type="paragraph" w:styleId="a6">
    <w:name w:val="header"/>
    <w:basedOn w:val="a0"/>
    <w:link w:val="a7"/>
    <w:uiPriority w:val="99"/>
    <w:unhideWhenUsed/>
    <w:rsid w:val="00682225"/>
    <w:pPr>
      <w:tabs>
        <w:tab w:val="center" w:pos="4677"/>
        <w:tab w:val="right" w:pos="9355"/>
      </w:tabs>
    </w:pPr>
  </w:style>
  <w:style w:type="character" w:customStyle="1" w:styleId="a7">
    <w:name w:val="Верхний колонтитул Знак"/>
    <w:basedOn w:val="a1"/>
    <w:link w:val="a6"/>
    <w:uiPriority w:val="99"/>
    <w:rsid w:val="00682225"/>
    <w:rPr>
      <w:rFonts w:ascii="Tahoma" w:eastAsia="Tahoma" w:hAnsi="Tahoma" w:cs="Tahoma"/>
      <w:lang w:val="en-US"/>
    </w:rPr>
  </w:style>
  <w:style w:type="paragraph" w:styleId="a8">
    <w:name w:val="footer"/>
    <w:basedOn w:val="a0"/>
    <w:link w:val="a9"/>
    <w:uiPriority w:val="99"/>
    <w:unhideWhenUsed/>
    <w:rsid w:val="00682225"/>
    <w:pPr>
      <w:tabs>
        <w:tab w:val="center" w:pos="4677"/>
        <w:tab w:val="right" w:pos="9355"/>
      </w:tabs>
    </w:pPr>
  </w:style>
  <w:style w:type="character" w:customStyle="1" w:styleId="a9">
    <w:name w:val="Нижний колонтитул Знак"/>
    <w:basedOn w:val="a1"/>
    <w:link w:val="a8"/>
    <w:uiPriority w:val="99"/>
    <w:rsid w:val="00682225"/>
    <w:rPr>
      <w:rFonts w:ascii="Tahoma" w:eastAsia="Tahoma" w:hAnsi="Tahoma" w:cs="Tahoma"/>
      <w:lang w:val="en-US"/>
    </w:rPr>
  </w:style>
  <w:style w:type="character" w:styleId="aa">
    <w:name w:val="Placeholder Text"/>
    <w:basedOn w:val="a1"/>
    <w:uiPriority w:val="99"/>
    <w:semiHidden/>
    <w:rsid w:val="002D3AE6"/>
    <w:rPr>
      <w:color w:val="808080"/>
    </w:rPr>
  </w:style>
  <w:style w:type="paragraph" w:styleId="ab">
    <w:name w:val="List Paragraph"/>
    <w:basedOn w:val="a0"/>
    <w:link w:val="ac"/>
    <w:uiPriority w:val="34"/>
    <w:qFormat/>
    <w:rsid w:val="00C65080"/>
    <w:pPr>
      <w:ind w:left="720"/>
      <w:contextualSpacing/>
    </w:pPr>
  </w:style>
  <w:style w:type="table" w:styleId="ad">
    <w:name w:val="Table Grid"/>
    <w:basedOn w:val="a2"/>
    <w:uiPriority w:val="39"/>
    <w:rsid w:val="00694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1C39E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Default">
    <w:name w:val="Default"/>
    <w:rsid w:val="00682C9E"/>
    <w:pPr>
      <w:autoSpaceDE w:val="0"/>
      <w:autoSpaceDN w:val="0"/>
      <w:adjustRightInd w:val="0"/>
      <w:spacing w:after="0" w:line="240" w:lineRule="auto"/>
    </w:pPr>
    <w:rPr>
      <w:rFonts w:ascii="Calibri" w:hAnsi="Calibri" w:cs="Calibri"/>
      <w:color w:val="000000"/>
      <w:sz w:val="24"/>
      <w:szCs w:val="24"/>
    </w:rPr>
  </w:style>
  <w:style w:type="paragraph" w:styleId="ae">
    <w:name w:val="caption"/>
    <w:basedOn w:val="a0"/>
    <w:next w:val="a0"/>
    <w:uiPriority w:val="35"/>
    <w:unhideWhenUsed/>
    <w:qFormat/>
    <w:rsid w:val="00E725AA"/>
    <w:pPr>
      <w:spacing w:after="200"/>
    </w:pPr>
    <w:rPr>
      <w:i/>
      <w:iCs/>
      <w:color w:val="44546A" w:themeColor="text2"/>
      <w:sz w:val="18"/>
      <w:szCs w:val="18"/>
    </w:rPr>
  </w:style>
  <w:style w:type="paragraph" w:customStyle="1" w:styleId="af">
    <w:name w:val="Заголовки"/>
    <w:basedOn w:val="a0"/>
    <w:link w:val="af0"/>
    <w:qFormat/>
    <w:rsid w:val="001F2931"/>
    <w:pPr>
      <w:widowControl/>
      <w:adjustRightInd w:val="0"/>
      <w:spacing w:line="360" w:lineRule="auto"/>
    </w:pPr>
    <w:rPr>
      <w:rFonts w:ascii="Calibri" w:eastAsia="SFRM1200" w:hAnsi="Calibri" w:cs="Calibri"/>
      <w:b/>
      <w:bCs/>
      <w:i/>
      <w:iCs/>
      <w:sz w:val="32"/>
      <w:szCs w:val="32"/>
      <w:lang w:val="ru-RU"/>
    </w:rPr>
  </w:style>
  <w:style w:type="paragraph" w:customStyle="1" w:styleId="a">
    <w:name w:val="Подзаголовки"/>
    <w:basedOn w:val="ab"/>
    <w:link w:val="af1"/>
    <w:qFormat/>
    <w:rsid w:val="001F2931"/>
    <w:pPr>
      <w:widowControl/>
      <w:numPr>
        <w:numId w:val="15"/>
      </w:numPr>
      <w:adjustRightInd w:val="0"/>
      <w:spacing w:line="360" w:lineRule="auto"/>
      <w:ind w:left="0" w:hanging="11"/>
      <w:jc w:val="center"/>
    </w:pPr>
    <w:rPr>
      <w:rFonts w:asciiTheme="minorHAnsi" w:eastAsia="SFRM1200" w:hAnsiTheme="minorHAnsi" w:cs="SFRM1200"/>
      <w:b/>
      <w:bCs/>
      <w:i/>
      <w:iCs/>
      <w:sz w:val="32"/>
      <w:szCs w:val="28"/>
      <w:lang w:val="ru-RU"/>
    </w:rPr>
  </w:style>
  <w:style w:type="character" w:customStyle="1" w:styleId="af0">
    <w:name w:val="Заголовки Знак"/>
    <w:basedOn w:val="a1"/>
    <w:link w:val="af"/>
    <w:rsid w:val="001F2931"/>
    <w:rPr>
      <w:rFonts w:ascii="Calibri" w:eastAsia="SFRM1200" w:hAnsi="Calibri" w:cs="Calibri"/>
      <w:b/>
      <w:bCs/>
      <w:i/>
      <w:iCs/>
      <w:sz w:val="32"/>
      <w:szCs w:val="32"/>
    </w:rPr>
  </w:style>
  <w:style w:type="character" w:customStyle="1" w:styleId="ac">
    <w:name w:val="Абзац списка Знак"/>
    <w:basedOn w:val="a1"/>
    <w:link w:val="ab"/>
    <w:uiPriority w:val="34"/>
    <w:rsid w:val="001F2931"/>
    <w:rPr>
      <w:rFonts w:ascii="Tahoma" w:eastAsia="Tahoma" w:hAnsi="Tahoma" w:cs="Tahoma"/>
      <w:lang w:val="en-US"/>
    </w:rPr>
  </w:style>
  <w:style w:type="character" w:customStyle="1" w:styleId="af1">
    <w:name w:val="Подзаголовки Знак"/>
    <w:basedOn w:val="ac"/>
    <w:link w:val="a"/>
    <w:rsid w:val="001F2931"/>
    <w:rPr>
      <w:rFonts w:ascii="Tahoma" w:eastAsia="SFRM1200" w:hAnsi="Tahoma" w:cs="SFRM1200"/>
      <w:b/>
      <w:bCs/>
      <w:i/>
      <w:iCs/>
      <w:sz w:val="32"/>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10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0BB52-1994-43D9-A5FC-69A410336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7582</TotalTime>
  <Pages>13</Pages>
  <Words>3595</Words>
  <Characters>20497</Characters>
  <Application>Microsoft Office Word</Application>
  <DocSecurity>0</DocSecurity>
  <Lines>170</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84</cp:revision>
  <dcterms:created xsi:type="dcterms:W3CDTF">2021-03-07T09:54:00Z</dcterms:created>
  <dcterms:modified xsi:type="dcterms:W3CDTF">2021-05-18T18:00:00Z</dcterms:modified>
</cp:coreProperties>
</file>