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1CF3F" w14:textId="77777777" w:rsidR="00682225" w:rsidRPr="00C93054" w:rsidRDefault="00682225" w:rsidP="00682225">
      <w:pPr>
        <w:pStyle w:val="a3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C93054">
        <w:rPr>
          <w:rFonts w:asciiTheme="minorHAnsi" w:hAnsiTheme="minorHAnsi" w:cstheme="minorHAnsi"/>
          <w:noProof/>
          <w:sz w:val="32"/>
          <w:szCs w:val="32"/>
          <w:lang w:val="ru-RU"/>
        </w:rPr>
        <w:t>Нижегородский государственный университет имени Н. И. Лобачевского Радиофизический факультет</w:t>
      </w:r>
    </w:p>
    <w:p w14:paraId="18889615" w14:textId="77777777" w:rsidR="009D4280" w:rsidRPr="00C93054" w:rsidRDefault="009D4280" w:rsidP="00682225">
      <w:pPr>
        <w:jc w:val="center"/>
        <w:rPr>
          <w:rFonts w:asciiTheme="minorHAnsi" w:hAnsiTheme="minorHAnsi" w:cstheme="minorHAnsi"/>
          <w:lang w:val="ru-RU"/>
        </w:rPr>
      </w:pPr>
    </w:p>
    <w:p w14:paraId="4AF25036" w14:textId="77777777" w:rsidR="00682225" w:rsidRPr="00C93054" w:rsidRDefault="00682225" w:rsidP="00682225">
      <w:pPr>
        <w:jc w:val="center"/>
        <w:rPr>
          <w:rFonts w:asciiTheme="minorHAnsi" w:hAnsiTheme="minorHAnsi" w:cstheme="minorHAnsi"/>
          <w:lang w:val="ru-RU"/>
        </w:rPr>
      </w:pPr>
    </w:p>
    <w:p w14:paraId="4CFC0461" w14:textId="77777777" w:rsidR="00682225" w:rsidRPr="00C93054" w:rsidRDefault="00682225" w:rsidP="00682225">
      <w:pPr>
        <w:jc w:val="center"/>
        <w:rPr>
          <w:rFonts w:asciiTheme="minorHAnsi" w:hAnsiTheme="minorHAnsi" w:cstheme="minorHAnsi"/>
          <w:lang w:val="ru-RU"/>
        </w:rPr>
      </w:pPr>
    </w:p>
    <w:p w14:paraId="7B40D221" w14:textId="77777777" w:rsidR="00682225" w:rsidRPr="00C93054" w:rsidRDefault="00682225" w:rsidP="00682225">
      <w:pPr>
        <w:jc w:val="center"/>
        <w:rPr>
          <w:rFonts w:asciiTheme="minorHAnsi" w:hAnsiTheme="minorHAnsi" w:cstheme="minorHAnsi"/>
          <w:lang w:val="ru-RU"/>
        </w:rPr>
      </w:pPr>
    </w:p>
    <w:p w14:paraId="00CA347A" w14:textId="77777777" w:rsidR="00682225" w:rsidRPr="00C93054" w:rsidRDefault="00682225" w:rsidP="00682225">
      <w:pPr>
        <w:jc w:val="center"/>
        <w:rPr>
          <w:rFonts w:asciiTheme="minorHAnsi" w:hAnsiTheme="minorHAnsi" w:cstheme="minorHAnsi"/>
          <w:lang w:val="ru-RU"/>
        </w:rPr>
      </w:pPr>
    </w:p>
    <w:p w14:paraId="684BE2CB" w14:textId="77777777" w:rsidR="00682225" w:rsidRPr="00C93054" w:rsidRDefault="00682225" w:rsidP="00682225">
      <w:pPr>
        <w:jc w:val="center"/>
        <w:rPr>
          <w:rFonts w:asciiTheme="minorHAnsi" w:hAnsiTheme="minorHAnsi" w:cstheme="minorHAnsi"/>
          <w:lang w:val="ru-RU"/>
        </w:rPr>
      </w:pPr>
    </w:p>
    <w:p w14:paraId="4248619C" w14:textId="77777777" w:rsidR="00682225" w:rsidRPr="00C93054" w:rsidRDefault="00682225" w:rsidP="00682225">
      <w:pPr>
        <w:jc w:val="center"/>
        <w:rPr>
          <w:rFonts w:asciiTheme="minorHAnsi" w:hAnsiTheme="minorHAnsi" w:cstheme="minorHAnsi"/>
          <w:lang w:val="ru-RU"/>
        </w:rPr>
      </w:pPr>
    </w:p>
    <w:p w14:paraId="6DD57722" w14:textId="77777777" w:rsidR="00682225" w:rsidRPr="00C93054" w:rsidRDefault="00682225" w:rsidP="00682225">
      <w:pPr>
        <w:jc w:val="center"/>
        <w:rPr>
          <w:rFonts w:asciiTheme="minorHAnsi" w:hAnsiTheme="minorHAnsi" w:cstheme="minorHAnsi"/>
          <w:lang w:val="ru-RU"/>
        </w:rPr>
      </w:pPr>
    </w:p>
    <w:p w14:paraId="31484EE9" w14:textId="77777777" w:rsidR="00682225" w:rsidRPr="00C93054" w:rsidRDefault="00682225" w:rsidP="00682225">
      <w:pPr>
        <w:jc w:val="center"/>
        <w:rPr>
          <w:rFonts w:asciiTheme="minorHAnsi" w:hAnsiTheme="minorHAnsi" w:cstheme="minorHAnsi"/>
          <w:lang w:val="ru-RU"/>
        </w:rPr>
      </w:pPr>
    </w:p>
    <w:p w14:paraId="3E08085A" w14:textId="77777777" w:rsidR="00682225" w:rsidRPr="00C93054" w:rsidRDefault="00682225" w:rsidP="00682225">
      <w:pPr>
        <w:jc w:val="center"/>
        <w:rPr>
          <w:rFonts w:asciiTheme="minorHAnsi" w:hAnsiTheme="minorHAnsi" w:cstheme="minorHAnsi"/>
          <w:lang w:val="ru-RU"/>
        </w:rPr>
      </w:pPr>
    </w:p>
    <w:p w14:paraId="710E3AC8" w14:textId="77777777" w:rsidR="00682225" w:rsidRPr="00C93054" w:rsidRDefault="00682225" w:rsidP="00A46689">
      <w:pPr>
        <w:rPr>
          <w:rFonts w:asciiTheme="minorHAnsi" w:hAnsiTheme="minorHAnsi" w:cstheme="minorHAnsi"/>
          <w:sz w:val="32"/>
          <w:szCs w:val="32"/>
          <w:lang w:val="ru-RU"/>
        </w:rPr>
      </w:pPr>
    </w:p>
    <w:p w14:paraId="49F20A2F" w14:textId="77777777" w:rsidR="00682225" w:rsidRPr="00C93054" w:rsidRDefault="00682225" w:rsidP="00682225">
      <w:pPr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14:paraId="657D8CE8" w14:textId="77777777" w:rsidR="00682225" w:rsidRPr="00C93054" w:rsidRDefault="00682225" w:rsidP="00682225">
      <w:pPr>
        <w:jc w:val="center"/>
        <w:rPr>
          <w:rFonts w:asciiTheme="minorHAnsi" w:hAnsiTheme="minorHAnsi" w:cstheme="minorHAnsi"/>
          <w:sz w:val="44"/>
          <w:szCs w:val="44"/>
          <w:lang w:val="ru-RU"/>
        </w:rPr>
      </w:pPr>
    </w:p>
    <w:p w14:paraId="1C938656" w14:textId="77777777" w:rsidR="00682225" w:rsidRPr="00C93054" w:rsidRDefault="00682225" w:rsidP="00682225">
      <w:pPr>
        <w:jc w:val="center"/>
        <w:rPr>
          <w:rFonts w:asciiTheme="minorHAnsi" w:hAnsiTheme="minorHAnsi" w:cstheme="minorHAnsi"/>
          <w:sz w:val="44"/>
          <w:szCs w:val="44"/>
          <w:lang w:val="ru-RU"/>
        </w:rPr>
      </w:pPr>
    </w:p>
    <w:p w14:paraId="629553DA" w14:textId="326C8535" w:rsidR="00682225" w:rsidRPr="00C93054" w:rsidRDefault="00682225" w:rsidP="00682225">
      <w:pPr>
        <w:jc w:val="center"/>
        <w:rPr>
          <w:rFonts w:asciiTheme="minorHAnsi" w:hAnsiTheme="minorHAnsi" w:cstheme="minorHAnsi"/>
          <w:sz w:val="40"/>
          <w:szCs w:val="40"/>
          <w:lang w:val="ru-RU"/>
        </w:rPr>
      </w:pPr>
      <w:r w:rsidRPr="00C93054">
        <w:rPr>
          <w:rFonts w:asciiTheme="minorHAnsi" w:hAnsiTheme="minorHAnsi" w:cstheme="minorHAnsi"/>
          <w:sz w:val="40"/>
          <w:szCs w:val="40"/>
          <w:lang w:val="ru-RU"/>
        </w:rPr>
        <w:t xml:space="preserve">Отчет по лабораторной работе </w:t>
      </w:r>
      <w:r w:rsidR="00D2751D" w:rsidRPr="00C93054">
        <w:rPr>
          <w:rFonts w:asciiTheme="minorHAnsi" w:hAnsiTheme="minorHAnsi" w:cstheme="minorHAnsi"/>
          <w:sz w:val="40"/>
          <w:szCs w:val="40"/>
          <w:lang w:val="ru-RU"/>
        </w:rPr>
        <w:t xml:space="preserve">на кафедре </w:t>
      </w:r>
      <w:r w:rsidR="00495087" w:rsidRPr="00C93054">
        <w:rPr>
          <w:rFonts w:asciiTheme="minorHAnsi" w:hAnsiTheme="minorHAnsi" w:cstheme="minorHAnsi"/>
          <w:sz w:val="40"/>
          <w:szCs w:val="40"/>
          <w:lang w:val="ru-RU"/>
        </w:rPr>
        <w:t>электродинамики</w:t>
      </w:r>
    </w:p>
    <w:p w14:paraId="350FF392" w14:textId="77777777" w:rsidR="00F60D70" w:rsidRPr="00C93054" w:rsidRDefault="00F60D70" w:rsidP="00682225">
      <w:pPr>
        <w:jc w:val="center"/>
        <w:rPr>
          <w:rFonts w:asciiTheme="minorHAnsi" w:hAnsiTheme="minorHAnsi" w:cstheme="minorHAnsi"/>
          <w:sz w:val="44"/>
          <w:szCs w:val="44"/>
          <w:lang w:val="ru-RU"/>
        </w:rPr>
      </w:pPr>
    </w:p>
    <w:p w14:paraId="3EA69C27" w14:textId="453F89CA" w:rsidR="00682225" w:rsidRPr="00C93054" w:rsidRDefault="00495087" w:rsidP="00D319DD">
      <w:pPr>
        <w:jc w:val="center"/>
        <w:rPr>
          <w:rFonts w:asciiTheme="minorHAnsi" w:hAnsiTheme="minorHAnsi" w:cstheme="minorHAnsi"/>
          <w:sz w:val="24"/>
          <w:szCs w:val="24"/>
          <w:lang w:val="ru-RU"/>
        </w:rPr>
      </w:pPr>
      <w:r w:rsidRPr="00C93054">
        <w:rPr>
          <w:rFonts w:asciiTheme="minorHAnsi" w:hAnsiTheme="minorHAnsi" w:cstheme="minorHAnsi"/>
          <w:b/>
          <w:bCs/>
          <w:sz w:val="48"/>
          <w:szCs w:val="48"/>
          <w:lang w:val="ru-RU"/>
        </w:rPr>
        <w:t xml:space="preserve">Измерение </w:t>
      </w:r>
      <w:proofErr w:type="spellStart"/>
      <w:r w:rsidRPr="00C93054">
        <w:rPr>
          <w:rFonts w:asciiTheme="minorHAnsi" w:hAnsiTheme="minorHAnsi" w:cstheme="minorHAnsi"/>
          <w:b/>
          <w:bCs/>
          <w:sz w:val="48"/>
          <w:szCs w:val="48"/>
          <w:lang w:val="ru-RU"/>
        </w:rPr>
        <w:t>импедансов</w:t>
      </w:r>
      <w:proofErr w:type="spellEnd"/>
      <w:r w:rsidRPr="00C93054">
        <w:rPr>
          <w:rFonts w:asciiTheme="minorHAnsi" w:hAnsiTheme="minorHAnsi" w:cstheme="minorHAnsi"/>
          <w:b/>
          <w:bCs/>
          <w:sz w:val="48"/>
          <w:szCs w:val="48"/>
          <w:lang w:val="ru-RU"/>
        </w:rPr>
        <w:t xml:space="preserve"> и коэффициентов отражения</w:t>
      </w:r>
    </w:p>
    <w:p w14:paraId="18C16175" w14:textId="77777777" w:rsidR="00682225" w:rsidRDefault="00682225" w:rsidP="002D3AE6">
      <w:pPr>
        <w:widowControl/>
        <w:adjustRightInd w:val="0"/>
        <w:rPr>
          <w:rFonts w:asciiTheme="minorHAnsi" w:hAnsiTheme="minorHAnsi" w:cstheme="minorHAnsi"/>
          <w:sz w:val="34"/>
          <w:lang w:val="ru-RU"/>
        </w:rPr>
      </w:pPr>
    </w:p>
    <w:p w14:paraId="4DC47E73" w14:textId="77777777" w:rsidR="00682225" w:rsidRDefault="00682225" w:rsidP="00682225">
      <w:pPr>
        <w:widowControl/>
        <w:adjustRightInd w:val="0"/>
        <w:jc w:val="right"/>
        <w:rPr>
          <w:rFonts w:asciiTheme="minorHAnsi" w:hAnsiTheme="minorHAnsi" w:cstheme="minorHAnsi"/>
          <w:sz w:val="34"/>
          <w:lang w:val="ru-RU"/>
        </w:rPr>
      </w:pPr>
    </w:p>
    <w:p w14:paraId="0633DD6B" w14:textId="40000447" w:rsidR="00682225" w:rsidRDefault="00682225" w:rsidP="00682225">
      <w:pPr>
        <w:widowControl/>
        <w:adjustRightInd w:val="0"/>
        <w:jc w:val="right"/>
        <w:rPr>
          <w:rFonts w:asciiTheme="minorHAnsi" w:hAnsiTheme="minorHAnsi" w:cstheme="minorHAnsi"/>
          <w:sz w:val="34"/>
          <w:lang w:val="ru-RU"/>
        </w:rPr>
      </w:pPr>
    </w:p>
    <w:p w14:paraId="5BB0E245" w14:textId="77777777" w:rsidR="00F60D70" w:rsidRDefault="00F60D70" w:rsidP="00682225">
      <w:pPr>
        <w:widowControl/>
        <w:adjustRightInd w:val="0"/>
        <w:jc w:val="right"/>
        <w:rPr>
          <w:rFonts w:asciiTheme="minorHAnsi" w:hAnsiTheme="minorHAnsi" w:cstheme="minorHAnsi"/>
          <w:sz w:val="34"/>
          <w:lang w:val="ru-RU"/>
        </w:rPr>
      </w:pPr>
    </w:p>
    <w:p w14:paraId="0EC20AF8" w14:textId="77777777" w:rsidR="00682225" w:rsidRDefault="00682225" w:rsidP="00682225">
      <w:pPr>
        <w:widowControl/>
        <w:adjustRightInd w:val="0"/>
        <w:jc w:val="right"/>
        <w:rPr>
          <w:rFonts w:asciiTheme="minorHAnsi" w:hAnsiTheme="minorHAnsi" w:cstheme="minorHAnsi"/>
          <w:sz w:val="34"/>
          <w:lang w:val="ru-RU"/>
        </w:rPr>
      </w:pPr>
    </w:p>
    <w:p w14:paraId="452B8F4E" w14:textId="77777777" w:rsidR="00682225" w:rsidRDefault="00682225" w:rsidP="00682225">
      <w:pPr>
        <w:widowControl/>
        <w:adjustRightInd w:val="0"/>
        <w:jc w:val="right"/>
        <w:rPr>
          <w:rFonts w:asciiTheme="minorHAnsi" w:hAnsiTheme="minorHAnsi" w:cstheme="minorHAnsi"/>
          <w:sz w:val="34"/>
          <w:lang w:val="ru-RU"/>
        </w:rPr>
      </w:pPr>
    </w:p>
    <w:p w14:paraId="33257A8E" w14:textId="77777777" w:rsidR="00682225" w:rsidRDefault="00682225" w:rsidP="002D3AE6">
      <w:pPr>
        <w:widowControl/>
        <w:adjustRightInd w:val="0"/>
        <w:rPr>
          <w:rFonts w:asciiTheme="minorHAnsi" w:hAnsiTheme="minorHAnsi" w:cstheme="minorHAnsi"/>
          <w:sz w:val="34"/>
          <w:lang w:val="ru-RU"/>
        </w:rPr>
      </w:pPr>
    </w:p>
    <w:p w14:paraId="5DA09408" w14:textId="77777777" w:rsidR="00682225" w:rsidRPr="001E6503" w:rsidRDefault="00682225" w:rsidP="00D319DD">
      <w:pPr>
        <w:widowControl/>
        <w:adjustRightInd w:val="0"/>
        <w:rPr>
          <w:rFonts w:asciiTheme="minorHAnsi" w:hAnsiTheme="minorHAnsi" w:cstheme="minorHAnsi"/>
          <w:sz w:val="34"/>
          <w:lang w:val="ru-RU"/>
        </w:rPr>
      </w:pPr>
    </w:p>
    <w:p w14:paraId="745BDE61" w14:textId="77777777" w:rsidR="00682225" w:rsidRDefault="00682225" w:rsidP="00682225">
      <w:pPr>
        <w:widowControl/>
        <w:adjustRightInd w:val="0"/>
        <w:jc w:val="right"/>
        <w:rPr>
          <w:rFonts w:asciiTheme="minorHAnsi" w:hAnsiTheme="minorHAnsi" w:cstheme="minorHAnsi"/>
          <w:sz w:val="34"/>
          <w:lang w:val="ru-RU"/>
        </w:rPr>
      </w:pPr>
    </w:p>
    <w:p w14:paraId="5A98BDF0" w14:textId="77777777" w:rsidR="00682225" w:rsidRPr="00A46689" w:rsidRDefault="00682225" w:rsidP="00A46689">
      <w:pPr>
        <w:widowControl/>
        <w:adjustRightInd w:val="0"/>
        <w:rPr>
          <w:rFonts w:asciiTheme="minorHAnsi" w:hAnsiTheme="minorHAnsi" w:cstheme="minorHAnsi"/>
          <w:sz w:val="34"/>
        </w:rPr>
      </w:pPr>
    </w:p>
    <w:p w14:paraId="30BB8C3C" w14:textId="77777777" w:rsidR="00682225" w:rsidRDefault="00682225" w:rsidP="00682225">
      <w:pPr>
        <w:widowControl/>
        <w:adjustRightInd w:val="0"/>
        <w:jc w:val="right"/>
        <w:rPr>
          <w:rFonts w:asciiTheme="minorHAnsi" w:hAnsiTheme="minorHAnsi" w:cstheme="minorHAnsi"/>
          <w:sz w:val="34"/>
          <w:lang w:val="ru-RU"/>
        </w:rPr>
      </w:pPr>
    </w:p>
    <w:p w14:paraId="3C5ED872" w14:textId="77777777" w:rsidR="00D2751D" w:rsidRDefault="00D2751D" w:rsidP="00A46689">
      <w:pPr>
        <w:widowControl/>
        <w:adjustRightInd w:val="0"/>
        <w:rPr>
          <w:rFonts w:asciiTheme="minorHAnsi" w:hAnsiTheme="minorHAnsi" w:cstheme="minorHAnsi"/>
          <w:sz w:val="34"/>
          <w:lang w:val="ru-RU"/>
        </w:rPr>
      </w:pPr>
    </w:p>
    <w:p w14:paraId="5D2E0ACD" w14:textId="1E5D09BA" w:rsidR="006D2378" w:rsidRDefault="006D2378" w:rsidP="00682225">
      <w:pPr>
        <w:widowControl/>
        <w:adjustRightInd w:val="0"/>
        <w:jc w:val="right"/>
        <w:rPr>
          <w:rFonts w:asciiTheme="minorHAnsi" w:hAnsiTheme="minorHAnsi" w:cstheme="minorHAnsi"/>
          <w:sz w:val="34"/>
          <w:lang w:val="ru-RU"/>
        </w:rPr>
      </w:pPr>
    </w:p>
    <w:p w14:paraId="724ADD23" w14:textId="3D128D3D" w:rsidR="00A46689" w:rsidRDefault="00A46689" w:rsidP="00682225">
      <w:pPr>
        <w:widowControl/>
        <w:adjustRightInd w:val="0"/>
        <w:jc w:val="right"/>
        <w:rPr>
          <w:rFonts w:asciiTheme="minorHAnsi" w:hAnsiTheme="minorHAnsi" w:cstheme="minorHAnsi"/>
          <w:sz w:val="34"/>
          <w:lang w:val="ru-RU"/>
        </w:rPr>
      </w:pPr>
    </w:p>
    <w:p w14:paraId="0BC12B04" w14:textId="77777777" w:rsidR="00A46689" w:rsidRDefault="00A46689" w:rsidP="00682225">
      <w:pPr>
        <w:widowControl/>
        <w:adjustRightInd w:val="0"/>
        <w:jc w:val="right"/>
        <w:rPr>
          <w:rFonts w:asciiTheme="minorHAnsi" w:hAnsiTheme="minorHAnsi" w:cstheme="minorHAnsi"/>
          <w:sz w:val="34"/>
          <w:lang w:val="ru-RU"/>
        </w:rPr>
      </w:pPr>
    </w:p>
    <w:p w14:paraId="0ECF5E90" w14:textId="77777777" w:rsidR="001E0940" w:rsidRDefault="001E0940" w:rsidP="00682225">
      <w:pPr>
        <w:widowControl/>
        <w:adjustRightInd w:val="0"/>
        <w:jc w:val="right"/>
        <w:rPr>
          <w:rFonts w:asciiTheme="minorHAnsi" w:hAnsiTheme="minorHAnsi" w:cstheme="minorHAnsi"/>
          <w:sz w:val="34"/>
          <w:lang w:val="ru-RU"/>
        </w:rPr>
      </w:pPr>
    </w:p>
    <w:p w14:paraId="4A613702" w14:textId="219F1E28" w:rsidR="00682225" w:rsidRPr="00C93054" w:rsidRDefault="00682225" w:rsidP="00682225">
      <w:pPr>
        <w:widowControl/>
        <w:adjustRightInd w:val="0"/>
        <w:jc w:val="right"/>
        <w:rPr>
          <w:rFonts w:asciiTheme="minorHAnsi" w:hAnsiTheme="minorHAnsi" w:cstheme="minorHAnsi"/>
          <w:sz w:val="34"/>
          <w:lang w:val="ru-RU"/>
        </w:rPr>
      </w:pPr>
      <w:r w:rsidRPr="00C93054">
        <w:rPr>
          <w:rFonts w:asciiTheme="minorHAnsi" w:hAnsiTheme="minorHAnsi" w:cstheme="minorHAnsi"/>
          <w:sz w:val="34"/>
          <w:lang w:val="ru-RU"/>
        </w:rPr>
        <w:t>Выполнили студенты 4</w:t>
      </w:r>
      <w:r w:rsidR="00D2751D" w:rsidRPr="00C93054">
        <w:rPr>
          <w:rFonts w:asciiTheme="minorHAnsi" w:hAnsiTheme="minorHAnsi" w:cstheme="minorHAnsi"/>
          <w:sz w:val="34"/>
          <w:lang w:val="ru-RU"/>
        </w:rPr>
        <w:t>31</w:t>
      </w:r>
      <w:r w:rsidRPr="00C93054">
        <w:rPr>
          <w:rFonts w:asciiTheme="minorHAnsi" w:hAnsiTheme="minorHAnsi" w:cstheme="minorHAnsi"/>
          <w:sz w:val="34"/>
          <w:lang w:val="ru-RU"/>
        </w:rPr>
        <w:t xml:space="preserve"> группы</w:t>
      </w:r>
    </w:p>
    <w:p w14:paraId="536D5AC0" w14:textId="252D35FB" w:rsidR="001E0940" w:rsidRPr="00C93054" w:rsidRDefault="00A46689" w:rsidP="001E0940">
      <w:pPr>
        <w:jc w:val="right"/>
        <w:rPr>
          <w:rFonts w:asciiTheme="minorHAnsi" w:hAnsiTheme="minorHAnsi" w:cstheme="minorHAnsi"/>
          <w:sz w:val="34"/>
          <w:lang w:val="ru-RU"/>
        </w:rPr>
      </w:pPr>
      <w:proofErr w:type="spellStart"/>
      <w:r w:rsidRPr="00C93054">
        <w:rPr>
          <w:rFonts w:asciiTheme="minorHAnsi" w:hAnsiTheme="minorHAnsi" w:cstheme="minorHAnsi"/>
          <w:sz w:val="34"/>
          <w:lang w:val="ru-RU"/>
        </w:rPr>
        <w:t>Чиндарев</w:t>
      </w:r>
      <w:proofErr w:type="spellEnd"/>
      <w:r w:rsidRPr="00C93054">
        <w:rPr>
          <w:rFonts w:asciiTheme="minorHAnsi" w:hAnsiTheme="minorHAnsi" w:cstheme="minorHAnsi"/>
          <w:sz w:val="34"/>
          <w:lang w:val="ru-RU"/>
        </w:rPr>
        <w:t xml:space="preserve"> Даниил, Смирнов Дмитрий,</w:t>
      </w:r>
    </w:p>
    <w:p w14:paraId="527CB27A" w14:textId="6D8B9196" w:rsidR="00A46689" w:rsidRPr="00A46689" w:rsidRDefault="00A46689" w:rsidP="001E0940">
      <w:pPr>
        <w:jc w:val="right"/>
        <w:rPr>
          <w:rFonts w:asciiTheme="minorHAnsi" w:hAnsiTheme="minorHAnsi" w:cstheme="minorHAnsi"/>
          <w:sz w:val="34"/>
          <w:lang w:val="ru-RU"/>
        </w:rPr>
      </w:pPr>
      <w:r w:rsidRPr="00C93054">
        <w:rPr>
          <w:rFonts w:asciiTheme="minorHAnsi" w:hAnsiTheme="minorHAnsi" w:cstheme="minorHAnsi"/>
          <w:sz w:val="34"/>
          <w:lang w:val="ru-RU"/>
        </w:rPr>
        <w:t>Яшина Кристина</w:t>
      </w:r>
    </w:p>
    <w:p w14:paraId="195C93C1" w14:textId="0C07902B" w:rsidR="00080B30" w:rsidRDefault="00080B30" w:rsidP="008C3596">
      <w:pPr>
        <w:spacing w:line="360" w:lineRule="auto"/>
        <w:jc w:val="center"/>
        <w:rPr>
          <w:rFonts w:ascii="Calibri" w:eastAsia="SFRM1200" w:hAnsi="Calibri" w:cs="Calibri"/>
          <w:b/>
          <w:bCs/>
          <w:i/>
          <w:iCs/>
          <w:sz w:val="36"/>
          <w:szCs w:val="36"/>
          <w:u w:val="single"/>
          <w:lang w:val="ru-RU"/>
        </w:rPr>
      </w:pPr>
      <w:r w:rsidRPr="003A1B19">
        <w:rPr>
          <w:rFonts w:ascii="Calibri" w:eastAsia="SFRM1200" w:hAnsi="Calibri" w:cs="Calibri"/>
          <w:b/>
          <w:bCs/>
          <w:i/>
          <w:iCs/>
          <w:sz w:val="36"/>
          <w:szCs w:val="36"/>
          <w:u w:val="single"/>
          <w:lang w:val="ru-RU"/>
        </w:rPr>
        <w:lastRenderedPageBreak/>
        <w:t>Введение</w:t>
      </w:r>
    </w:p>
    <w:p w14:paraId="3AF2B753" w14:textId="050C6F0A" w:rsidR="00EE60C9" w:rsidRPr="0075751E" w:rsidRDefault="0075751E" w:rsidP="007D2CD8">
      <w:pPr>
        <w:spacing w:after="240" w:line="360" w:lineRule="auto"/>
        <w:rPr>
          <w:rFonts w:ascii="Calibri" w:eastAsia="SFRM1200" w:hAnsi="Calibri" w:cs="Calibri"/>
          <w:sz w:val="28"/>
          <w:szCs w:val="28"/>
          <w:lang w:val="ru-RU"/>
        </w:rPr>
      </w:pPr>
      <w:r w:rsidRPr="0075751E">
        <w:rPr>
          <w:rFonts w:ascii="Calibri" w:eastAsia="SFRM1200" w:hAnsi="Calibri" w:cs="Calibri"/>
          <w:sz w:val="28"/>
          <w:szCs w:val="28"/>
          <w:u w:val="single"/>
          <w:lang w:val="ru-RU"/>
        </w:rPr>
        <w:t>Ц</w:t>
      </w:r>
      <w:r w:rsidR="002D3AE6" w:rsidRPr="0075751E">
        <w:rPr>
          <w:rFonts w:ascii="Calibri" w:eastAsia="SFRM1200" w:hAnsi="Calibri" w:cs="Calibri"/>
          <w:sz w:val="28"/>
          <w:szCs w:val="28"/>
          <w:u w:val="single"/>
          <w:lang w:val="ru-RU"/>
        </w:rPr>
        <w:t>ель:</w:t>
      </w:r>
      <w:r w:rsidR="00712B4C">
        <w:rPr>
          <w:rFonts w:ascii="Calibri" w:eastAsia="SFRM1200" w:hAnsi="Calibri" w:cs="Calibri"/>
          <w:sz w:val="28"/>
          <w:szCs w:val="28"/>
          <w:lang w:val="ru-RU"/>
        </w:rPr>
        <w:t xml:space="preserve"> </w:t>
      </w:r>
      <w:r w:rsidR="00DA0915">
        <w:rPr>
          <w:rFonts w:ascii="Calibri" w:eastAsia="SFRM1200" w:hAnsi="Calibri" w:cs="Calibri"/>
          <w:sz w:val="28"/>
          <w:szCs w:val="28"/>
          <w:lang w:val="ru-RU"/>
        </w:rPr>
        <w:t xml:space="preserve">определение </w:t>
      </w:r>
      <w:proofErr w:type="spellStart"/>
      <w:r w:rsidR="00DA0915">
        <w:rPr>
          <w:rFonts w:ascii="Calibri" w:eastAsia="SFRM1200" w:hAnsi="Calibri" w:cs="Calibri"/>
          <w:sz w:val="28"/>
          <w:szCs w:val="28"/>
          <w:lang w:val="ru-RU"/>
        </w:rPr>
        <w:t>импедансов</w:t>
      </w:r>
      <w:proofErr w:type="spellEnd"/>
      <w:r w:rsidR="00DA0915">
        <w:rPr>
          <w:rFonts w:ascii="Calibri" w:eastAsia="SFRM1200" w:hAnsi="Calibri" w:cs="Calibri"/>
          <w:sz w:val="28"/>
          <w:szCs w:val="28"/>
          <w:lang w:val="ru-RU"/>
        </w:rPr>
        <w:t xml:space="preserve"> и коэффициентов отражений заданных нагрузок с помощью волноводной измерительной линии.</w:t>
      </w:r>
    </w:p>
    <w:p w14:paraId="06307B76" w14:textId="73F7428D" w:rsidR="002D3AE6" w:rsidRDefault="007D2CD8" w:rsidP="008C3596">
      <w:pPr>
        <w:spacing w:line="360" w:lineRule="auto"/>
        <w:rPr>
          <w:rFonts w:ascii="Calibri" w:eastAsia="SFRM1200" w:hAnsi="Calibri" w:cs="Calibri"/>
          <w:sz w:val="28"/>
          <w:szCs w:val="28"/>
          <w:lang w:val="ru-RU"/>
        </w:rPr>
      </w:pPr>
      <w:r>
        <w:rPr>
          <w:rFonts w:ascii="Calibri" w:eastAsia="SFRM1200" w:hAnsi="Calibri" w:cs="Calibri"/>
          <w:sz w:val="28"/>
          <w:szCs w:val="28"/>
          <w:u w:val="single"/>
          <w:lang w:val="ru-RU"/>
        </w:rPr>
        <w:t>Используемое оборудование</w:t>
      </w:r>
      <w:r w:rsidRPr="0075751E">
        <w:rPr>
          <w:rFonts w:ascii="Calibri" w:eastAsia="SFRM1200" w:hAnsi="Calibri" w:cs="Calibri"/>
          <w:sz w:val="28"/>
          <w:szCs w:val="28"/>
          <w:u w:val="single"/>
          <w:lang w:val="ru-RU"/>
        </w:rPr>
        <w:t>:</w:t>
      </w:r>
      <w:r w:rsidRPr="0075751E">
        <w:rPr>
          <w:rFonts w:ascii="Calibri" w:eastAsia="SFRM1200" w:hAnsi="Calibri" w:cs="Calibri"/>
          <w:sz w:val="28"/>
          <w:szCs w:val="28"/>
          <w:lang w:val="ru-RU"/>
        </w:rPr>
        <w:t xml:space="preserve"> </w:t>
      </w:r>
      <w:r w:rsidR="00054DAE" w:rsidRPr="00054DAE">
        <w:rPr>
          <w:rFonts w:ascii="Calibri" w:eastAsia="SFRM1200" w:hAnsi="Calibri" w:cs="Calibri"/>
          <w:sz w:val="28"/>
          <w:szCs w:val="28"/>
          <w:lang w:val="ru-RU"/>
        </w:rPr>
        <w:t xml:space="preserve">Генератор СВЧ </w:t>
      </w:r>
      <w:r w:rsidR="00CE6A50" w:rsidRPr="00054DAE">
        <w:rPr>
          <w:rFonts w:ascii="Calibri" w:eastAsia="SFRM1200" w:hAnsi="Calibri" w:cs="Calibri"/>
          <w:sz w:val="28"/>
          <w:szCs w:val="28"/>
          <w:lang w:val="ru-RU"/>
        </w:rPr>
        <w:t>диапазона</w:t>
      </w:r>
      <w:r w:rsidR="001C62A7">
        <w:rPr>
          <w:rFonts w:ascii="Calibri" w:eastAsia="SFRM1200" w:hAnsi="Calibri" w:cs="Calibri"/>
          <w:sz w:val="28"/>
          <w:szCs w:val="28"/>
          <w:lang w:val="ru-RU"/>
        </w:rPr>
        <w:t xml:space="preserve"> (2-4 ГГц)</w:t>
      </w:r>
      <w:r w:rsidR="00054DAE">
        <w:rPr>
          <w:rFonts w:ascii="Calibri" w:eastAsia="SFRM1200" w:hAnsi="Calibri" w:cs="Calibri"/>
          <w:sz w:val="28"/>
          <w:szCs w:val="28"/>
          <w:lang w:val="ru-RU"/>
        </w:rPr>
        <w:t>, и</w:t>
      </w:r>
      <w:r w:rsidR="00054DAE" w:rsidRPr="00054DAE">
        <w:rPr>
          <w:rFonts w:ascii="Calibri" w:eastAsia="SFRM1200" w:hAnsi="Calibri" w:cs="Calibri"/>
          <w:sz w:val="28"/>
          <w:szCs w:val="28"/>
          <w:lang w:val="ru-RU"/>
        </w:rPr>
        <w:t>змерительный зонд</w:t>
      </w:r>
      <w:r w:rsidR="00054DAE">
        <w:rPr>
          <w:rFonts w:ascii="Calibri" w:eastAsia="SFRM1200" w:hAnsi="Calibri" w:cs="Calibri"/>
          <w:sz w:val="28"/>
          <w:szCs w:val="28"/>
          <w:lang w:val="ru-RU"/>
        </w:rPr>
        <w:t>, и</w:t>
      </w:r>
      <w:r w:rsidR="00054DAE" w:rsidRPr="00054DAE">
        <w:rPr>
          <w:rFonts w:ascii="Calibri" w:eastAsia="SFRM1200" w:hAnsi="Calibri" w:cs="Calibri"/>
          <w:sz w:val="28"/>
          <w:szCs w:val="28"/>
          <w:lang w:val="ru-RU"/>
        </w:rPr>
        <w:t>змеритель</w:t>
      </w:r>
      <w:r w:rsidR="00054DAE" w:rsidRPr="00085B80">
        <w:rPr>
          <w:rStyle w:val="af1"/>
          <w:lang w:val="ru-RU"/>
        </w:rPr>
        <w:t>ная</w:t>
      </w:r>
      <w:r w:rsidR="00054DAE" w:rsidRPr="00054DAE">
        <w:rPr>
          <w:rFonts w:ascii="Calibri" w:eastAsia="SFRM1200" w:hAnsi="Calibri" w:cs="Calibri"/>
          <w:sz w:val="28"/>
          <w:szCs w:val="28"/>
          <w:lang w:val="ru-RU"/>
        </w:rPr>
        <w:t xml:space="preserve"> линия Р1-22 с волновым сопротивлением </w:t>
      </w:r>
      <m:oMath>
        <m:sSub>
          <m:sSubPr>
            <m:ctrlPr>
              <w:rPr>
                <w:rFonts w:ascii="Cambria Math" w:eastAsia="SFRM1200" w:hAnsi="Cambria Math" w:cs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SFRM1200" w:hAnsi="Cambria Math" w:cs="Cambria Math"/>
                <w:sz w:val="28"/>
                <w:szCs w:val="28"/>
                <w:lang w:val="ru-RU"/>
              </w:rPr>
              <m:t>Z</m:t>
            </m:r>
          </m:e>
          <m:sub>
            <m:r>
              <w:rPr>
                <w:rFonts w:ascii="Cambria Math" w:eastAsia="SFRM1200" w:hAnsi="Cambria Math" w:cs="Cambria Math"/>
                <w:sz w:val="28"/>
                <w:szCs w:val="28"/>
                <w:lang w:val="ru-RU"/>
              </w:rPr>
              <m:t>B</m:t>
            </m:r>
          </m:sub>
        </m:sSub>
        <m:r>
          <w:rPr>
            <w:rFonts w:ascii="Cambria Math" w:eastAsia="SFRM1200" w:hAnsi="Cambria Math" w:cs="Calibri"/>
            <w:sz w:val="28"/>
            <w:szCs w:val="28"/>
            <w:lang w:val="ru-RU"/>
          </w:rPr>
          <m:t>=50 Ом</m:t>
        </m:r>
      </m:oMath>
      <w:r w:rsidR="00054DAE">
        <w:rPr>
          <w:rFonts w:ascii="Calibri" w:eastAsia="SFRM1200" w:hAnsi="Calibri" w:cs="Calibri"/>
          <w:sz w:val="28"/>
          <w:szCs w:val="28"/>
          <w:lang w:val="ru-RU"/>
        </w:rPr>
        <w:t>, н</w:t>
      </w:r>
      <w:r w:rsidR="00054DAE" w:rsidRPr="00054DAE">
        <w:rPr>
          <w:rFonts w:ascii="Calibri" w:eastAsia="SFRM1200" w:hAnsi="Calibri" w:cs="Calibri"/>
          <w:sz w:val="28"/>
          <w:szCs w:val="28"/>
          <w:lang w:val="ru-RU"/>
        </w:rPr>
        <w:t>абор нагрузок (резистор, конденсатор, короткое замыкание, коаксиальная линия с диэлектриком)</w:t>
      </w:r>
    </w:p>
    <w:p w14:paraId="47CA4280" w14:textId="77777777" w:rsidR="00C8316B" w:rsidRPr="00964C76" w:rsidRDefault="00C8316B" w:rsidP="008C3596">
      <w:pPr>
        <w:spacing w:line="360" w:lineRule="auto"/>
        <w:rPr>
          <w:rFonts w:ascii="TimesNewRomanPSMT" w:eastAsiaTheme="minorHAnsi" w:hAnsi="TimesNewRomanPSMT" w:cs="TimesNewRomanPSMT"/>
          <w:sz w:val="28"/>
          <w:szCs w:val="28"/>
          <w:lang w:val="ru-RU"/>
        </w:rPr>
      </w:pPr>
    </w:p>
    <w:p w14:paraId="0CFD20EE" w14:textId="3852B5CF" w:rsidR="002D3AE6" w:rsidRPr="003A1B19" w:rsidRDefault="002D3AE6" w:rsidP="00937960">
      <w:pPr>
        <w:spacing w:after="240" w:line="360" w:lineRule="auto"/>
        <w:jc w:val="center"/>
        <w:rPr>
          <w:rFonts w:ascii="Calibri" w:eastAsia="SFRM1200" w:hAnsi="Calibri" w:cs="Calibri"/>
          <w:b/>
          <w:bCs/>
          <w:i/>
          <w:iCs/>
          <w:sz w:val="36"/>
          <w:szCs w:val="36"/>
          <w:u w:val="single"/>
          <w:lang w:val="ru-RU"/>
        </w:rPr>
      </w:pPr>
      <w:r w:rsidRPr="003A1B19">
        <w:rPr>
          <w:rFonts w:ascii="Calibri" w:eastAsia="SFRM1200" w:hAnsi="Calibri" w:cs="Calibri"/>
          <w:b/>
          <w:bCs/>
          <w:i/>
          <w:iCs/>
          <w:sz w:val="36"/>
          <w:szCs w:val="36"/>
          <w:u w:val="single"/>
          <w:lang w:val="ru-RU"/>
        </w:rPr>
        <w:t>Теоретическая часть</w:t>
      </w:r>
    </w:p>
    <w:p w14:paraId="79F8FF49" w14:textId="77777777" w:rsidR="00C5186D" w:rsidRPr="00C5186D" w:rsidRDefault="00085B80" w:rsidP="00085B80">
      <w:pPr>
        <w:pStyle w:val="af0"/>
      </w:pPr>
      <w:r w:rsidRPr="00085B80">
        <w:t>Поле в регулярной линии передач может быть представлено в виде суперпозиции собственных волн вида</w:t>
      </w:r>
      <w:r w:rsidRPr="00085B80"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ωt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±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hz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φ</m:t>
                </m:r>
              </m:e>
            </m:d>
          </m:e>
        </m:func>
      </m:oMath>
      <w:r w:rsidRPr="00085B80">
        <w:t>, или, в комплексном виде:</w:t>
      </w:r>
      <w:r w:rsidRPr="00085B80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i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ωt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±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hz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φ</m:t>
                </m:r>
              </m:e>
            </m:d>
          </m:sup>
        </m:sSup>
      </m:oMath>
      <w:r w:rsidRPr="00085B80">
        <w:t xml:space="preserve">. Важной характеристикой собственной волны (моды) является характеристический импеданс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Z</m:t>
            </m:r>
          </m:e>
          <m:sub>
            <m:r>
              <w:rPr>
                <w:rFonts w:ascii="Cambria Math" w:hAnsi="Cambria Math" w:cs="Cambria Math"/>
              </w:rPr>
              <m:t>⊥</m:t>
            </m:r>
          </m:sub>
        </m:sSub>
      </m:oMath>
      <w:r w:rsidR="0074625A" w:rsidRPr="0074625A">
        <w:t xml:space="preserve"> </w:t>
      </w:r>
      <w:r w:rsidRPr="00085B80">
        <w:t xml:space="preserve">определяющийся как отношение: </w:t>
      </w:r>
      <m:oMath>
        <m:eqArr>
          <m:eqArrPr>
            <m:maxDist m:val="1"/>
            <m:ctrlPr>
              <w:rPr>
                <w:rFonts w:ascii="Cambria Math" w:hAnsi="Cambria Math"/>
                <w:i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⊥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⊥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⊥</m:t>
                    </m:r>
                  </m:sub>
                </m:sSub>
                <m:r>
                  <w:rPr>
                    <w:rFonts w:ascii="Cambria Math" w:hAnsi="Cambria Math"/>
                  </w:rPr>
                  <m:t>,n</m:t>
                </m:r>
              </m:e>
            </m:d>
            <m:r>
              <w:rPr>
                <w:rFonts w:ascii="Cambria Math" w:hAnsi="Cambria Math"/>
              </w:rPr>
              <m:t>#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eqArr>
      </m:oMath>
    </w:p>
    <w:p w14:paraId="4C001844" w14:textId="279B5EF0" w:rsidR="006902E2" w:rsidRPr="006902E2" w:rsidRDefault="00085B80" w:rsidP="00085B80">
      <w:pPr>
        <w:pStyle w:val="af0"/>
      </w:pPr>
      <w:r w:rsidRPr="00085B80">
        <w:t>где n</w:t>
      </w:r>
      <w:r w:rsidR="00470264">
        <w:t xml:space="preserve"> - </w:t>
      </w:r>
      <w:r w:rsidR="00470264" w:rsidRPr="00085B80">
        <w:t>единичный</w:t>
      </w:r>
      <w:r w:rsidRPr="00085B80">
        <w:t xml:space="preserve"> вектор в направлении распространения волны. В случае бегущей волны без потерь,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Z</m:t>
            </m:r>
          </m:e>
          <m:sub>
            <m:r>
              <w:rPr>
                <w:rFonts w:ascii="Cambria Math" w:hAnsi="Cambria Math" w:cs="Cambria Math"/>
              </w:rPr>
              <m:t>⊥</m:t>
            </m:r>
          </m:sub>
        </m:sSub>
        <m:r>
          <w:rPr>
            <w:rFonts w:ascii="Cambria Math" w:hAnsi="Cambria Math" w:cs="Cambria Math"/>
          </w:rPr>
          <m:t>∈R</m:t>
        </m:r>
      </m:oMath>
      <w:r w:rsidRPr="00085B80">
        <w:t xml:space="preserve">. Для нераспространяющихся волн величина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Z</m:t>
            </m:r>
          </m:e>
          <m:sub>
            <m:r>
              <w:rPr>
                <w:rFonts w:ascii="Cambria Math" w:hAnsi="Cambria Math" w:cs="Cambria Math"/>
              </w:rPr>
              <m:t>⊥</m:t>
            </m:r>
          </m:sub>
        </m:sSub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 w:cs="Cambria Math"/>
          </w:rPr>
          <m:t>С</m:t>
        </m:r>
      </m:oMath>
      <w:r w:rsidRPr="00085B80">
        <w:t xml:space="preserve"> </w:t>
      </w:r>
      <w:r w:rsidRPr="00085B80">
        <w:rPr>
          <w:rFonts w:ascii="Cambria Math" w:hAnsi="Cambria Math" w:cs="Cambria Math"/>
        </w:rPr>
        <w:t>⇒</w:t>
      </w:r>
      <w:r w:rsidRPr="00085B80"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Z</m:t>
            </m:r>
          </m:e>
          <m:sub>
            <m:r>
              <w:rPr>
                <w:rFonts w:ascii="Cambria Math" w:hAnsi="Cambria Math" w:cs="Cambria Math"/>
              </w:rPr>
              <m:t>⊥</m:t>
            </m:r>
          </m:sub>
        </m:sSub>
        <m: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i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</w:rPr>
              <m:t>Z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="00470264" w:rsidRPr="00085B80">
        <w:t xml:space="preserve"> </w:t>
      </w:r>
      <w:r w:rsidRPr="00085B80">
        <w:t>(</w:t>
      </w:r>
      <w:r w:rsidR="00470264">
        <w:t>в</w:t>
      </w:r>
      <w:r w:rsidR="00470264" w:rsidRPr="00085B80">
        <w:t xml:space="preserve"> частности,</w:t>
      </w:r>
      <w:r w:rsidRPr="00085B80">
        <w:t xml:space="preserve"> </w:t>
      </w:r>
      <w:r w:rsidRPr="00085B80">
        <w:rPr>
          <w:rFonts w:ascii="Cambria Math" w:hAnsi="Cambria Math" w:cs="Cambria Math"/>
        </w:rPr>
        <w:t>𝑍</w:t>
      </w:r>
      <w:proofErr w:type="gramStart"/>
      <w:r w:rsidR="00470264" w:rsidRPr="00085B80">
        <w:t>′</w:t>
      </w:r>
      <w:r w:rsidR="00470264">
        <w:t xml:space="preserve"> </w:t>
      </w:r>
      <w:r w:rsidR="00470264" w:rsidRPr="00085B80">
        <w:t>&gt;</w:t>
      </w:r>
      <w:proofErr w:type="gramEnd"/>
      <w:r w:rsidRPr="00085B80">
        <w:t xml:space="preserve"> 0 для волн </w:t>
      </w:r>
      <w:r w:rsidRPr="00085B80">
        <w:rPr>
          <w:rFonts w:ascii="Cambria Math" w:hAnsi="Cambria Math" w:cs="Cambria Math"/>
        </w:rPr>
        <w:t>𝑇𝐸</w:t>
      </w:r>
      <w:r w:rsidRPr="00085B80">
        <w:t xml:space="preserve"> типа, и </w:t>
      </w:r>
      <w:r w:rsidRPr="00085B80">
        <w:rPr>
          <w:rFonts w:ascii="Cambria Math" w:hAnsi="Cambria Math" w:cs="Cambria Math"/>
        </w:rPr>
        <w:t>𝑍</w:t>
      </w:r>
      <w:r w:rsidRPr="00085B80">
        <w:t xml:space="preserve">′ </w:t>
      </w:r>
      <w:r w:rsidR="00470264" w:rsidRPr="00085B80">
        <w:t>&lt;</w:t>
      </w:r>
      <w:r w:rsidR="00470264">
        <w:t xml:space="preserve"> </w:t>
      </w:r>
      <w:r w:rsidR="00470264" w:rsidRPr="00085B80">
        <w:t>0</w:t>
      </w:r>
      <w:r w:rsidRPr="00085B80">
        <w:t xml:space="preserve"> для волн </w:t>
      </w:r>
      <w:r w:rsidRPr="00085B80">
        <w:rPr>
          <w:rFonts w:ascii="Cambria Math" w:hAnsi="Cambria Math" w:cs="Cambria Math"/>
        </w:rPr>
        <w:t>𝑇𝑀</w:t>
      </w:r>
      <w:r w:rsidRPr="00085B80">
        <w:t xml:space="preserve"> типа). В ЛП с произвольной нагрузкой на конце поле волны представляет собой суперпозицию прямой и обратной волн: </w:t>
      </w:r>
      <m:oMath>
        <m:eqArr>
          <m:eqArrPr>
            <m:maxDist m:val="1"/>
            <m:ctrlPr>
              <w:rPr>
                <w:rFonts w:ascii="Cambria Math" w:hAnsi="Cambria Math"/>
                <w:i/>
              </w:rPr>
            </m:ctrlPr>
          </m:eqArr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⊥</m:t>
                    </m:r>
                  </m:sub>
                </m:sSub>
                <m:r>
                  <w:rPr>
                    <w:rFonts w:ascii="Cambria Math" w:hAnsi="Cambria Math"/>
                  </w:rPr>
                  <m:t>,z,t</m:t>
                </m:r>
              </m:e>
            </m:d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⊥</m:t>
                    </m:r>
                  </m:sub>
                </m:sSub>
                <m:r>
                  <w:rPr>
                    <w:rFonts w:ascii="Cambria Math" w:hAnsi="Cambria Math"/>
                  </w:rPr>
                  <m:t>,z,t</m:t>
                </m:r>
              </m:e>
            </m:d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⊥</m:t>
                    </m:r>
                  </m:sub>
                </m:sSub>
                <m:r>
                  <w:rPr>
                    <w:rFonts w:ascii="Cambria Math" w:hAnsi="Cambria Math"/>
                  </w:rPr>
                  <m:t>,z,t</m:t>
                </m:r>
              </m:e>
            </m:d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⊥</m:t>
                    </m:r>
                  </m:sub>
                </m:sSub>
                <m:r>
                  <w:rPr>
                    <w:rFonts w:ascii="Cambria Math" w:hAnsi="Cambria Math"/>
                  </w:rPr>
                  <m:t>,z,t</m:t>
                </m:r>
              </m:e>
            </m:d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⊥</m:t>
                    </m:r>
                  </m:sub>
                </m:sSub>
                <m:r>
                  <w:rPr>
                    <w:rFonts w:ascii="Cambria Math" w:hAnsi="Cambria Math"/>
                  </w:rPr>
                  <m:t>,z,t</m:t>
                </m:r>
              </m:e>
            </m:d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⊥</m:t>
                    </m:r>
                  </m:sub>
                </m:sSub>
                <m:r>
                  <w:rPr>
                    <w:rFonts w:ascii="Cambria Math" w:hAnsi="Cambria Math"/>
                  </w:rPr>
                  <m:t>,z,t</m:t>
                </m:r>
              </m:e>
            </m:d>
            <m:r>
              <w:rPr>
                <w:rFonts w:ascii="Cambria Math" w:hAnsi="Cambria Math"/>
              </w:rPr>
              <m:t>#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e>
        </m:eqArr>
      </m:oMath>
    </w:p>
    <w:p w14:paraId="1CACBC0E" w14:textId="2F467030" w:rsidR="00507612" w:rsidRPr="00507612" w:rsidRDefault="006902E2" w:rsidP="00085B80">
      <w:pPr>
        <w:pStyle w:val="af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085B80" w:rsidRPr="00085B80">
        <w:t>,</w:t>
      </w:r>
      <w:r w:rsidRPr="006902E2">
        <w:rPr>
          <w:rFonts w:ascii="Cambria Math" w:hAnsi="Cambria Math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085B80" w:rsidRPr="00085B80">
        <w:t xml:space="preserve"> </w:t>
      </w:r>
      <w:r w:rsidR="00655365" w:rsidRPr="00655365">
        <w:t xml:space="preserve">- </w:t>
      </w:r>
      <w:r w:rsidRPr="00085B80">
        <w:t>распространяющиеся</w:t>
      </w:r>
      <w:r w:rsidR="00085B80" w:rsidRPr="00085B80">
        <w:t xml:space="preserve"> в положительном направлении,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 w:rsidR="00085B80" w:rsidRPr="00085B80">
        <w:t>,</w:t>
      </w:r>
      <w:r w:rsidR="00655365" w:rsidRPr="00655365">
        <w:rPr>
          <w:rFonts w:ascii="Cambria Math" w:hAnsi="Cambria Math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 w:rsidR="00085B80" w:rsidRPr="00085B80">
        <w:t xml:space="preserve"> </w:t>
      </w:r>
      <w:r w:rsidR="00655365" w:rsidRPr="00655365">
        <w:t xml:space="preserve">- </w:t>
      </w:r>
      <w:r w:rsidR="00655365" w:rsidRPr="00085B80">
        <w:t>распространяющиеся</w:t>
      </w:r>
      <w:r w:rsidR="00085B80" w:rsidRPr="00085B80">
        <w:t xml:space="preserve"> в отрицательном направлении. В волноводах, для </w:t>
      </w:r>
      <w:r w:rsidR="00655365" w:rsidRPr="00085B80">
        <w:t>каждого</w:t>
      </w:r>
      <w:r w:rsidR="00085B80" w:rsidRPr="00085B80">
        <w:t xml:space="preserve"> типа волны можно разделить зависимость полей от поперечных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⊥</m:t>
            </m:r>
          </m:sub>
        </m:sSub>
      </m:oMath>
      <w:r w:rsidR="00085B80" w:rsidRPr="00085B80">
        <w:t>) и продольной (</w:t>
      </w:r>
      <w:r w:rsidR="00085B80" w:rsidRPr="00085B80">
        <w:rPr>
          <w:rFonts w:ascii="Cambria Math" w:hAnsi="Cambria Math" w:cs="Cambria Math"/>
        </w:rPr>
        <w:t>𝑧</w:t>
      </w:r>
      <w:r w:rsidR="00085B80" w:rsidRPr="00085B80">
        <w:t>) координат и представить поле каждой из волн в виде:</w:t>
      </w:r>
      <m:oMath>
        <m:eqArr>
          <m:eqArrPr>
            <m:maxDist m:val="1"/>
            <m:ctrlPr>
              <w:rPr>
                <w:rFonts w:ascii="Cambria Math" w:hAnsi="Cambria Math"/>
              </w:rPr>
            </m:ctrlPr>
          </m:eqArr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±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⊥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= </m:t>
            </m:r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E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⊥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t</m:t>
                </m:r>
              </m:e>
            </m:d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±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⊥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= </m:t>
            </m:r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H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⊥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t</m:t>
                </m:r>
              </m:e>
            </m:d>
            <m:r>
              <w:rPr>
                <w:rFonts w:ascii="Cambria Math" w:hAnsi="Cambria Math"/>
                <w:lang w:val="en-US"/>
              </w:rPr>
              <m:t>#(3)</m:t>
            </m:r>
            <m:r>
              <w:rPr>
                <w:rFonts w:ascii="Cambria Math" w:hAnsi="Cambria Math"/>
              </w:rPr>
              <m:t>#</m:t>
            </m:r>
            <m:ctrlPr>
              <w:rPr>
                <w:rFonts w:ascii="Cambria Math" w:hAnsi="Cambria Math"/>
                <w:i/>
              </w:rPr>
            </m:ctrlPr>
          </m:e>
        </m:eqArr>
      </m:oMath>
    </w:p>
    <w:p w14:paraId="262430BC" w14:textId="68723FF8" w:rsidR="00634FE3" w:rsidRPr="00634FE3" w:rsidRDefault="00085B80" w:rsidP="00085B80">
      <w:pPr>
        <w:pStyle w:val="af0"/>
      </w:pPr>
      <w:r w:rsidRPr="00085B80">
        <w:t xml:space="preserve">где </w:t>
      </w:r>
      <w:r w:rsidRPr="00085B80">
        <w:rPr>
          <w:rFonts w:ascii="Cambria Math" w:hAnsi="Cambria Math" w:cs="Cambria Math"/>
        </w:rPr>
        <w:t>ℰ</w:t>
      </w:r>
      <w:r w:rsidR="00507612" w:rsidRPr="00507612">
        <w:t xml:space="preserve"> </w:t>
      </w:r>
      <w:r w:rsidR="00507612">
        <w:t xml:space="preserve">и </w:t>
      </w:r>
      <w:r w:rsidRPr="00085B80">
        <w:rPr>
          <w:rFonts w:ascii="Cambria Math" w:hAnsi="Cambria Math" w:cs="Cambria Math"/>
        </w:rPr>
        <w:t>ℋ</w:t>
      </w:r>
      <w:r w:rsidRPr="00085B80">
        <w:t xml:space="preserve"> соответствующим образом нормированные векторные функции, описывающие распределение полей в поперечном сечении волновода. Для скалярных </w:t>
      </w:r>
      <w:r w:rsidRPr="00085B80">
        <w:lastRenderedPageBreak/>
        <w:t>функций имеем:</w:t>
      </w:r>
      <w:r w:rsidR="00634FE3" w:rsidRPr="00634FE3">
        <w:t xml:space="preserve"> </w:t>
      </w:r>
      <m:oMath>
        <m:eqArr>
          <m:eqArrPr>
            <m:maxDist m:val="1"/>
            <m:ctrlPr>
              <w:rPr>
                <w:rFonts w:ascii="Cambria Math" w:hAnsi="Cambria Math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 w:cs="Cambria Math"/>
              </w:rPr>
              <m:t>U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=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r>
              <m:rPr>
                <m:sty m:val="p"/>
              </m:rPr>
              <w:rPr>
                <w:rFonts w:ascii="Cambria Math" w:hAnsi="Cambria Math" w:cs="Cambria Math"/>
              </w:rPr>
              <m:t>I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t</m:t>
                </m:r>
              </m:e>
            </m:d>
            <m:r>
              <w:rPr>
                <w:rFonts w:ascii="Cambria Math" w:hAnsi="Cambria Math" w:cs="Cambria Math"/>
              </w:rPr>
              <m:t>#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e>
            </m:d>
            <m:ctrlPr>
              <w:rPr>
                <w:rFonts w:ascii="Cambria Math" w:hAnsi="Cambria Math" w:cs="Cambria Math"/>
                <w:i/>
              </w:rPr>
            </m:ctrlPr>
          </m:e>
        </m:eqArr>
      </m:oMath>
    </w:p>
    <w:p w14:paraId="53CEACEB" w14:textId="77777777" w:rsidR="000B395E" w:rsidRPr="000B395E" w:rsidRDefault="00085B80" w:rsidP="00085B80">
      <w:pPr>
        <w:pStyle w:val="af0"/>
      </w:pPr>
      <w:r w:rsidRPr="00085B80">
        <w:t xml:space="preserve">Эти функции в общем случае называют условными напряжением и током. В данной работе будет использоваться коаксиальная линия передач, поэтому можно вкратце описать получение таких токов и напряжений для </w:t>
      </w:r>
      <w:r w:rsidR="000B395E" w:rsidRPr="00085B80">
        <w:t>коаксиальной</w:t>
      </w:r>
      <w:r w:rsidRPr="00085B80">
        <w:t xml:space="preserve"> линии. В цилиндрической системе </w:t>
      </w:r>
      <w:r w:rsidR="000B395E" w:rsidRPr="00085B80">
        <w:t>координат</w:t>
      </w:r>
      <w:r w:rsidRPr="00085B80">
        <w:t xml:space="preserve"> будем иметь компоненты полей: </w:t>
      </w:r>
      <m:oMath>
        <m:eqArr>
          <m:eqArrPr>
            <m:maxDist m:val="1"/>
            <m:ctrlPr>
              <w:rPr>
                <w:rFonts w:ascii="Cambria Math" w:hAnsi="Cambria Math"/>
                <w:i/>
              </w:rPr>
            </m:ctrlPr>
          </m:eqArr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E</m:t>
                </m:r>
              </m:e>
              <m:sub>
                <m:r>
                  <w:rPr>
                    <w:rFonts w:ascii="Cambria Math" w:hAnsi="Cambria Math" w:cs="Cambria Math"/>
                  </w:rPr>
                  <m:t>n</m:t>
                </m:r>
              </m:sub>
            </m:sSub>
            <m:r>
              <w:rPr>
                <w:rFonts w:ascii="Cambria Math" w:hAnsi="Cambria Math" w:cs="Cambria Math"/>
              </w:rPr>
              <m:t>=</m:t>
            </m:r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A</m:t>
                </m:r>
              </m:num>
              <m:den>
                <m:r>
                  <w:rPr>
                    <w:rFonts w:ascii="Cambria Math" w:hAnsi="Cambria Math" w:cs="Cambria Math"/>
                  </w:rPr>
                  <m:t>r</m:t>
                </m:r>
              </m:den>
            </m:f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ⅇ</m:t>
                </m:r>
              </m:e>
              <m:sup>
                <m:r>
                  <w:rPr>
                    <w:rFonts w:ascii="Cambria Math" w:hAnsi="Cambria Math" w:cs="Cambria Math"/>
                  </w:rPr>
                  <m:t>iω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t-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</w:rPr>
                          <m:t>v</m:t>
                        </m:r>
                      </m:den>
                    </m:f>
                  </m:e>
                </m:d>
              </m:sup>
            </m:sSup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φ</m:t>
                </m:r>
              </m:sub>
            </m:sSub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η</m:t>
                </m:r>
              </m:den>
            </m:f>
            <m:r>
              <w:rPr>
                <w:rFonts w:ascii="Cambria Math" w:hAnsi="Cambria Math" w:cs="Cambria Math"/>
              </w:rPr>
              <m:t>#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</m:e>
            </m:d>
            <m:ctrlPr>
              <w:rPr>
                <w:rFonts w:ascii="Cambria Math" w:hAnsi="Cambria Math" w:cs="Cambria Math"/>
                <w:i/>
              </w:rPr>
            </m:ctrlPr>
          </m:e>
        </m:eqArr>
      </m:oMath>
    </w:p>
    <w:p w14:paraId="66B9D085" w14:textId="2974896A" w:rsidR="00211BB6" w:rsidRPr="00211BB6" w:rsidRDefault="00085B80" w:rsidP="00085B80">
      <w:pPr>
        <w:pStyle w:val="af0"/>
      </w:pPr>
      <w:r w:rsidRPr="00085B80">
        <w:t xml:space="preserve">где </w:t>
      </w:r>
      <m:oMath>
        <m:r>
          <m:rPr>
            <m:sty m:val="p"/>
          </m:rPr>
          <w:rPr>
            <w:rFonts w:ascii="Cambria Math" w:hAnsi="Cambria Math" w:cs="Cambria Math"/>
          </w:rPr>
          <m:t>η</m:t>
        </m:r>
        <m:r>
          <m:rPr>
            <m:sty m:val="p"/>
          </m:rPr>
          <w:rPr>
            <w:rFonts w:ascii="Cambria Math" w:hAnsi="Cambria Math"/>
          </w:rPr>
          <m:t xml:space="preserve"> =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0B395E" w:rsidRPr="000B395E">
        <w:t xml:space="preserve">- </w:t>
      </w:r>
      <w:r w:rsidRPr="00085B80">
        <w:t xml:space="preserve">волновой импеданс среды, </w:t>
      </w:r>
      <m:oMath>
        <m:r>
          <w:rPr>
            <w:rFonts w:ascii="Cambria Math" w:hAnsi="Cambria Math" w:cs="Cambria Math"/>
          </w:rPr>
          <m:t>v=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c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</w:rPr>
                  <m:t>εμ</m:t>
                </m:r>
              </m:e>
            </m:rad>
          </m:den>
        </m:f>
      </m:oMath>
      <w:r w:rsidRPr="00085B80">
        <w:t xml:space="preserve"> </w:t>
      </w:r>
      <w:r w:rsidR="001A7F85" w:rsidRPr="001A7F85">
        <w:t xml:space="preserve">- </w:t>
      </w:r>
      <w:r w:rsidRPr="00085B80">
        <w:t xml:space="preserve">скорость света в среде. Напряжение между проводниками, и ток центрального проводника: </w:t>
      </w:r>
      <m:oMath>
        <m:eqArr>
          <m:eqArrPr>
            <m:maxDist m:val="1"/>
            <m:ctrlPr>
              <w:rPr>
                <w:rFonts w:ascii="Cambria Math" w:hAnsi="Cambria Math" w:cs="Cambria Math"/>
                <w:i/>
              </w:rPr>
            </m:ctrlPr>
          </m:eqArrPr>
          <m:e>
            <m:r>
              <w:rPr>
                <w:rFonts w:ascii="Cambria Math" w:hAnsi="Cambria Math" w:cs="Cambria Math"/>
              </w:rPr>
              <m:t>U=</m:t>
            </m:r>
            <m:nary>
              <m:naryPr>
                <m:limLoc m:val="undOvr"/>
                <m:grow m:val="1"/>
                <m:ctrlPr>
                  <w:rPr>
                    <w:rFonts w:ascii="Cambria Math" w:hAnsi="Cambria Math" w:cs="Cambria Math"/>
                    <w:i/>
                  </w:rPr>
                </m:ctrlPr>
              </m:naryPr>
              <m:sub>
                <m:r>
                  <w:rPr>
                    <w:rFonts w:ascii="Cambria Math" w:hAnsi="Cambria Math" w:cs="Cambria Math"/>
                  </w:rPr>
                  <m:t>a</m:t>
                </m:r>
              </m:sub>
              <m:sup>
                <m:r>
                  <w:rPr>
                    <w:rFonts w:ascii="Cambria Math" w:hAnsi="Cambria Math" w:cs="Cambria Math"/>
                  </w:rPr>
                  <m:t>b</m:t>
                </m:r>
              </m:sup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ⅆr</m:t>
                </m:r>
              </m:e>
            </m:nary>
            <m:r>
              <w:rPr>
                <w:rFonts w:ascii="Cambria Math" w:hAnsi="Cambria Math" w:cs="Cambria Math"/>
              </w:rPr>
              <m:t>=</m:t>
            </m:r>
            <m:r>
              <w:rPr>
                <w:rFonts w:ascii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ln</m:t>
            </m:r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ⅇ</m:t>
                </m:r>
              </m:e>
              <m:sup>
                <m:r>
                  <w:rPr>
                    <w:rFonts w:ascii="Cambria Math" w:hAnsi="Cambria Math" w:cs="Cambria Math"/>
                  </w:rPr>
                  <m:t>iω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t-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</w:rPr>
                          <m:t>v</m:t>
                        </m:r>
                      </m:den>
                    </m:f>
                  </m:e>
                </m:d>
              </m:sup>
            </m:sSup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I</m:t>
                </m:r>
              </m:e>
              <m:sub>
                <m:r>
                  <w:rPr>
                    <w:rFonts w:ascii="Cambria Math" w:hAnsi="Cambria Math" w:cs="Cambria Math"/>
                  </w:rPr>
                  <m:t>a</m:t>
                </m:r>
              </m:sub>
            </m:sSub>
            <m:r>
              <w:rPr>
                <w:rFonts w:ascii="Cambria Math" w:hAnsi="Cambria Math" w:cs="Cambria Math"/>
              </w:rPr>
              <m:t>=</m:t>
            </m:r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c</m:t>
                </m:r>
              </m:num>
              <m:den>
                <m:r>
                  <w:rPr>
                    <w:rFonts w:ascii="Cambria Math" w:hAnsi="Cambria Math" w:cs="Cambria Math"/>
                  </w:rPr>
                  <m:t>4π</m:t>
                </m:r>
              </m:den>
            </m:f>
            <m:r>
              <w:rPr>
                <w:rFonts w:ascii="Cambria Math" w:hAnsi="Cambria Math" w:cs="Cambria Math"/>
              </w:rPr>
              <m:t>∮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H</m:t>
                </m:r>
              </m:e>
              <m:sub>
                <m:r>
                  <w:rPr>
                    <w:rFonts w:ascii="Cambria Math" w:hAnsi="Cambria Math" w:cs="Cambria Math"/>
                  </w:rPr>
                  <m:t>φ</m:t>
                </m:r>
              </m:sub>
            </m:sSub>
            <m:r>
              <w:rPr>
                <w:rFonts w:ascii="Cambria Math" w:hAnsi="Cambria Math" w:cs="Cambria Math"/>
              </w:rPr>
              <m:t>ⅆl=</m:t>
            </m:r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Ac</m:t>
                </m:r>
              </m:num>
              <m:den>
                <m:r>
                  <w:rPr>
                    <w:rFonts w:ascii="Cambria Math" w:hAnsi="Cambria Math" w:cs="Cambria Math"/>
                  </w:rPr>
                  <m:t>2η</m:t>
                </m:r>
              </m:den>
            </m:f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ⅇ</m:t>
                </m:r>
              </m:e>
              <m:sup>
                <m:r>
                  <w:rPr>
                    <w:rFonts w:ascii="Cambria Math" w:hAnsi="Cambria Math" w:cs="Cambria Math"/>
                  </w:rPr>
                  <m:t>iω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t-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</w:rPr>
                          <m:t>v</m:t>
                        </m:r>
                      </m:den>
                    </m:f>
                  </m:e>
                </m:d>
              </m:sup>
            </m:sSup>
            <m:r>
              <w:rPr>
                <w:rFonts w:ascii="Cambria Math" w:hAnsi="Cambria Math" w:cs="Cambria Math"/>
              </w:rPr>
              <m:t>#</m:t>
            </m:r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6</m:t>
                </m:r>
              </m:e>
            </m:d>
          </m:e>
        </m:eqArr>
      </m:oMath>
    </w:p>
    <w:p w14:paraId="098DE7B9" w14:textId="14694E55" w:rsidR="00740CBE" w:rsidRPr="00740CBE" w:rsidRDefault="00085B80" w:rsidP="00085B80">
      <w:pPr>
        <w:pStyle w:val="af0"/>
      </w:pPr>
      <w:r w:rsidRPr="00085B80">
        <w:t xml:space="preserve">При подстановке в (3) можем получить вид функций </w:t>
      </w:r>
      <w:r w:rsidRPr="00085B80">
        <w:rPr>
          <w:rFonts w:ascii="Cambria Math" w:hAnsi="Cambria Math" w:cs="Cambria Math"/>
        </w:rPr>
        <w:t>ℰ</w:t>
      </w:r>
      <w:r w:rsidR="00740CBE" w:rsidRPr="00740CBE">
        <w:rPr>
          <w:rFonts w:ascii="Cambria Math" w:hAnsi="Cambria Math" w:cs="Cambria Math"/>
        </w:rPr>
        <w:t xml:space="preserve"> </w:t>
      </w:r>
      <w:r w:rsidR="00740CBE">
        <w:rPr>
          <w:rFonts w:ascii="Cambria Math" w:hAnsi="Cambria Math" w:cs="Cambria Math"/>
        </w:rPr>
        <w:t xml:space="preserve">и </w:t>
      </w:r>
      <w:r w:rsidRPr="00085B80">
        <w:rPr>
          <w:rFonts w:ascii="Cambria Math" w:hAnsi="Cambria Math" w:cs="Cambria Math"/>
        </w:rPr>
        <w:t>ℋ</w:t>
      </w:r>
      <w:r w:rsidRPr="00085B80">
        <w:t xml:space="preserve">: </w:t>
      </w:r>
      <m:oMath>
        <m:eqArr>
          <m:eqArrPr>
            <m:maxDist m:val="1"/>
            <m:ctrlPr>
              <w:rPr>
                <w:rFonts w:ascii="Cambria Math" w:hAnsi="Cambria Math" w:cs="Cambria Math"/>
                <w:i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E</m:t>
            </m:r>
            <m:r>
              <w:rPr>
                <w:rFonts w:ascii="Cambria Math" w:hAnsi="Cambria Math" w:cs="Cambria Math"/>
              </w:rPr>
              <m:t>=</m:t>
            </m:r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hAnsi="Cambria Math" w:cs="Cambria Math"/>
                  </w:rPr>
                  <m:t>r</m:t>
                </m:r>
                <m:func>
                  <m:func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 w:cs="Cambria Math"/>
                      </w:rPr>
                      <m:t>ln</m:t>
                    </m:r>
                  </m:fNam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</w:rPr>
                          <m:t>a</m:t>
                        </m:r>
                      </m:den>
                    </m:f>
                  </m:e>
                </m:func>
              </m:den>
            </m:f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H</m:t>
            </m:r>
            <m:r>
              <w:rPr>
                <w:rFonts w:ascii="Cambria Math" w:hAnsi="Cambria Math" w:cs="Cambria Math"/>
              </w:rPr>
              <m:t>=</m:t>
            </m:r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2</m:t>
                </m:r>
              </m:num>
              <m:den>
                <m:r>
                  <w:rPr>
                    <w:rFonts w:ascii="Cambria Math" w:hAnsi="Cambria Math" w:cs="Cambria Math"/>
                  </w:rPr>
                  <m:t>cr</m:t>
                </m:r>
              </m:den>
            </m:f>
            <m:r>
              <w:rPr>
                <w:rFonts w:ascii="Cambria Math" w:hAnsi="Cambria Math" w:cs="Cambria Math"/>
              </w:rPr>
              <m:t>#</m:t>
            </m:r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7</m:t>
                </m:r>
              </m:e>
            </m:d>
          </m:e>
        </m:eqArr>
      </m:oMath>
    </w:p>
    <w:p w14:paraId="785B0C82" w14:textId="4ACA0A87" w:rsidR="0029535A" w:rsidRDefault="00085B80" w:rsidP="00085B80">
      <w:pPr>
        <w:pStyle w:val="af0"/>
      </w:pPr>
      <w:r w:rsidRPr="00085B80">
        <w:t>а при подстановке соотношений (7) в уравнения Максвелла, можно получить телеграфн</w:t>
      </w:r>
      <w:r w:rsidR="0029535A">
        <w:t>ые уравнения:</w:t>
      </w:r>
    </w:p>
    <w:p w14:paraId="4402AD37" w14:textId="7D19AE85" w:rsidR="0029535A" w:rsidRPr="0029535A" w:rsidRDefault="0029535A" w:rsidP="00085B80">
      <w:pPr>
        <w:pStyle w:val="af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∂I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>=0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С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∂I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>=0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</w:p>
    <w:p w14:paraId="4068C059" w14:textId="1F746B3E" w:rsidR="00D9361A" w:rsidRPr="00D9361A" w:rsidRDefault="00085B80" w:rsidP="00085B80">
      <w:pPr>
        <w:pStyle w:val="af0"/>
      </w:pPr>
      <w:r w:rsidRPr="00085B80">
        <w:rPr>
          <w:rFonts w:ascii="Cambria Math" w:hAnsi="Cambria Math" w:cs="Cambria Math"/>
        </w:rPr>
        <w:t>𝐶</w:t>
      </w:r>
      <w:r w:rsidR="00D9361A">
        <w:t xml:space="preserve"> и</w:t>
      </w:r>
      <w:r w:rsidRPr="00085B80">
        <w:t xml:space="preserve"> </w:t>
      </w:r>
      <w:r w:rsidRPr="00085B80">
        <w:rPr>
          <w:rFonts w:ascii="Cambria Math" w:hAnsi="Cambria Math" w:cs="Cambria Math"/>
        </w:rPr>
        <w:t>𝐿</w:t>
      </w:r>
      <w:r w:rsidRPr="00085B80">
        <w:t xml:space="preserve"> -погонная емкость и индуктивность: </w:t>
      </w:r>
      <m:oMath>
        <m:eqArr>
          <m:eqArrPr>
            <m:maxDist m:val="1"/>
            <m:ctrlPr>
              <w:rPr>
                <w:rFonts w:ascii="Cambria Math" w:hAnsi="Cambria Math" w:cs="Cambria Math"/>
                <w:i/>
              </w:rPr>
            </m:ctrlPr>
          </m:eqArrPr>
          <m:e>
            <m:r>
              <w:rPr>
                <w:rFonts w:ascii="Cambria Math" w:hAnsi="Cambria Math" w:cs="Cambria Math"/>
              </w:rPr>
              <m:t>C=</m:t>
            </m:r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ε</m:t>
                </m:r>
              </m:num>
              <m:den>
                <m:r>
                  <w:rPr>
                    <w:rFonts w:ascii="Cambria Math" w:hAnsi="Cambria Math" w:cs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 w:cs="Cambria Math"/>
                      </w:rPr>
                      <m:t>ln</m:t>
                    </m:r>
                  </m:fNam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</w:rPr>
                          <m:t>a</m:t>
                        </m:r>
                      </m:den>
                    </m:f>
                  </m:e>
                </m:func>
              </m:den>
            </m:f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r>
              <w:rPr>
                <w:rFonts w:ascii="Cambria Math" w:hAnsi="Cambria Math" w:cs="Cambria Math"/>
              </w:rPr>
              <m:t>L=2μ</m:t>
            </m:r>
            <m:func>
              <m:funcPr>
                <m:ctrlPr>
                  <w:rPr>
                    <w:rFonts w:ascii="Cambria Math" w:hAnsi="Cambria Math" w:cs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ln</m:t>
                </m:r>
              </m:fName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func>
            <m:r>
              <w:rPr>
                <w:rFonts w:ascii="Cambria Math" w:hAnsi="Cambria Math" w:cs="Cambria Math"/>
              </w:rPr>
              <m:t>∕a</m:t>
            </m:r>
            <m:r>
              <w:rPr>
                <w:rFonts w:ascii="Cambria Math" w:hAnsi="Cambria Math" w:cs="Cambria Math"/>
              </w:rPr>
              <m:t>#</m:t>
            </m:r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9</m:t>
                </m:r>
              </m:e>
            </m:d>
          </m:e>
        </m:eqArr>
      </m:oMath>
    </w:p>
    <w:p w14:paraId="2743E661" w14:textId="77777777" w:rsidR="00B64009" w:rsidRPr="00B64009" w:rsidRDefault="00085B80" w:rsidP="00085B80">
      <w:pPr>
        <w:pStyle w:val="af0"/>
      </w:pPr>
      <w:r w:rsidRPr="00085B80">
        <w:t xml:space="preserve">При описании мод в токах и напряжениях, удобно ввести волновое сопротивление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Z</m:t>
            </m:r>
          </m:e>
          <m:sub>
            <m:r>
              <w:rPr>
                <w:rFonts w:ascii="Cambria Math" w:hAnsi="Cambria Math" w:cs="Cambria Math"/>
              </w:rPr>
              <m:t>B</m:t>
            </m:r>
          </m:sub>
        </m:sSub>
      </m:oMath>
      <w:r w:rsidRPr="00085B80">
        <w:t>, в частности для коаксиальной линии:</w:t>
      </w:r>
      <m:oMath>
        <m:eqArr>
          <m:eqArrPr>
            <m:maxDist m:val="1"/>
            <m:ctrlPr>
              <w:rPr>
                <w:rFonts w:ascii="Cambria Math" w:hAnsi="Cambria Math" w:cs="Cambria Math"/>
                <w:i/>
              </w:rPr>
            </m:ctrlPr>
          </m:eqArr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Z</m:t>
                </m:r>
              </m:e>
              <m:sub>
                <m:r>
                  <w:rPr>
                    <w:rFonts w:ascii="Cambria Math" w:hAnsi="Cambria Math" w:cs="Cambria Math"/>
                  </w:rPr>
                  <m:t>B</m:t>
                </m:r>
              </m:sub>
            </m:sSub>
            <m:r>
              <w:rPr>
                <w:rFonts w:ascii="Cambria Math" w:hAnsi="Cambria Math" w:cs="Cambria Math"/>
              </w:rPr>
              <m:t>=±</m:t>
            </m:r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Cambria Math"/>
                      </w:rPr>
                      <m:t>±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Cambria Math"/>
                      </w:rPr>
                      <m:t>±</m:t>
                    </m:r>
                  </m:sup>
                </m:sSup>
              </m:den>
            </m:f>
            <m:r>
              <w:rPr>
                <w:rFonts w:ascii="Cambria Math" w:hAnsi="Cambria Math" w:cs="Cambria Math"/>
              </w:rPr>
              <m:t>=</m:t>
            </m:r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hAnsi="Cambria Math" w:cs="Cambria Math"/>
                  </w:rPr>
                  <m:t>c</m:t>
                </m:r>
              </m:den>
            </m:f>
            <m:rad>
              <m:radPr>
                <m:degHide m:val="1"/>
                <m:ctrlPr>
                  <w:rPr>
                    <w:rFonts w:ascii="Cambria Math" w:hAnsi="Cambria Math" w:cs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C</m:t>
                    </m:r>
                  </m:den>
                </m:f>
              </m:e>
            </m:rad>
            <m:r>
              <w:rPr>
                <w:rFonts w:ascii="Cambria Math" w:hAnsi="Cambria Math" w:cs="Cambria Math"/>
              </w:rPr>
              <m:t>=</m:t>
            </m:r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hAnsi="Cambria Math" w:cs="Cambria Math"/>
                  </w:rPr>
                  <m:t>c</m:t>
                </m:r>
              </m:den>
            </m:f>
            <m:rad>
              <m:radPr>
                <m:degHide m:val="1"/>
                <m:ctrlPr>
                  <w:rPr>
                    <w:rFonts w:ascii="Cambria Math" w:hAnsi="Cambria Math" w:cs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μ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ε</m:t>
                    </m:r>
                  </m:den>
                </m:f>
              </m:e>
            </m:rad>
            <m:func>
              <m:funcPr>
                <m:ctrlPr>
                  <w:rPr>
                    <w:rFonts w:ascii="Cambria Math" w:hAnsi="Cambria Math" w:cs="Cambria Math"/>
                    <w:i/>
                  </w:rPr>
                </m:ctrlPr>
              </m:funcPr>
              <m:fName>
                <m:r>
                  <w:rPr>
                    <w:rFonts w:ascii="Cambria Math" w:hAnsi="Cambria Math" w:cs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</w:rPr>
                          <m:t>a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 w:cs="Cambria Math"/>
              </w:rPr>
              <m:t>#</m:t>
            </m:r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10</m:t>
                </m:r>
              </m:e>
            </m:d>
          </m:e>
        </m:eqArr>
      </m:oMath>
    </w:p>
    <w:p w14:paraId="5D024AC9" w14:textId="308FA1A3" w:rsidR="00EB2997" w:rsidRPr="00EB2997" w:rsidRDefault="00085B80" w:rsidP="00085B80">
      <w:pPr>
        <w:pStyle w:val="af0"/>
        <w:rPr>
          <w:rFonts w:ascii="Cambria Math" w:hAnsi="Cambria Math" w:cs="Cambria Math"/>
        </w:rPr>
      </w:pPr>
      <w:r w:rsidRPr="00085B80">
        <w:t xml:space="preserve">Важная информация о структуре поля содержится в отношениях комплексных амплитуд: </w:t>
      </w:r>
      <w:r w:rsidR="00B64009" w:rsidRPr="00085B80">
        <w:lastRenderedPageBreak/>
        <w:t>импеданс</w:t>
      </w:r>
      <w:r w:rsidRPr="00085B80">
        <w:t xml:space="preserve"> </w:t>
      </w:r>
      <w:r w:rsidRPr="00085B80">
        <w:rPr>
          <w:rFonts w:ascii="Cambria Math" w:hAnsi="Cambria Math" w:cs="Cambria Math"/>
        </w:rPr>
        <w:t>𝑍</w:t>
      </w:r>
      <w:r w:rsidRPr="00085B80">
        <w:t xml:space="preserve"> и коэффициент отражения</w:t>
      </w:r>
      <w:r w:rsidR="00B64009">
        <w:t xml:space="preserve"> Г </w:t>
      </w:r>
      <w:r w:rsidRPr="00085B80">
        <w:t xml:space="preserve">в сечении </w:t>
      </w:r>
      <w:r w:rsidRPr="00085B80">
        <w:rPr>
          <w:rFonts w:ascii="Cambria Math" w:hAnsi="Cambria Math" w:cs="Cambria Math"/>
        </w:rPr>
        <w:t>𝑧</w:t>
      </w:r>
      <w:r w:rsidRPr="00085B80">
        <w:t xml:space="preserve">: </w:t>
      </w:r>
      <m:oMath>
        <m:eqArr>
          <m:eqArrPr>
            <m:maxDist m:val="1"/>
            <m:ctrlPr>
              <w:rPr>
                <w:rFonts w:ascii="Cambria Math" w:hAnsi="Cambria Math"/>
                <w:i/>
              </w:rPr>
            </m:ctrlPr>
          </m:eqArrPr>
          <m:e>
            <m:r>
              <w:rPr>
                <w:rFonts w:ascii="Cambria Math" w:hAnsi="Cambria Math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den>
            </m:f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#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e>
        </m:eqArr>
      </m:oMath>
    </w:p>
    <w:p w14:paraId="51602DAA" w14:textId="3CA82121" w:rsidR="006F4576" w:rsidRPr="006F4576" w:rsidRDefault="00085B80" w:rsidP="00085B80">
      <w:pPr>
        <w:pStyle w:val="af0"/>
      </w:pPr>
      <w:r w:rsidRPr="00085B80">
        <w:t xml:space="preserve"> В каждом сечении величины</w:t>
      </w:r>
      <w:r w:rsidR="006F4576">
        <w:t xml:space="preserve"> Г </w:t>
      </w:r>
      <w:r w:rsidRPr="00085B80">
        <w:t xml:space="preserve">и </w:t>
      </w:r>
      <w:r w:rsidRPr="00085B80">
        <w:rPr>
          <w:rFonts w:ascii="Cambria Math" w:hAnsi="Cambria Math" w:cs="Cambria Math"/>
        </w:rPr>
        <w:t>𝑍</w:t>
      </w:r>
      <w:r w:rsidRPr="00085B80">
        <w:t xml:space="preserve"> связаны соотношениями: </w:t>
      </w:r>
      <m:oMath>
        <m:eqArr>
          <m:eqArrPr>
            <m:maxDist m:val="1"/>
            <m:ctrlPr>
              <w:rPr>
                <w:rFonts w:ascii="Cambria Math" w:hAnsi="Cambria Math" w:cs="Cambria Math"/>
                <w:i/>
                <w:lang w:val="en-US"/>
              </w:rPr>
            </m:ctrlPr>
          </m:eqArrPr>
          <m:e>
            <m:r>
              <w:rPr>
                <w:rFonts w:ascii="Cambria Math" w:hAnsi="Cambria Math" w:cs="Cambria Math"/>
              </w:rPr>
              <m:t>Z</m:t>
            </m:r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z</m:t>
                </m:r>
              </m:e>
            </m:d>
            <m:r>
              <w:rPr>
                <w:rFonts w:ascii="Cambria Math" w:hAnsi="Cambria Math" w:cs="Cambria Math"/>
              </w:rPr>
              <m:t>=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Z</m:t>
                </m:r>
              </m:e>
              <m:sub>
                <m:r>
                  <w:rPr>
                    <w:rFonts w:ascii="Cambria Math" w:hAnsi="Cambria Math" w:cs="Cambria Math"/>
                  </w:rPr>
                  <m:t>B</m:t>
                </m:r>
              </m:sub>
            </m:sSub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1+Γ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z</m:t>
                    </m:r>
                  </m:e>
                </m:d>
              </m:num>
              <m:den>
                <m:r>
                  <w:rPr>
                    <w:rFonts w:ascii="Cambria Math" w:hAnsi="Cambria Math" w:cs="Cambria Math"/>
                  </w:rPr>
                  <m:t>1-Γ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z</m:t>
                    </m:r>
                  </m:e>
                </m:d>
              </m:den>
            </m:f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r>
              <w:rPr>
                <w:rFonts w:ascii="Cambria Math" w:hAnsi="Cambria Math" w:cs="Cambria Math"/>
              </w:rPr>
              <m:t>Γ=</m:t>
            </m:r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Z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 w:cs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B</m:t>
                    </m:r>
                  </m:sub>
                </m:sSub>
              </m:num>
              <m:den>
                <m:r>
                  <w:rPr>
                    <w:rFonts w:ascii="Cambria Math" w:hAnsi="Cambria Math" w:cs="Cambria Math"/>
                  </w:rPr>
                  <m:t>Z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B</m:t>
                    </m:r>
                  </m:sub>
                </m:sSub>
              </m:den>
            </m:f>
            <m:r>
              <w:rPr>
                <w:rFonts w:ascii="Cambria Math" w:hAnsi="Cambria Math" w:cs="Cambria Math"/>
              </w:rPr>
              <m:t>#(12)#</m:t>
            </m:r>
            <m:ctrlPr>
              <w:rPr>
                <w:rFonts w:ascii="Cambria Math" w:hAnsi="Cambria Math" w:cs="Cambria Math"/>
                <w:i/>
              </w:rPr>
            </m:ctrlPr>
          </m:e>
        </m:eqArr>
      </m:oMath>
    </w:p>
    <w:p w14:paraId="53EB74DB" w14:textId="77777777" w:rsidR="00BF40CD" w:rsidRPr="00BF40CD" w:rsidRDefault="00085B80" w:rsidP="00085B80">
      <w:pPr>
        <w:pStyle w:val="af0"/>
      </w:pPr>
      <w:r w:rsidRPr="00085B80">
        <w:t>Для</w:t>
      </w:r>
      <w:r w:rsidR="00CE6A50" w:rsidRPr="00CE6A50">
        <w:t xml:space="preserve"> </w:t>
      </w:r>
      <w:r w:rsidR="00CE6A50">
        <w:t>Г</w:t>
      </w:r>
      <w:r w:rsidRPr="00085B80">
        <w:t>(</w:t>
      </w:r>
      <w:r w:rsidRPr="00085B80">
        <w:rPr>
          <w:rFonts w:ascii="Cambria Math" w:hAnsi="Cambria Math" w:cs="Cambria Math"/>
        </w:rPr>
        <w:t>𝑧</w:t>
      </w:r>
      <w:r w:rsidRPr="00085B80">
        <w:t xml:space="preserve">) вдоль однородного участка имеем: </w:t>
      </w:r>
      <m:oMath>
        <m:eqArr>
          <m:eqArrPr>
            <m:maxDist m:val="1"/>
            <m:ctrlPr>
              <w:rPr>
                <w:rFonts w:ascii="Cambria Math" w:hAnsi="Cambria Math"/>
                <w:i/>
              </w:rPr>
            </m:ctrlPr>
          </m:eqArrPr>
          <m:e>
            <m: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den>
            </m:f>
            <m:r>
              <w:rPr>
                <w:rFonts w:ascii="Cambria Math" w:hAnsi="Cambria Math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ⅈh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ⅈh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</m:den>
            </m:f>
            <m:r>
              <w:rPr>
                <w:rFonts w:ascii="Cambria Math" w:hAnsi="Cambria Math"/>
              </w:rPr>
              <m:t>=Γ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2ⅈ</m:t>
                </m:r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sup>
            </m:sSup>
            <m:r>
              <w:rPr>
                <w:rFonts w:ascii="Cambria Math" w:hAnsi="Cambria Math"/>
              </w:rPr>
              <m:t>#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13</m:t>
                </m:r>
              </m:e>
            </m:d>
          </m:e>
        </m:eqArr>
      </m:oMath>
    </w:p>
    <w:p w14:paraId="4DBC43B2" w14:textId="4A4494A1" w:rsidR="00BF40CD" w:rsidRPr="00BF40CD" w:rsidRDefault="00085B80" w:rsidP="00085B80">
      <w:pPr>
        <w:pStyle w:val="af0"/>
      </w:pPr>
      <w:r w:rsidRPr="00085B80">
        <w:t xml:space="preserve">Тогда для импеданса </w:t>
      </w:r>
      <w:r w:rsidRPr="00085B80">
        <w:rPr>
          <w:rFonts w:ascii="Cambria Math" w:hAnsi="Cambria Math" w:cs="Cambria Math"/>
        </w:rPr>
        <w:t>𝑍</w:t>
      </w:r>
      <w:r w:rsidRPr="00085B80">
        <w:t xml:space="preserve"> имеем: </w:t>
      </w:r>
      <m:oMath>
        <m:eqArr>
          <m:eqArrPr>
            <m:maxDist m:val="1"/>
            <m:ctrlPr>
              <w:rPr>
                <w:rFonts w:ascii="Cambria Math" w:hAnsi="Cambria Math" w:cs="Cambria Math"/>
                <w:i/>
              </w:rPr>
            </m:ctrlPr>
          </m:eqArrPr>
          <m:e>
            <m:r>
              <w:rPr>
                <w:rFonts w:ascii="Cambria Math" w:hAnsi="Cambria Math" w:cs="Cambria Math"/>
              </w:rPr>
              <m:t>Z</m:t>
            </m:r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z</m:t>
                </m:r>
              </m:e>
            </m:d>
            <m:r>
              <w:rPr>
                <w:rFonts w:ascii="Cambria Math" w:hAnsi="Cambria Math" w:cs="Cambria Math"/>
              </w:rPr>
              <m:t>=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Z</m:t>
                </m:r>
              </m:e>
              <m:sub>
                <m:r>
                  <w:rPr>
                    <w:rFonts w:ascii="Cambria Math" w:hAnsi="Cambria Math" w:cs="Cambria Math"/>
                  </w:rPr>
                  <m:t>B</m:t>
                </m:r>
              </m:sub>
            </m:sSub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Z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Cambria Math"/>
                  </w:rPr>
                  <m:t>-ⅈ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B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 w:cs="Cambria Math"/>
                      </w:rPr>
                      <m:t>tg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z-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func>
              </m:num>
              <m:den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-ⅈ</m:t>
                </m:r>
                <m:r>
                  <w:rPr>
                    <w:rFonts w:ascii="Cambria Math" w:hAnsi="Cambria Math" w:cs="Cambria Math"/>
                  </w:rPr>
                  <m:t>Z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0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 w:cs="Cambria Math"/>
                      </w:rPr>
                      <m:t>tg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z-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func>
              </m:den>
            </m:f>
            <m:r>
              <w:rPr>
                <w:rFonts w:ascii="Cambria Math" w:hAnsi="Cambria Math" w:cs="Cambria Math"/>
              </w:rPr>
              <m:t>#</m:t>
            </m:r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14</m:t>
                </m:r>
              </m:e>
            </m:d>
          </m:e>
        </m:eqArr>
      </m:oMath>
    </w:p>
    <w:p w14:paraId="54E4E1B9" w14:textId="5DA254FE" w:rsidR="003C798D" w:rsidRPr="003C798D" w:rsidRDefault="00085B80" w:rsidP="00085B80">
      <w:pPr>
        <w:pStyle w:val="af0"/>
      </w:pPr>
      <w:r w:rsidRPr="00085B80">
        <w:t xml:space="preserve">Амплитуды напряжения и тока на однородном участке меняются периодически (с периодом </w:t>
      </w:r>
      <m:oMath>
        <m:f>
          <m:fPr>
            <m:type m:val="skw"/>
            <m:ctrlPr>
              <w:rPr>
                <w:rFonts w:ascii="Cambria Math" w:hAnsi="Cambria Math" w:cs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λ</m:t>
                </m:r>
              </m:e>
              <m:sub>
                <m:r>
                  <w:rPr>
                    <w:rFonts w:ascii="Cambria Math" w:hAnsi="Cambria Math" w:cs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 w:cs="Cambria Math"/>
              </w:rPr>
              <m:t>2</m:t>
            </m:r>
          </m:den>
        </m:f>
        <m:r>
          <w:rPr>
            <w:rFonts w:ascii="Cambria Math" w:hAnsi="Cambria Math" w:cs="Cambria Math"/>
          </w:rPr>
          <m:t>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λ</m:t>
            </m:r>
          </m:e>
          <m:sub>
            <m:r>
              <w:rPr>
                <w:rFonts w:ascii="Cambria Math" w:hAnsi="Cambria Math" w:cs="Cambria Math"/>
              </w:rPr>
              <m:t>B</m:t>
            </m:r>
          </m:sub>
        </m:sSub>
        <m:r>
          <w:rPr>
            <w:rFonts w:ascii="Cambria Math" w:hAnsi="Cambria Math" w:cs="Cambria Math"/>
          </w:rPr>
          <m:t>=</m:t>
        </m:r>
        <m:f>
          <m:fPr>
            <m:type m:val="skw"/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2π</m:t>
            </m:r>
          </m:num>
          <m:den>
            <m:r>
              <w:rPr>
                <w:rFonts w:ascii="Cambria Math" w:hAnsi="Cambria Math" w:cs="Cambria Math"/>
              </w:rPr>
              <m:t>h</m:t>
            </m:r>
          </m:den>
        </m:f>
      </m:oMath>
      <w:r w:rsidRPr="00085B80">
        <w:t xml:space="preserve">: </w:t>
      </w:r>
      <m:oMath>
        <m:eqArr>
          <m:eqArrPr>
            <m:maxDist m:val="1"/>
            <m:ctrlPr>
              <w:rPr>
                <w:rFonts w:ascii="Cambria Math" w:hAnsi="Cambria Math"/>
                <w:i/>
              </w:rPr>
            </m:ctrlPr>
          </m:eqArr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  <m:r>
              <w:rPr>
                <w:rFonts w:ascii="Cambria Math" w:hAnsi="Cambria Math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2ⅈ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</m:e>
            </m:d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 xml:space="preserve">              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const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  <m:r>
              <w:rPr>
                <w:rFonts w:ascii="Cambria Math" w:hAnsi="Cambria Math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2ⅈ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</m:e>
            </m:d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 xml:space="preserve">       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       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const</m:t>
            </m:r>
            <m:r>
              <w:rPr>
                <w:rFonts w:ascii="Cambria Math" w:hAnsi="Cambria Math"/>
              </w:rPr>
              <m:t>#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15</m:t>
                </m:r>
              </m:e>
            </m:d>
          </m:e>
        </m:eqArr>
      </m:oMath>
    </w:p>
    <w:p w14:paraId="6662E4D2" w14:textId="77777777" w:rsidR="00DE542D" w:rsidRPr="00DE542D" w:rsidRDefault="00085B80" w:rsidP="00085B80">
      <w:pPr>
        <w:pStyle w:val="af0"/>
      </w:pPr>
      <w:r w:rsidRPr="00085B80">
        <w:t xml:space="preserve">Из (15) видно, что амплитуды тока и напряжения осциллируют в противофазе. Расстояние между ближайшими узлами равно </w:t>
      </w:r>
      <m:oMath>
        <m:f>
          <m:fPr>
            <m:type m:val="skw"/>
            <m:ctrlPr>
              <w:rPr>
                <w:rFonts w:ascii="Cambria Math" w:hAnsi="Cambria Math" w:cs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λ</m:t>
                </m:r>
              </m:e>
              <m:sub>
                <m:r>
                  <w:rPr>
                    <w:rFonts w:ascii="Cambria Math" w:hAnsi="Cambria Math" w:cs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 w:cs="Cambria Math"/>
              </w:rPr>
              <m:t>2</m:t>
            </m:r>
          </m:den>
        </m:f>
      </m:oMath>
      <w:r w:rsidRPr="00085B80">
        <w:t xml:space="preserve">. Т.е. измеряя положение ближних пучностей, можно определить длину волны в волноводе. Коэффициент </w:t>
      </w:r>
      <w:proofErr w:type="spellStart"/>
      <w:r w:rsidRPr="00085B80">
        <w:t>стоячести</w:t>
      </w:r>
      <w:proofErr w:type="spellEnd"/>
      <w:r w:rsidRPr="00085B80">
        <w:t xml:space="preserve"> волны </w:t>
      </w:r>
      <w:r w:rsidRPr="0014547E">
        <w:rPr>
          <w:b/>
          <w:bCs/>
        </w:rPr>
        <w:t>КСВ</w:t>
      </w:r>
      <w:r w:rsidRPr="00085B80">
        <w:t xml:space="preserve"> вводится как отношение: </w:t>
      </w:r>
      <m:oMath>
        <m:eqArr>
          <m:eqArrPr>
            <m:maxDist m:val="1"/>
            <m:ctrlPr>
              <w:rPr>
                <w:rFonts w:ascii="Cambria Math" w:hAnsi="Cambria Math"/>
                <w:i/>
              </w:rPr>
            </m:ctrlPr>
          </m:eqArrPr>
          <m:e>
            <m:r>
              <w:rPr>
                <w:rFonts w:ascii="Cambria Math" w:hAnsi="Cambria Math"/>
              </w:rPr>
              <m:t>KCB=K=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</w:rPr>
                  <m:t>max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</w:rPr>
                  <m:t>min</m:t>
                </m:r>
              </m:den>
            </m:f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1-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#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16</m:t>
                </m:r>
              </m:e>
            </m:d>
          </m:e>
        </m:eqArr>
      </m:oMath>
    </w:p>
    <w:p w14:paraId="1ACB0114" w14:textId="71D3B695" w:rsidR="00DE542D" w:rsidRPr="00DE542D" w:rsidRDefault="00085B80" w:rsidP="00085B80">
      <w:pPr>
        <w:pStyle w:val="af0"/>
      </w:pPr>
      <w:r w:rsidRPr="00085B80">
        <w:t xml:space="preserve">Обратная КСВ </w:t>
      </w:r>
      <w:r w:rsidR="00C93054" w:rsidRPr="00085B80">
        <w:t>величина</w:t>
      </w:r>
      <w:r w:rsidRPr="00085B80">
        <w:t xml:space="preserve"> коэффициент </w:t>
      </w:r>
      <w:proofErr w:type="spellStart"/>
      <w:r w:rsidRPr="00085B80">
        <w:t>бегучести</w:t>
      </w:r>
      <w:proofErr w:type="spellEnd"/>
      <w:r w:rsidRPr="00085B80">
        <w:t xml:space="preserve"> волны </w:t>
      </w:r>
      <w:r w:rsidRPr="00DE542D">
        <w:rPr>
          <w:b/>
          <w:bCs/>
        </w:rPr>
        <w:t>КБВ</w:t>
      </w:r>
      <w:r w:rsidRPr="00085B80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Pr="00085B80">
        <w:t>. Выражая из (1</w:t>
      </w:r>
      <w:r w:rsidR="00DE542D" w:rsidRPr="00DE542D">
        <w:t>6</w:t>
      </w:r>
      <w:r w:rsidRPr="00085B80">
        <w:t>)</w:t>
      </w:r>
      <w:r w:rsidR="00DE542D" w:rsidRPr="00DE542D">
        <w:t xml:space="preserve"> </w:t>
      </w:r>
      <w:r w:rsidR="00DE542D">
        <w:t xml:space="preserve">Г </w:t>
      </w:r>
      <w:r w:rsidRPr="00085B80">
        <w:t xml:space="preserve">через </w:t>
      </w:r>
      <w:r w:rsidR="005E26DE" w:rsidRPr="00085B80">
        <w:rPr>
          <w:rFonts w:ascii="Cambria Math" w:hAnsi="Cambria Math" w:cs="Cambria Math"/>
        </w:rPr>
        <w:t>𝐾,</w:t>
      </w:r>
      <w:r w:rsidRPr="00085B80">
        <w:t xml:space="preserve"> получаем: </w:t>
      </w:r>
      <m:oMath>
        <m:eqArr>
          <m:eqArrPr>
            <m:maxDist m:val="1"/>
            <m:ctrlPr>
              <w:rPr>
                <w:rFonts w:ascii="Cambria Math" w:hAnsi="Cambria Math"/>
                <w:i/>
              </w:rPr>
            </m:ctrlPr>
          </m:eqArr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Γ</m:t>
                </m:r>
              </m:e>
            </m:d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K-1</m:t>
                </m:r>
              </m:num>
              <m:den>
                <m:r>
                  <w:rPr>
                    <w:rFonts w:ascii="Cambria Math" w:hAnsi="Cambria Math"/>
                  </w:rPr>
                  <m:t>K+1</m:t>
                </m:r>
              </m:den>
            </m:f>
            <m:r>
              <w:rPr>
                <w:rFonts w:ascii="Cambria Math" w:hAnsi="Cambria Math"/>
              </w:rPr>
              <m:t>#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17</m:t>
                </m:r>
              </m:e>
            </m:d>
          </m:e>
        </m:eqArr>
      </m:oMath>
    </w:p>
    <w:p w14:paraId="216C78E8" w14:textId="1BE91770" w:rsidR="00211BB6" w:rsidRPr="00126D5B" w:rsidRDefault="00085B80" w:rsidP="00085B80">
      <w:pPr>
        <w:pStyle w:val="af0"/>
      </w:pPr>
      <w:r w:rsidRPr="00085B80">
        <w:t xml:space="preserve">Вычисляя входной импеданс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Z</m:t>
            </m:r>
          </m:e>
          <m:sub>
            <m:r>
              <w:rPr>
                <w:rFonts w:ascii="Cambria Math" w:hAnsi="Cambria Math" w:cs="Cambria Math"/>
              </w:rPr>
              <m:t>B</m:t>
            </m:r>
            <m:r>
              <w:rPr>
                <w:rFonts w:ascii="Cambria Math" w:hAnsi="Cambria Math" w:cs="Cambria Math"/>
              </w:rPr>
              <m:t>х</m:t>
            </m:r>
          </m:sub>
        </m:sSub>
      </m:oMath>
      <w:r w:rsidRPr="00085B80">
        <w:t xml:space="preserve"> отрезка ЛП с длиной </w:t>
      </w:r>
      <w:r w:rsidRPr="00085B80">
        <w:rPr>
          <w:rFonts w:ascii="Cambria Math" w:hAnsi="Cambria Math" w:cs="Cambria Math"/>
        </w:rPr>
        <w:t>𝑙</w:t>
      </w:r>
      <w:r w:rsidRPr="00085B80">
        <w:t xml:space="preserve"> и волновым импедансом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Z</m:t>
            </m:r>
          </m:e>
          <m:sub>
            <m:r>
              <w:rPr>
                <w:rFonts w:ascii="Cambria Math" w:hAnsi="Cambria Math" w:cs="Cambria Math"/>
              </w:rPr>
              <m:t>B</m:t>
            </m:r>
          </m:sub>
        </m:sSub>
      </m:oMath>
      <w:r w:rsidRPr="00085B80">
        <w:t xml:space="preserve"> по заданному импедансу нагрузки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Z</m:t>
            </m:r>
          </m:e>
          <m:sub>
            <m:r>
              <w:rPr>
                <w:rFonts w:ascii="Cambria Math" w:hAnsi="Cambria Math" w:cs="Cambria Math"/>
              </w:rPr>
              <m:t>Н</m:t>
            </m:r>
          </m:sub>
        </m:sSub>
      </m:oMath>
      <w:r w:rsidRPr="00085B80">
        <w:t xml:space="preserve"> на конце получаем: </w:t>
      </w:r>
      <m:oMath>
        <m:eqArr>
          <m:eqArrPr>
            <m:maxDist m:val="1"/>
            <m:ctrlPr>
              <w:rPr>
                <w:rFonts w:ascii="Cambria Math" w:hAnsi="Cambria Math" w:cs="Cambria Math"/>
                <w:i/>
                <w:lang w:val="en-US"/>
              </w:rPr>
            </m:ctrlPr>
          </m:eqArr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Z</m:t>
                </m:r>
              </m:e>
              <m:sub>
                <m:r>
                  <w:rPr>
                    <w:rFonts w:ascii="Cambria Math" w:hAnsi="Cambria Math" w:cs="Cambria Math"/>
                  </w:rPr>
                  <m:t>B</m:t>
                </m:r>
                <m:r>
                  <w:rPr>
                    <w:rFonts w:ascii="Cambria Math" w:hAnsi="Cambria Math" w:cs="Cambria Math"/>
                  </w:rPr>
                  <m:t>х</m:t>
                </m:r>
              </m:sub>
            </m:sSub>
            <m:r>
              <w:rPr>
                <w:rFonts w:ascii="Cambria Math" w:hAnsi="Cambria Math" w:cs="Cambria Math"/>
              </w:rPr>
              <m:t>=Z</m:t>
            </m:r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-l</m:t>
                </m:r>
              </m:e>
            </m:d>
            <m:r>
              <w:rPr>
                <w:rFonts w:ascii="Cambria Math" w:hAnsi="Cambria Math" w:cs="Cambria Math"/>
              </w:rPr>
              <m:t>=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Z</m:t>
                </m:r>
              </m:e>
              <m:sub>
                <m:r>
                  <w:rPr>
                    <w:rFonts w:ascii="Cambria Math" w:hAnsi="Cambria Math" w:cs="Cambria Math"/>
                  </w:rPr>
                  <m:t>B</m:t>
                </m:r>
              </m:sub>
            </m:sSub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+ⅈ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B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 w:cs="Cambria Math"/>
                      </w:rPr>
                      <m:t>tgh</m:t>
                    </m:r>
                  </m:fName>
                  <m:e>
                    <m:r>
                      <w:rPr>
                        <w:rFonts w:ascii="Cambria Math" w:hAnsi="Cambria Math" w:cs="Cambria Math"/>
                      </w:rPr>
                      <m:t>l</m:t>
                    </m:r>
                  </m:e>
                </m:func>
              </m:num>
              <m:den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+ⅈ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H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 w:cs="Cambria Math"/>
                      </w:rPr>
                      <m:t>tgh</m:t>
                    </m:r>
                  </m:fName>
                  <m:e>
                    <m:r>
                      <w:rPr>
                        <w:rFonts w:ascii="Cambria Math" w:hAnsi="Cambria Math" w:cs="Cambria Math"/>
                      </w:rPr>
                      <m:t>l</m:t>
                    </m:r>
                  </m:e>
                </m:func>
              </m:den>
            </m:f>
            <m:r>
              <w:rPr>
                <w:rFonts w:ascii="Cambria Math" w:hAnsi="Cambria Math" w:cs="Cambria Math"/>
              </w:rPr>
              <m:t>#</m:t>
            </m:r>
            <m:d>
              <m:d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Cambria Math"/>
                    <w:lang w:val="en-US"/>
                  </w:rPr>
                  <m:t>18</m:t>
                </m:r>
              </m:e>
            </m:d>
            <m:ctrlPr>
              <w:rPr>
                <w:rFonts w:ascii="Cambria Math" w:hAnsi="Cambria Math" w:cs="Cambria Math"/>
                <w:i/>
              </w:rPr>
            </m:ctrlPr>
          </m:e>
        </m:eqArr>
      </m:oMath>
    </w:p>
    <w:p w14:paraId="5834E4A6" w14:textId="77777777" w:rsidR="00126D5B" w:rsidRPr="00126D5B" w:rsidRDefault="00126D5B" w:rsidP="00085B80">
      <w:pPr>
        <w:pStyle w:val="af0"/>
        <w:rPr>
          <w:lang w:val="en-US"/>
        </w:rPr>
      </w:pPr>
    </w:p>
    <w:p w14:paraId="5E0FC953" w14:textId="74475865" w:rsidR="00937960" w:rsidRDefault="00C65080" w:rsidP="00937960">
      <w:pPr>
        <w:widowControl/>
        <w:adjustRightInd w:val="0"/>
        <w:spacing w:after="240" w:line="360" w:lineRule="auto"/>
        <w:jc w:val="center"/>
        <w:rPr>
          <w:rFonts w:asciiTheme="minorHAnsi" w:eastAsia="SFRM1200" w:hAnsiTheme="minorHAnsi" w:cs="SFRM1200"/>
          <w:b/>
          <w:bCs/>
          <w:i/>
          <w:iCs/>
          <w:sz w:val="36"/>
          <w:szCs w:val="30"/>
          <w:u w:val="single"/>
          <w:lang w:val="ru-RU"/>
        </w:rPr>
      </w:pPr>
      <w:r w:rsidRPr="003A1B19">
        <w:rPr>
          <w:rFonts w:asciiTheme="minorHAnsi" w:eastAsia="SFRM1200" w:hAnsiTheme="minorHAnsi" w:cs="SFRM1200"/>
          <w:b/>
          <w:bCs/>
          <w:i/>
          <w:iCs/>
          <w:sz w:val="36"/>
          <w:szCs w:val="30"/>
          <w:u w:val="single"/>
          <w:lang w:val="ru-RU"/>
        </w:rPr>
        <w:lastRenderedPageBreak/>
        <w:t>Практическая часть</w:t>
      </w:r>
    </w:p>
    <w:p w14:paraId="4FAC9702" w14:textId="65061DB6" w:rsidR="004B0A40" w:rsidRDefault="007D4795" w:rsidP="009C2DD0">
      <w:pPr>
        <w:pStyle w:val="af0"/>
      </w:pPr>
      <w:r w:rsidRPr="007D4795">
        <w:t xml:space="preserve">В работе для измерения </w:t>
      </w:r>
      <w:r w:rsidRPr="007D4795">
        <w:t>импеданса</w:t>
      </w:r>
      <w:r w:rsidRPr="007D4795">
        <w:t xml:space="preserve"> и коэффициентов отражения будет использоваться измерительная линия (коаксиальная линия), к </w:t>
      </w:r>
      <w:r w:rsidR="004B0A40" w:rsidRPr="007D4795">
        <w:t>которой, с одной стороны,</w:t>
      </w:r>
      <w:r w:rsidRPr="007D4795">
        <w:t xml:space="preserve"> будет подключен генератор СВЧ </w:t>
      </w:r>
      <w:r w:rsidR="004B0A40" w:rsidRPr="007D4795">
        <w:t>диапазона</w:t>
      </w:r>
      <w:r w:rsidRPr="007D4795">
        <w:t xml:space="preserve">, а к другому нагрузка с импедансом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Z</m:t>
            </m:r>
          </m:e>
          <m:sub>
            <m:r>
              <w:rPr>
                <w:rFonts w:ascii="Cambria Math" w:hAnsi="Cambria Math" w:cs="Cambria Math"/>
              </w:rPr>
              <m:t>H</m:t>
            </m:r>
          </m:sub>
        </m:sSub>
      </m:oMath>
      <w:r w:rsidRPr="007D4795">
        <w:t xml:space="preserve">. Измерительная линия снабжена зондом, позволяющим измерять значение напряжения на оси ИЛ. Т.к. детектор нелинейным, то сначала будет </w:t>
      </w:r>
      <w:r w:rsidR="004B0A40" w:rsidRPr="007D4795">
        <w:t>составлен</w:t>
      </w:r>
      <w:r w:rsidRPr="007D4795">
        <w:t xml:space="preserve"> </w:t>
      </w:r>
      <w:r w:rsidR="004B0A40" w:rsidRPr="007D4795">
        <w:t>градировочный</w:t>
      </w:r>
      <w:r w:rsidRPr="007D4795">
        <w:t xml:space="preserve"> график для дальнейшего использования показаний детектора.</w:t>
      </w:r>
    </w:p>
    <w:p w14:paraId="11EAC729" w14:textId="77777777" w:rsidR="009C2DD0" w:rsidRPr="009C2DD0" w:rsidRDefault="009C2DD0" w:rsidP="009C2DD0">
      <w:pPr>
        <w:tabs>
          <w:tab w:val="left" w:pos="4151"/>
        </w:tabs>
        <w:spacing w:line="36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в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Ktg</m:t>
            </m:r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π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в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min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iK</m:t>
            </m:r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</w:rPr>
              <m:t>tg</m:t>
            </m:r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π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в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min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 </m:t>
        </m:r>
      </m:oMath>
      <w:r w:rsidRPr="009C2DD0">
        <w:rPr>
          <w:rFonts w:ascii="Calibri" w:eastAsia="SFRM1200" w:hAnsi="Calibri" w:cs="Calibri"/>
          <w:sz w:val="28"/>
          <w:szCs w:val="28"/>
          <w:lang w:val="ru-RU"/>
        </w:rPr>
        <w:t>– импеданс нагрузки, подключенный к концу ИЛ</w:t>
      </w:r>
    </w:p>
    <w:p w14:paraId="76E71B80" w14:textId="77FAB1B6" w:rsidR="009C2DD0" w:rsidRPr="009C2DD0" w:rsidRDefault="009C2DD0" w:rsidP="009C2DD0">
      <w:pPr>
        <w:tabs>
          <w:tab w:val="left" w:pos="4151"/>
        </w:tabs>
        <w:spacing w:line="360" w:lineRule="auto"/>
        <w:ind w:left="360"/>
        <w:jc w:val="both"/>
        <w:rPr>
          <w:rFonts w:ascii="Calibri" w:eastAsia="SFRM1200" w:hAnsi="Calibri" w:cs="Calibri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вх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±</m:t>
        </m:r>
        <m:r>
          <w:rPr>
            <w:rFonts w:ascii="Cambria Math" w:eastAsiaTheme="minorEastAsia" w:hAnsi="Cambria Math" w:cs="Times New Roman"/>
            <w:sz w:val="28"/>
          </w:rPr>
          <m:t>i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в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tg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(h</m:t>
        </m:r>
        <m:r>
          <w:rPr>
            <w:rFonts w:ascii="Cambria Math" w:eastAsiaTheme="minorEastAsia" w:hAnsi="Cambria Math" w:cs="Times New Roman"/>
            <w:sz w:val="28"/>
          </w:rPr>
          <m:t>l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)</m:t>
        </m:r>
      </m:oMath>
      <w:r w:rsidRPr="009C2DD0">
        <w:rPr>
          <w:rFonts w:ascii="Times New Roman" w:eastAsiaTheme="minorEastAsia" w:hAnsi="Times New Roman" w:cs="Times New Roman"/>
          <w:sz w:val="36"/>
          <w:szCs w:val="28"/>
          <w:lang w:val="ru-RU"/>
        </w:rPr>
        <w:t xml:space="preserve"> </w:t>
      </w:r>
      <w:r w:rsidRPr="009C2DD0">
        <w:rPr>
          <w:rFonts w:ascii="Calibri" w:eastAsia="SFRM1200" w:hAnsi="Calibri" w:cs="Calibri"/>
          <w:sz w:val="28"/>
          <w:szCs w:val="28"/>
          <w:lang w:val="ru-RU"/>
        </w:rPr>
        <w:t>– входной импеданс закороченного</w:t>
      </w:r>
      <w:r w:rsidR="009767EB">
        <w:rPr>
          <w:rFonts w:ascii="Calibri" w:eastAsia="SFRM1200" w:hAnsi="Calibri" w:cs="Calibri"/>
          <w:sz w:val="28"/>
          <w:szCs w:val="28"/>
          <w:lang w:val="ru-RU"/>
        </w:rPr>
        <w:t>/открытого</w:t>
      </w:r>
      <w:r w:rsidRPr="009C2DD0">
        <w:rPr>
          <w:rFonts w:ascii="Calibri" w:eastAsia="SFRM1200" w:hAnsi="Calibri" w:cs="Calibri"/>
          <w:sz w:val="28"/>
          <w:szCs w:val="28"/>
          <w:lang w:val="ru-RU"/>
        </w:rPr>
        <w:t xml:space="preserve"> эталона </w:t>
      </w:r>
    </w:p>
    <w:p w14:paraId="1B9AFF6C" w14:textId="2445A0B0" w:rsidR="00A850AA" w:rsidRDefault="009C2DD0" w:rsidP="00A850AA">
      <w:pPr>
        <w:tabs>
          <w:tab w:val="left" w:pos="4151"/>
        </w:tabs>
        <w:spacing w:after="240" w:line="360" w:lineRule="auto"/>
        <w:ind w:left="360"/>
        <w:jc w:val="both"/>
        <w:rPr>
          <w:rStyle w:val="af1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  <w:lang w:val="ru-RU"/>
          </w:rPr>
          <m:t>h=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√</m:t>
        </m:r>
        <m:r>
          <w:rPr>
            <w:rStyle w:val="af1"/>
            <w:rFonts w:ascii="Cambria Math" w:hAnsi="Cambria Math"/>
          </w:rPr>
          <m:t>ε</m:t>
        </m:r>
      </m:oMath>
      <w:r w:rsidRPr="003338AD">
        <w:rPr>
          <w:rStyle w:val="af1"/>
          <w:lang w:val="ru-RU"/>
        </w:rPr>
        <w:t xml:space="preserve"> – постоянная распространения в эталоне с диэлектрическим заполнение, а  </w:t>
      </w:r>
      <m:oMath>
        <m:r>
          <w:rPr>
            <w:rStyle w:val="af1"/>
            <w:rFonts w:ascii="Cambria Math" w:hAnsi="Cambria Math"/>
          </w:rPr>
          <m:t>l</m:t>
        </m:r>
      </m:oMath>
      <w:r w:rsidRPr="003338AD">
        <w:rPr>
          <w:rStyle w:val="af1"/>
          <w:lang w:val="ru-RU"/>
        </w:rPr>
        <w:t xml:space="preserve"> – длина эталона.</w:t>
      </w:r>
    </w:p>
    <w:p w14:paraId="1E323A3C" w14:textId="420E3B4E" w:rsidR="00A850AA" w:rsidRPr="00A850AA" w:rsidRDefault="00A850AA" w:rsidP="00A850AA">
      <w:pPr>
        <w:pStyle w:val="aa"/>
        <w:numPr>
          <w:ilvl w:val="0"/>
          <w:numId w:val="6"/>
        </w:numPr>
        <w:tabs>
          <w:tab w:val="left" w:pos="4151"/>
        </w:tabs>
        <w:spacing w:line="360" w:lineRule="auto"/>
        <w:jc w:val="center"/>
        <w:rPr>
          <w:rFonts w:asciiTheme="minorHAnsi" w:hAnsiTheme="minorHAnsi" w:cs="SFRM1200"/>
          <w:b/>
          <w:bCs/>
          <w:i/>
          <w:iCs/>
          <w:sz w:val="32"/>
          <w:lang w:val="ru-RU"/>
        </w:rPr>
      </w:pPr>
      <w:r w:rsidRPr="00A850AA">
        <w:rPr>
          <w:rFonts w:asciiTheme="minorHAnsi" w:hAnsiTheme="minorHAnsi" w:cs="SFRM1200"/>
          <w:b/>
          <w:bCs/>
          <w:i/>
          <w:iCs/>
          <w:sz w:val="32"/>
        </w:rPr>
        <w:t>Определение координаты условного конца</w:t>
      </w:r>
    </w:p>
    <w:p w14:paraId="48E15163" w14:textId="2D652075" w:rsidR="00EA561A" w:rsidRPr="00A850AA" w:rsidRDefault="00EA561A" w:rsidP="00A850AA">
      <w:pPr>
        <w:tabs>
          <w:tab w:val="left" w:pos="4151"/>
        </w:tabs>
        <w:spacing w:after="240" w:line="360" w:lineRule="auto"/>
        <w:ind w:left="360"/>
        <w:jc w:val="both"/>
        <w:rPr>
          <w:rFonts w:ascii="Calibri" w:eastAsia="SFRM1200" w:hAnsi="Calibri" w:cs="Calibri"/>
          <w:sz w:val="28"/>
          <w:szCs w:val="28"/>
          <w:lang w:val="ru-RU"/>
        </w:rPr>
      </w:pPr>
      <w:r w:rsidRPr="00A850AA">
        <w:rPr>
          <w:rFonts w:ascii="Times New Roman" w:hAnsi="Times New Roman" w:cs="Times New Roman"/>
          <w:sz w:val="32"/>
          <w:szCs w:val="28"/>
        </w:rPr>
        <w:t>f</w:t>
      </w:r>
      <w:r w:rsidRPr="00A850AA">
        <w:rPr>
          <w:rFonts w:ascii="Times New Roman" w:hAnsi="Times New Roman" w:cs="Times New Roman"/>
          <w:sz w:val="28"/>
          <w:szCs w:val="28"/>
          <w:lang w:val="ru-RU"/>
        </w:rPr>
        <w:t xml:space="preserve"> = 2 ГГц – рабочая частота. Определили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=16.5 см </m:t>
        </m:r>
      </m:oMath>
      <w:r w:rsidRPr="00A850A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– условный </w:t>
      </w:r>
      <w:r w:rsidRPr="00A850A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конец </w:t>
      </w:r>
    </w:p>
    <w:p w14:paraId="31D04C29" w14:textId="08D1333C" w:rsidR="001E0940" w:rsidRPr="00A850AA" w:rsidRDefault="00937960" w:rsidP="00A850AA">
      <w:pPr>
        <w:pStyle w:val="aa"/>
        <w:numPr>
          <w:ilvl w:val="0"/>
          <w:numId w:val="6"/>
        </w:numPr>
        <w:spacing w:line="360" w:lineRule="auto"/>
        <w:jc w:val="center"/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</w:pPr>
      <w:r w:rsidRPr="00A850AA"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  <w:t>Определение длины волны в волноводе</w:t>
      </w:r>
    </w:p>
    <w:p w14:paraId="025B5104" w14:textId="30CCE8A8" w:rsidR="003338AD" w:rsidRDefault="003338AD" w:rsidP="009767EB">
      <w:pPr>
        <w:pStyle w:val="aa"/>
        <w:spacing w:line="360" w:lineRule="auto"/>
        <w:ind w:left="273"/>
        <w:jc w:val="center"/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в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min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*2=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16,5 см-9 см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*2=15 см  </m:t>
        </m:r>
      </m:oMath>
      <w:r w:rsidRPr="003338A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определили </w:t>
      </w:r>
      <w:r w:rsidRPr="003338AD">
        <w:rPr>
          <w:rFonts w:ascii="Times New Roman" w:eastAsiaTheme="minorEastAsia" w:hAnsi="Times New Roman" w:cs="Times New Roman"/>
          <w:sz w:val="28"/>
          <w:szCs w:val="28"/>
          <w:lang w:val="ru-RU"/>
        </w:rPr>
        <w:t>длин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у</w:t>
      </w:r>
      <w:r w:rsidRPr="003338A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волны в ЛП.</w:t>
      </w:r>
    </w:p>
    <w:p w14:paraId="28BF9478" w14:textId="4D774106" w:rsidR="00EB4B61" w:rsidRPr="009767EB" w:rsidRDefault="009767EB" w:rsidP="009767EB">
      <w:pPr>
        <w:pStyle w:val="af0"/>
      </w:pPr>
      <w:r>
        <w:rPr>
          <w:rFonts w:ascii="Times New Roman" w:eastAsiaTheme="minorEastAsia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0ADF8828" wp14:editId="2EA3D245">
            <wp:simplePos x="0" y="0"/>
            <wp:positionH relativeFrom="column">
              <wp:posOffset>139700</wp:posOffset>
            </wp:positionH>
            <wp:positionV relativeFrom="paragraph">
              <wp:posOffset>302895</wp:posOffset>
            </wp:positionV>
            <wp:extent cx="6684010" cy="3665855"/>
            <wp:effectExtent l="0" t="0" r="2540" b="0"/>
            <wp:wrapTight wrapText="bothSides">
              <wp:wrapPolygon edited="0">
                <wp:start x="0" y="0"/>
                <wp:lineTo x="0" y="21439"/>
                <wp:lineTo x="21547" y="21439"/>
                <wp:lineTo x="2154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50AA">
        <w:rPr>
          <w:rFonts w:ascii="Times New Roman" w:eastAsiaTheme="minorEastAsia" w:hAnsi="Times New Roman" w:cs="Times New Roman"/>
        </w:rPr>
        <w:t>Сняли градировочную кривую:</w:t>
      </w:r>
    </w:p>
    <w:p w14:paraId="6E45EB3C" w14:textId="15E14F5C" w:rsidR="00F36252" w:rsidRPr="00F36252" w:rsidRDefault="00F36252" w:rsidP="001E1B5C">
      <w:pPr>
        <w:pStyle w:val="aa"/>
        <w:numPr>
          <w:ilvl w:val="0"/>
          <w:numId w:val="6"/>
        </w:numPr>
        <w:spacing w:before="240" w:after="240"/>
        <w:jc w:val="center"/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</w:pPr>
      <w:r w:rsidRPr="00F36252"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  <w:lastRenderedPageBreak/>
        <w:t xml:space="preserve">Измерение импеданса эталона (коаксиальной линии с внутренним радиусом </w:t>
      </w:r>
      <w:r w:rsidRPr="00F36252">
        <w:rPr>
          <w:rFonts w:asciiTheme="minorHAnsi" w:eastAsia="SFRM1200" w:hAnsiTheme="minorHAnsi" w:cs="SFRM1200"/>
          <w:b/>
          <w:bCs/>
          <w:i/>
          <w:iCs/>
          <w:sz w:val="32"/>
          <w:szCs w:val="28"/>
        </w:rPr>
        <w:t>a</w:t>
      </w:r>
      <w:r w:rsidRPr="00F36252"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  <w:t xml:space="preserve"> = 4 мм, и внешним </w:t>
      </w:r>
      <w:r w:rsidRPr="00F36252">
        <w:rPr>
          <w:rFonts w:asciiTheme="minorHAnsi" w:eastAsia="SFRM1200" w:hAnsiTheme="minorHAnsi" w:cs="SFRM1200"/>
          <w:b/>
          <w:bCs/>
          <w:i/>
          <w:iCs/>
          <w:sz w:val="32"/>
          <w:szCs w:val="28"/>
        </w:rPr>
        <w:t>b</w:t>
      </w:r>
      <w:r w:rsidRPr="00F36252"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  <w:t xml:space="preserve"> = 17 мм).</w:t>
      </w:r>
      <w:r w:rsidR="00EA234A"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  <w:br/>
      </w:r>
    </w:p>
    <w:p w14:paraId="51817958" w14:textId="056D650A" w:rsidR="00BC42D9" w:rsidRPr="00BC42D9" w:rsidRDefault="00BC42D9" w:rsidP="00BC42D9">
      <w:pPr>
        <w:pStyle w:val="aa"/>
        <w:tabs>
          <w:tab w:val="left" w:pos="4151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  <w:lang w:val="ru-RU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32"/>
            <w:szCs w:val="28"/>
            <w:lang w:val="ru-RU"/>
          </w:rPr>
          <m:t>=</m:t>
        </m:r>
      </m:oMath>
      <w:r w:rsidRPr="00BC42D9">
        <w:rPr>
          <w:rFonts w:ascii="Times New Roman" w:eastAsiaTheme="minorEastAsia" w:hAnsi="Times New Roman" w:cs="Times New Roman"/>
          <w:sz w:val="32"/>
          <w:szCs w:val="28"/>
          <w:lang w:val="ru-RU"/>
        </w:rPr>
        <w:t xml:space="preserve"> </w:t>
      </w:r>
      <w:r w:rsidRPr="00BC42D9">
        <w:rPr>
          <w:rFonts w:ascii="Times New Roman" w:eastAsiaTheme="minorEastAsia" w:hAnsi="Times New Roman" w:cs="Times New Roman"/>
          <w:sz w:val="28"/>
          <w:szCs w:val="28"/>
          <w:lang w:val="ru-RU"/>
        </w:rPr>
        <w:t>50 Ом – волновой импеданс коаксиальной линии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32"/>
            <w:szCs w:val="28"/>
          </w:rPr>
          <m:t>l</m:t>
        </m:r>
      </m:oMath>
      <w:r w:rsidRPr="00BC42D9">
        <w:rPr>
          <w:rFonts w:ascii="Times New Roman" w:eastAsiaTheme="minorEastAsia" w:hAnsi="Times New Roman" w:cs="Times New Roman"/>
          <w:i/>
          <w:sz w:val="32"/>
          <w:szCs w:val="28"/>
          <w:lang w:val="ru-RU"/>
        </w:rPr>
        <w:t xml:space="preserve"> = </w:t>
      </w:r>
      <w:r w:rsidRPr="00BC42D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5 см </w:t>
      </w:r>
    </w:p>
    <w:tbl>
      <w:tblPr>
        <w:tblStyle w:val="ab"/>
        <w:tblW w:w="0" w:type="auto"/>
        <w:tblInd w:w="279" w:type="dxa"/>
        <w:tblLook w:val="04A0" w:firstRow="1" w:lastRow="0" w:firstColumn="1" w:lastColumn="0" w:noHBand="0" w:noVBand="1"/>
      </w:tblPr>
      <w:tblGrid>
        <w:gridCol w:w="1600"/>
        <w:gridCol w:w="962"/>
        <w:gridCol w:w="1134"/>
        <w:gridCol w:w="1276"/>
        <w:gridCol w:w="567"/>
        <w:gridCol w:w="2552"/>
        <w:gridCol w:w="1362"/>
        <w:gridCol w:w="1031"/>
      </w:tblGrid>
      <w:tr w:rsidR="00222DA3" w14:paraId="69A8A941" w14:textId="77777777" w:rsidTr="00F36252">
        <w:trPr>
          <w:trHeight w:val="648"/>
        </w:trPr>
        <w:tc>
          <w:tcPr>
            <w:tcW w:w="1588" w:type="dxa"/>
            <w:vAlign w:val="center"/>
          </w:tcPr>
          <w:p w14:paraId="6DA26426" w14:textId="77777777" w:rsidR="00BC42D9" w:rsidRPr="00222DA3" w:rsidRDefault="00BC42D9" w:rsidP="00F36252">
            <w:pPr>
              <w:tabs>
                <w:tab w:val="left" w:pos="4151"/>
              </w:tabs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22DA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Тип</w:t>
            </w:r>
            <w:proofErr w:type="spellEnd"/>
          </w:p>
        </w:tc>
        <w:tc>
          <w:tcPr>
            <w:tcW w:w="963" w:type="dxa"/>
            <w:vAlign w:val="center"/>
          </w:tcPr>
          <w:p w14:paraId="09E8EE42" w14:textId="28EDB52F" w:rsidR="00BC42D9" w:rsidRPr="00222DA3" w:rsidRDefault="00222DA3" w:rsidP="00F36252">
            <w:pPr>
              <w:tabs>
                <w:tab w:val="left" w:pos="4151"/>
              </w:tabs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4809158B" w14:textId="0322A999" w:rsidR="00BC42D9" w:rsidRPr="00222DA3" w:rsidRDefault="00BC42D9" w:rsidP="00F36252">
            <w:pPr>
              <w:tabs>
                <w:tab w:val="left" w:pos="4151"/>
              </w:tabs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g(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min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1276" w:type="dxa"/>
            <w:vAlign w:val="center"/>
          </w:tcPr>
          <w:p w14:paraId="1F8C5ED9" w14:textId="52FE4D35" w:rsidR="00BC42D9" w:rsidRPr="00222DA3" w:rsidRDefault="00BC42D9" w:rsidP="00F36252">
            <w:pPr>
              <w:tabs>
                <w:tab w:val="left" w:pos="4151"/>
              </w:tabs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g(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max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671F6D24" w14:textId="77777777" w:rsidR="00BC42D9" w:rsidRPr="00222DA3" w:rsidRDefault="00BC42D9" w:rsidP="00F36252">
            <w:pPr>
              <w:tabs>
                <w:tab w:val="left" w:pos="4151"/>
              </w:tabs>
              <w:jc w:val="center"/>
              <w:rPr>
                <w:rFonts w:ascii="Times New Roman" w:eastAsia="Calibri" w:hAnsi="Times New Roman" w:cs="Times New Roman"/>
                <w:b/>
                <w:bCs/>
                <w:sz w:val="36"/>
                <w:szCs w:val="28"/>
              </w:rPr>
            </w:pPr>
            <w:r w:rsidRPr="00222DA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К</w:t>
            </w:r>
          </w:p>
        </w:tc>
        <w:tc>
          <w:tcPr>
            <w:tcW w:w="2552" w:type="dxa"/>
            <w:vAlign w:val="center"/>
          </w:tcPr>
          <w:p w14:paraId="3BAAF4C4" w14:textId="448DF300" w:rsidR="00BC42D9" w:rsidRPr="00222DA3" w:rsidRDefault="00BC42D9" w:rsidP="00F36252">
            <w:pPr>
              <w:tabs>
                <w:tab w:val="left" w:pos="4151"/>
              </w:tabs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36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6"/>
                        <w:szCs w:val="28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6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362" w:type="dxa"/>
            <w:vAlign w:val="center"/>
          </w:tcPr>
          <w:p w14:paraId="287CD241" w14:textId="64EFA722" w:rsidR="00BC42D9" w:rsidRPr="00222DA3" w:rsidRDefault="00BC42D9" w:rsidP="00F36252">
            <w:pPr>
              <w:tabs>
                <w:tab w:val="left" w:pos="4151"/>
              </w:tabs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36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6"/>
                        <w:szCs w:val="28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6"/>
                        <w:szCs w:val="28"/>
                      </w:rPr>
                      <m:t>вх</m:t>
                    </m:r>
                  </m:sub>
                </m:sSub>
              </m:oMath>
            </m:oMathPara>
          </w:p>
        </w:tc>
        <w:tc>
          <w:tcPr>
            <w:tcW w:w="1031" w:type="dxa"/>
            <w:vAlign w:val="center"/>
          </w:tcPr>
          <w:p w14:paraId="579AD34A" w14:textId="77777777" w:rsidR="00BC42D9" w:rsidRPr="00222DA3" w:rsidRDefault="00BC42D9" w:rsidP="00F36252">
            <w:pPr>
              <w:tabs>
                <w:tab w:val="left" w:pos="4151"/>
              </w:tabs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222DA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Г</w:t>
            </w:r>
          </w:p>
        </w:tc>
      </w:tr>
      <w:tr w:rsidR="00222DA3" w14:paraId="27222941" w14:textId="77777777" w:rsidTr="00F36252">
        <w:trPr>
          <w:trHeight w:val="462"/>
        </w:trPr>
        <w:tc>
          <w:tcPr>
            <w:tcW w:w="1588" w:type="dxa"/>
            <w:vAlign w:val="center"/>
          </w:tcPr>
          <w:p w14:paraId="0672079F" w14:textId="41C45A2A" w:rsidR="00BC42D9" w:rsidRPr="00222DA3" w:rsidRDefault="00BC42D9" w:rsidP="00F36252">
            <w:pPr>
              <w:tabs>
                <w:tab w:val="left" w:pos="4151"/>
              </w:tabs>
              <w:jc w:val="center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222DA3"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  <w:t>Замкнутый</w:t>
            </w:r>
            <w:proofErr w:type="spellEnd"/>
          </w:p>
        </w:tc>
        <w:tc>
          <w:tcPr>
            <w:tcW w:w="963" w:type="dxa"/>
            <w:vAlign w:val="center"/>
          </w:tcPr>
          <w:p w14:paraId="5F9B0C8B" w14:textId="24C3D4DA" w:rsidR="00BC42D9" w:rsidRDefault="00BC42D9" w:rsidP="00F36252">
            <w:pPr>
              <w:tabs>
                <w:tab w:val="left" w:pos="415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2,8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см</w:t>
            </w:r>
            <w:proofErr w:type="spellEnd"/>
          </w:p>
        </w:tc>
        <w:tc>
          <w:tcPr>
            <w:tcW w:w="1134" w:type="dxa"/>
            <w:vAlign w:val="center"/>
          </w:tcPr>
          <w:p w14:paraId="5A3D09A9" w14:textId="77777777" w:rsidR="00BC42D9" w:rsidRDefault="00BC42D9" w:rsidP="00F36252">
            <w:pPr>
              <w:tabs>
                <w:tab w:val="left" w:pos="415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2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мкА</w:t>
            </w:r>
            <w:proofErr w:type="spellEnd"/>
          </w:p>
        </w:tc>
        <w:tc>
          <w:tcPr>
            <w:tcW w:w="1276" w:type="dxa"/>
            <w:vAlign w:val="center"/>
          </w:tcPr>
          <w:p w14:paraId="72A87813" w14:textId="77777777" w:rsidR="00BC42D9" w:rsidRDefault="00BC42D9" w:rsidP="00F36252">
            <w:pPr>
              <w:tabs>
                <w:tab w:val="left" w:pos="415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100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мкА</w:t>
            </w:r>
            <w:proofErr w:type="spellEnd"/>
          </w:p>
        </w:tc>
        <w:tc>
          <w:tcPr>
            <w:tcW w:w="567" w:type="dxa"/>
            <w:vAlign w:val="center"/>
          </w:tcPr>
          <w:p w14:paraId="44136F62" w14:textId="77777777" w:rsidR="00BC42D9" w:rsidRDefault="00BC42D9" w:rsidP="00F36252">
            <w:pPr>
              <w:tabs>
                <w:tab w:val="left" w:pos="415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552" w:type="dxa"/>
            <w:vAlign w:val="center"/>
          </w:tcPr>
          <w:p w14:paraId="38A4CD75" w14:textId="77777777" w:rsidR="00BC42D9" w:rsidRDefault="00BC42D9" w:rsidP="00F36252">
            <w:pPr>
              <w:tabs>
                <w:tab w:val="left" w:pos="415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(6,65 – 118,63</w:t>
            </w:r>
            <w:r>
              <w:rPr>
                <w:rFonts w:ascii="Times New Roman" w:eastAsiaTheme="minorEastAsia" w:hAnsi="Times New Roman" w:cs="Times New Roman"/>
                <w:i/>
                <w:sz w:val="32"/>
                <w:szCs w:val="28"/>
              </w:rPr>
              <w:t>i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Ом</w:t>
            </w:r>
            <w:proofErr w:type="spellEnd"/>
          </w:p>
        </w:tc>
        <w:tc>
          <w:tcPr>
            <w:tcW w:w="1362" w:type="dxa"/>
            <w:vAlign w:val="center"/>
          </w:tcPr>
          <w:p w14:paraId="256AC697" w14:textId="77777777" w:rsidR="00BC42D9" w:rsidRPr="002F358A" w:rsidRDefault="00BC42D9" w:rsidP="00F36252">
            <w:pPr>
              <w:tabs>
                <w:tab w:val="left" w:pos="415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-86,6</w:t>
            </w:r>
            <w:r>
              <w:rPr>
                <w:rFonts w:ascii="Times New Roman" w:eastAsiaTheme="minorEastAsia" w:hAnsi="Times New Roman" w:cs="Times New Roman"/>
                <w:i/>
                <w:sz w:val="32"/>
                <w:szCs w:val="28"/>
              </w:rPr>
              <w:t>i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Ом</w:t>
            </w:r>
            <w:proofErr w:type="spellEnd"/>
          </w:p>
        </w:tc>
        <w:tc>
          <w:tcPr>
            <w:tcW w:w="1031" w:type="dxa"/>
            <w:vAlign w:val="center"/>
          </w:tcPr>
          <w:p w14:paraId="0C515478" w14:textId="77777777" w:rsidR="00BC42D9" w:rsidRDefault="00BC42D9" w:rsidP="00F36252">
            <w:pPr>
              <w:tabs>
                <w:tab w:val="left" w:pos="415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222DA3" w14:paraId="1C7D25F8" w14:textId="77777777" w:rsidTr="00F36252">
        <w:trPr>
          <w:trHeight w:val="542"/>
        </w:trPr>
        <w:tc>
          <w:tcPr>
            <w:tcW w:w="1588" w:type="dxa"/>
            <w:vAlign w:val="center"/>
          </w:tcPr>
          <w:p w14:paraId="64957C27" w14:textId="77777777" w:rsidR="00BC42D9" w:rsidRPr="00222DA3" w:rsidRDefault="00BC42D9" w:rsidP="00F36252">
            <w:pPr>
              <w:tabs>
                <w:tab w:val="left" w:pos="4151"/>
              </w:tabs>
              <w:jc w:val="center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222DA3"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  <w:t>Свободный</w:t>
            </w:r>
            <w:proofErr w:type="spellEnd"/>
          </w:p>
        </w:tc>
        <w:tc>
          <w:tcPr>
            <w:tcW w:w="963" w:type="dxa"/>
            <w:vAlign w:val="center"/>
          </w:tcPr>
          <w:p w14:paraId="55C8C054" w14:textId="07C986A4" w:rsidR="00BC42D9" w:rsidRDefault="00BC42D9" w:rsidP="00F36252">
            <w:pPr>
              <w:tabs>
                <w:tab w:val="left" w:pos="415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1,2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см</w:t>
            </w:r>
            <w:proofErr w:type="spellEnd"/>
          </w:p>
        </w:tc>
        <w:tc>
          <w:tcPr>
            <w:tcW w:w="1134" w:type="dxa"/>
            <w:vAlign w:val="center"/>
          </w:tcPr>
          <w:p w14:paraId="11874064" w14:textId="77777777" w:rsidR="00BC42D9" w:rsidRDefault="00BC42D9" w:rsidP="00F36252">
            <w:pPr>
              <w:tabs>
                <w:tab w:val="left" w:pos="415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0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мкА</w:t>
            </w:r>
            <w:proofErr w:type="spellEnd"/>
          </w:p>
        </w:tc>
        <w:tc>
          <w:tcPr>
            <w:tcW w:w="1276" w:type="dxa"/>
            <w:vAlign w:val="center"/>
          </w:tcPr>
          <w:p w14:paraId="0CBE090F" w14:textId="77777777" w:rsidR="00BC42D9" w:rsidRDefault="00BC42D9" w:rsidP="00F36252">
            <w:pPr>
              <w:tabs>
                <w:tab w:val="left" w:pos="415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110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мкА</w:t>
            </w:r>
            <w:proofErr w:type="spellEnd"/>
          </w:p>
        </w:tc>
        <w:tc>
          <w:tcPr>
            <w:tcW w:w="567" w:type="dxa"/>
            <w:vAlign w:val="center"/>
          </w:tcPr>
          <w:p w14:paraId="716E37EC" w14:textId="77777777" w:rsidR="00BC42D9" w:rsidRDefault="00BC42D9" w:rsidP="00F36252">
            <w:pPr>
              <w:tabs>
                <w:tab w:val="left" w:pos="415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82557">
              <w:rPr>
                <w:rFonts w:ascii="Times New Roman" w:eastAsiaTheme="minorEastAsia" w:hAnsi="Times New Roman" w:cs="Times New Roman"/>
                <w:sz w:val="32"/>
                <w:szCs w:val="28"/>
              </w:rPr>
              <w:t>∞</w:t>
            </w:r>
          </w:p>
        </w:tc>
        <w:tc>
          <w:tcPr>
            <w:tcW w:w="2552" w:type="dxa"/>
            <w:vAlign w:val="center"/>
          </w:tcPr>
          <w:p w14:paraId="2C6450C5" w14:textId="77777777" w:rsidR="00BC42D9" w:rsidRDefault="00BC42D9" w:rsidP="00F36252">
            <w:pPr>
              <w:tabs>
                <w:tab w:val="left" w:pos="415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-27,49</w:t>
            </w:r>
            <w:r>
              <w:rPr>
                <w:rFonts w:ascii="Times New Roman" w:eastAsiaTheme="minorEastAsia" w:hAnsi="Times New Roman" w:cs="Times New Roman"/>
                <w:i/>
                <w:sz w:val="32"/>
                <w:szCs w:val="28"/>
              </w:rPr>
              <w:t>i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Ом</w:t>
            </w:r>
            <w:proofErr w:type="spellEnd"/>
          </w:p>
        </w:tc>
        <w:tc>
          <w:tcPr>
            <w:tcW w:w="1362" w:type="dxa"/>
            <w:vAlign w:val="center"/>
          </w:tcPr>
          <w:p w14:paraId="1F7B6F1C" w14:textId="77777777" w:rsidR="00BC42D9" w:rsidRDefault="00BC42D9" w:rsidP="00F36252">
            <w:pPr>
              <w:tabs>
                <w:tab w:val="left" w:pos="415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-28,9</w:t>
            </w:r>
            <w:r>
              <w:rPr>
                <w:rFonts w:ascii="Times New Roman" w:eastAsiaTheme="minorEastAsia" w:hAnsi="Times New Roman" w:cs="Times New Roman"/>
                <w:i/>
                <w:sz w:val="32"/>
                <w:szCs w:val="28"/>
              </w:rPr>
              <w:t>i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Ом</w:t>
            </w:r>
            <w:proofErr w:type="spellEnd"/>
          </w:p>
        </w:tc>
        <w:tc>
          <w:tcPr>
            <w:tcW w:w="1031" w:type="dxa"/>
            <w:vAlign w:val="center"/>
          </w:tcPr>
          <w:p w14:paraId="5D623AF8" w14:textId="77777777" w:rsidR="00BC42D9" w:rsidRDefault="00BC42D9" w:rsidP="00F36252">
            <w:pPr>
              <w:tabs>
                <w:tab w:val="left" w:pos="415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14:paraId="08394A5E" w14:textId="77777777" w:rsidR="00F36252" w:rsidRPr="00EB4B61" w:rsidRDefault="00F36252" w:rsidP="00EB4B61">
      <w:pPr>
        <w:pStyle w:val="aa"/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</w:pPr>
    </w:p>
    <w:p w14:paraId="5A7F81CE" w14:textId="4016208F" w:rsidR="00EB4B61" w:rsidRPr="00EB4B61" w:rsidRDefault="00EB4B61" w:rsidP="00F36252">
      <w:pPr>
        <w:pStyle w:val="aa"/>
        <w:numPr>
          <w:ilvl w:val="0"/>
          <w:numId w:val="6"/>
        </w:numPr>
        <w:jc w:val="center"/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</w:pPr>
      <w:r w:rsidRPr="005E26DE"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  <w:t>Измерение импеданса эталон</w:t>
      </w:r>
      <w:r w:rsidR="00E8007D"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  <w:t>а</w:t>
      </w:r>
      <w:r w:rsidRPr="005E26DE"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  <w:t xml:space="preserve"> (коаксиальной линии), заполненн</w:t>
      </w:r>
      <w:r w:rsidR="00E8007D"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  <w:t>ого</w:t>
      </w:r>
      <w:r w:rsidRPr="005E26DE"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  <w:t xml:space="preserve"> диэлектриком</w:t>
      </w:r>
      <w:r w:rsidR="00EA234A"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  <w:br/>
      </w:r>
    </w:p>
    <w:tbl>
      <w:tblPr>
        <w:tblStyle w:val="ab"/>
        <w:tblW w:w="10489" w:type="dxa"/>
        <w:tblInd w:w="279" w:type="dxa"/>
        <w:tblLook w:val="04A0" w:firstRow="1" w:lastRow="0" w:firstColumn="1" w:lastColumn="0" w:noHBand="0" w:noVBand="1"/>
      </w:tblPr>
      <w:tblGrid>
        <w:gridCol w:w="1600"/>
        <w:gridCol w:w="962"/>
        <w:gridCol w:w="1134"/>
        <w:gridCol w:w="1275"/>
        <w:gridCol w:w="708"/>
        <w:gridCol w:w="2408"/>
        <w:gridCol w:w="2402"/>
      </w:tblGrid>
      <w:tr w:rsidR="00EA234A" w14:paraId="148CBB9A" w14:textId="77777777" w:rsidTr="00EA234A">
        <w:tc>
          <w:tcPr>
            <w:tcW w:w="1589" w:type="dxa"/>
            <w:vAlign w:val="center"/>
          </w:tcPr>
          <w:p w14:paraId="1AC0613C" w14:textId="63C97511" w:rsidR="00EA234A" w:rsidRPr="00B31722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222DA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Тип</w:t>
            </w:r>
            <w:proofErr w:type="spellEnd"/>
          </w:p>
        </w:tc>
        <w:tc>
          <w:tcPr>
            <w:tcW w:w="962" w:type="dxa"/>
            <w:vAlign w:val="center"/>
          </w:tcPr>
          <w:p w14:paraId="615F04E6" w14:textId="1B4B541D" w:rsidR="00EA234A" w:rsidRPr="00B31722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154BDE0C" w14:textId="336B4402" w:rsidR="00EA234A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g(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min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1276" w:type="dxa"/>
            <w:vAlign w:val="center"/>
          </w:tcPr>
          <w:p w14:paraId="1A923AD1" w14:textId="2C0B801A" w:rsidR="00EA234A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g(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max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709" w:type="dxa"/>
            <w:vAlign w:val="center"/>
          </w:tcPr>
          <w:p w14:paraId="76E73033" w14:textId="7F340382" w:rsidR="00EA234A" w:rsidRPr="00875554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36"/>
                <w:szCs w:val="28"/>
              </w:rPr>
            </w:pPr>
            <w:r w:rsidRPr="00222DA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К</w:t>
            </w:r>
          </w:p>
        </w:tc>
        <w:tc>
          <w:tcPr>
            <w:tcW w:w="2412" w:type="dxa"/>
            <w:vAlign w:val="center"/>
          </w:tcPr>
          <w:p w14:paraId="1E311149" w14:textId="48E092D0" w:rsidR="00EA234A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36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6"/>
                        <w:szCs w:val="28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6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2407" w:type="dxa"/>
            <w:vAlign w:val="center"/>
          </w:tcPr>
          <w:p w14:paraId="5B70E1A1" w14:textId="73D26126" w:rsidR="00EA234A" w:rsidRPr="00982557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36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6"/>
                        <w:szCs w:val="28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6"/>
                        <w:szCs w:val="28"/>
                      </w:rPr>
                      <m:t>вх</m:t>
                    </m:r>
                  </m:sub>
                </m:sSub>
              </m:oMath>
            </m:oMathPara>
          </w:p>
        </w:tc>
      </w:tr>
      <w:tr w:rsidR="00EA234A" w14:paraId="6FC7AAD6" w14:textId="77777777" w:rsidTr="00EA234A">
        <w:tc>
          <w:tcPr>
            <w:tcW w:w="1589" w:type="dxa"/>
            <w:vAlign w:val="center"/>
          </w:tcPr>
          <w:p w14:paraId="7605BBD0" w14:textId="3A11474F" w:rsidR="00EA234A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222DA3"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  <w:t>Замкнутый</w:t>
            </w:r>
            <w:proofErr w:type="spellEnd"/>
          </w:p>
        </w:tc>
        <w:tc>
          <w:tcPr>
            <w:tcW w:w="962" w:type="dxa"/>
            <w:vAlign w:val="center"/>
          </w:tcPr>
          <w:p w14:paraId="55031598" w14:textId="379406BB" w:rsidR="00EA234A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0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см</w:t>
            </w:r>
            <w:proofErr w:type="spellEnd"/>
          </w:p>
        </w:tc>
        <w:tc>
          <w:tcPr>
            <w:tcW w:w="1134" w:type="dxa"/>
            <w:vAlign w:val="center"/>
          </w:tcPr>
          <w:p w14:paraId="72604BF2" w14:textId="77777777" w:rsidR="00EA234A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0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мкА</w:t>
            </w:r>
            <w:proofErr w:type="spellEnd"/>
          </w:p>
        </w:tc>
        <w:tc>
          <w:tcPr>
            <w:tcW w:w="1276" w:type="dxa"/>
            <w:vAlign w:val="center"/>
          </w:tcPr>
          <w:p w14:paraId="734E7A0C" w14:textId="77777777" w:rsidR="00EA234A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100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мкА</w:t>
            </w:r>
            <w:proofErr w:type="spellEnd"/>
          </w:p>
        </w:tc>
        <w:tc>
          <w:tcPr>
            <w:tcW w:w="709" w:type="dxa"/>
            <w:vAlign w:val="center"/>
          </w:tcPr>
          <w:p w14:paraId="24AD175F" w14:textId="77777777" w:rsidR="00EA234A" w:rsidRPr="00982557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32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28"/>
              </w:rPr>
              <w:t>∞</w:t>
            </w:r>
          </w:p>
        </w:tc>
        <w:tc>
          <w:tcPr>
            <w:tcW w:w="2412" w:type="dxa"/>
            <w:vAlign w:val="center"/>
          </w:tcPr>
          <w:p w14:paraId="1F66587A" w14:textId="77777777" w:rsidR="00EA234A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0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Ом</w:t>
            </w:r>
            <w:proofErr w:type="spellEnd"/>
          </w:p>
        </w:tc>
        <w:tc>
          <w:tcPr>
            <w:tcW w:w="2407" w:type="dxa"/>
            <w:vAlign w:val="center"/>
          </w:tcPr>
          <w:p w14:paraId="345D064E" w14:textId="77777777" w:rsidR="00EA234A" w:rsidRPr="002F358A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EA234A" w14:paraId="4818C8B6" w14:textId="77777777" w:rsidTr="00EA234A">
        <w:tc>
          <w:tcPr>
            <w:tcW w:w="1589" w:type="dxa"/>
            <w:vAlign w:val="center"/>
          </w:tcPr>
          <w:p w14:paraId="59F1BF0A" w14:textId="6C1332E2" w:rsidR="00EA234A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222DA3"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  <w:t>Свободный</w:t>
            </w:r>
            <w:proofErr w:type="spellEnd"/>
          </w:p>
        </w:tc>
        <w:tc>
          <w:tcPr>
            <w:tcW w:w="962" w:type="dxa"/>
            <w:vAlign w:val="center"/>
          </w:tcPr>
          <w:p w14:paraId="2A3AC0AB" w14:textId="44D30CE0" w:rsidR="00EA234A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3,5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см</w:t>
            </w:r>
            <w:proofErr w:type="spellEnd"/>
          </w:p>
        </w:tc>
        <w:tc>
          <w:tcPr>
            <w:tcW w:w="1134" w:type="dxa"/>
            <w:vAlign w:val="center"/>
          </w:tcPr>
          <w:p w14:paraId="2AFE3863" w14:textId="77777777" w:rsidR="00EA234A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0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мкА</w:t>
            </w:r>
            <w:proofErr w:type="spellEnd"/>
          </w:p>
        </w:tc>
        <w:tc>
          <w:tcPr>
            <w:tcW w:w="1276" w:type="dxa"/>
            <w:vAlign w:val="center"/>
          </w:tcPr>
          <w:p w14:paraId="75C606C0" w14:textId="77777777" w:rsidR="00EA234A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120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мкА</w:t>
            </w:r>
            <w:proofErr w:type="spellEnd"/>
          </w:p>
        </w:tc>
        <w:tc>
          <w:tcPr>
            <w:tcW w:w="709" w:type="dxa"/>
            <w:vAlign w:val="center"/>
          </w:tcPr>
          <w:p w14:paraId="48FDFD51" w14:textId="77777777" w:rsidR="00EA234A" w:rsidRPr="00982557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32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28"/>
              </w:rPr>
              <w:t>∞</w:t>
            </w:r>
          </w:p>
        </w:tc>
        <w:tc>
          <w:tcPr>
            <w:tcW w:w="2412" w:type="dxa"/>
            <w:vAlign w:val="center"/>
          </w:tcPr>
          <w:p w14:paraId="52EBF925" w14:textId="77777777" w:rsidR="00EA234A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-475,5</w:t>
            </w:r>
            <w:r>
              <w:rPr>
                <w:rFonts w:ascii="Times New Roman" w:eastAsiaTheme="minorEastAsia" w:hAnsi="Times New Roman" w:cs="Times New Roman"/>
                <w:i/>
                <w:sz w:val="32"/>
                <w:szCs w:val="28"/>
              </w:rPr>
              <w:t>i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Ом</w:t>
            </w:r>
            <w:proofErr w:type="spellEnd"/>
          </w:p>
        </w:tc>
        <w:tc>
          <w:tcPr>
            <w:tcW w:w="2407" w:type="dxa"/>
            <w:vAlign w:val="center"/>
          </w:tcPr>
          <w:p w14:paraId="41C1EFC9" w14:textId="77777777" w:rsidR="00EA234A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14:paraId="6F735892" w14:textId="77777777" w:rsidR="00EB4B61" w:rsidRPr="00EB4B61" w:rsidRDefault="00EB4B61" w:rsidP="00EB4B61">
      <w:pPr>
        <w:pStyle w:val="aa"/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</w:pPr>
    </w:p>
    <w:p w14:paraId="00C7CE38" w14:textId="54826EBA" w:rsidR="00EA234A" w:rsidRPr="00052F50" w:rsidRDefault="00EB4B61" w:rsidP="00052F50">
      <w:pPr>
        <w:pStyle w:val="aa"/>
        <w:numPr>
          <w:ilvl w:val="0"/>
          <w:numId w:val="6"/>
        </w:numPr>
        <w:jc w:val="center"/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</w:pPr>
      <w:r w:rsidRPr="005E26DE"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  <w:t>Измерение импеданса активного сопротивления (</w:t>
      </w:r>
      <w:r w:rsidR="005E26DE">
        <w:rPr>
          <w:rFonts w:asciiTheme="minorHAnsi" w:eastAsia="SFRM1200" w:hAnsiTheme="minorHAnsi" w:cs="SFRM1200"/>
          <w:b/>
          <w:bCs/>
          <w:i/>
          <w:iCs/>
          <w:sz w:val="32"/>
          <w:szCs w:val="28"/>
        </w:rPr>
        <w:t>R</w:t>
      </w:r>
      <w:r w:rsidRPr="005E26DE"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  <w:t xml:space="preserve"> = 47 Ом).</w:t>
      </w:r>
      <w:r w:rsidR="00EA234A" w:rsidRPr="00052F50"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  <w:br/>
      </w:r>
    </w:p>
    <w:tbl>
      <w:tblPr>
        <w:tblStyle w:val="ab"/>
        <w:tblW w:w="0" w:type="auto"/>
        <w:tblInd w:w="279" w:type="dxa"/>
        <w:tblLook w:val="04A0" w:firstRow="1" w:lastRow="0" w:firstColumn="1" w:lastColumn="0" w:noHBand="0" w:noVBand="1"/>
      </w:tblPr>
      <w:tblGrid>
        <w:gridCol w:w="1276"/>
        <w:gridCol w:w="1417"/>
        <w:gridCol w:w="1418"/>
        <w:gridCol w:w="1417"/>
        <w:gridCol w:w="992"/>
        <w:gridCol w:w="2335"/>
        <w:gridCol w:w="1287"/>
      </w:tblGrid>
      <w:tr w:rsidR="00EA234A" w14:paraId="65F9BD49" w14:textId="77777777" w:rsidTr="00EA234A">
        <w:trPr>
          <w:trHeight w:val="739"/>
        </w:trPr>
        <w:tc>
          <w:tcPr>
            <w:tcW w:w="1276" w:type="dxa"/>
            <w:shd w:val="clear" w:color="auto" w:fill="auto"/>
            <w:vAlign w:val="center"/>
          </w:tcPr>
          <w:p w14:paraId="0C3EE488" w14:textId="77777777" w:rsidR="00EA234A" w:rsidRPr="00EA234A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A234A">
              <w:rPr>
                <w:rFonts w:ascii="Times New Roman" w:eastAsia="Times New Roman" w:hAnsi="Times New Roman" w:cs="Times New Roman"/>
                <w:b/>
                <w:bCs/>
                <w:i/>
                <w:sz w:val="32"/>
                <w:szCs w:val="28"/>
              </w:rPr>
              <w:t>R</w:t>
            </w:r>
          </w:p>
        </w:tc>
        <w:tc>
          <w:tcPr>
            <w:tcW w:w="1417" w:type="dxa"/>
            <w:vAlign w:val="center"/>
          </w:tcPr>
          <w:p w14:paraId="63D1F2FF" w14:textId="64E77E66" w:rsidR="00EA234A" w:rsidRPr="00EA234A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1418" w:type="dxa"/>
            <w:vAlign w:val="center"/>
          </w:tcPr>
          <w:p w14:paraId="086411D2" w14:textId="58508150" w:rsidR="00EA234A" w:rsidRPr="00EA234A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g(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min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1417" w:type="dxa"/>
            <w:vAlign w:val="center"/>
          </w:tcPr>
          <w:p w14:paraId="020C53C0" w14:textId="34D55A8D" w:rsidR="00EA234A" w:rsidRPr="00EA234A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g(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max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14:paraId="2DF5918B" w14:textId="77777777" w:rsidR="00EA234A" w:rsidRPr="00EA234A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36"/>
                <w:szCs w:val="28"/>
              </w:rPr>
            </w:pPr>
            <w:r w:rsidRPr="00EA234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К</w:t>
            </w:r>
          </w:p>
        </w:tc>
        <w:tc>
          <w:tcPr>
            <w:tcW w:w="2335" w:type="dxa"/>
            <w:vAlign w:val="center"/>
          </w:tcPr>
          <w:p w14:paraId="40DD3C18" w14:textId="62108DCC" w:rsidR="00EA234A" w:rsidRPr="00EA234A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36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6"/>
                        <w:szCs w:val="28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6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025730DA" w14:textId="77777777" w:rsidR="00EA234A" w:rsidRPr="00EA234A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EA234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Г</w:t>
            </w:r>
          </w:p>
        </w:tc>
      </w:tr>
      <w:tr w:rsidR="00EA234A" w14:paraId="02389E63" w14:textId="77777777" w:rsidTr="00EA234A">
        <w:trPr>
          <w:trHeight w:val="595"/>
        </w:trPr>
        <w:tc>
          <w:tcPr>
            <w:tcW w:w="1276" w:type="dxa"/>
            <w:shd w:val="clear" w:color="auto" w:fill="auto"/>
            <w:vAlign w:val="center"/>
          </w:tcPr>
          <w:p w14:paraId="38DF8C2A" w14:textId="77777777" w:rsidR="00EA234A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47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Ом</w:t>
            </w:r>
            <w:proofErr w:type="spellEnd"/>
          </w:p>
        </w:tc>
        <w:tc>
          <w:tcPr>
            <w:tcW w:w="1417" w:type="dxa"/>
            <w:vAlign w:val="center"/>
          </w:tcPr>
          <w:p w14:paraId="7310EE49" w14:textId="301CA77F" w:rsidR="00EA234A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2,5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см</w:t>
            </w:r>
            <w:proofErr w:type="spellEnd"/>
          </w:p>
        </w:tc>
        <w:tc>
          <w:tcPr>
            <w:tcW w:w="1418" w:type="dxa"/>
            <w:vAlign w:val="center"/>
          </w:tcPr>
          <w:p w14:paraId="6B926E36" w14:textId="77777777" w:rsidR="00EA234A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15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мкА</w:t>
            </w:r>
            <w:proofErr w:type="spellEnd"/>
          </w:p>
        </w:tc>
        <w:tc>
          <w:tcPr>
            <w:tcW w:w="1417" w:type="dxa"/>
            <w:vAlign w:val="center"/>
          </w:tcPr>
          <w:p w14:paraId="6B9B0C05" w14:textId="77777777" w:rsidR="00EA234A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70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мкА</w:t>
            </w:r>
            <w:proofErr w:type="spellEnd"/>
          </w:p>
        </w:tc>
        <w:tc>
          <w:tcPr>
            <w:tcW w:w="992" w:type="dxa"/>
            <w:vAlign w:val="center"/>
          </w:tcPr>
          <w:p w14:paraId="36290624" w14:textId="77777777" w:rsidR="00EA234A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4,67</w:t>
            </w:r>
          </w:p>
        </w:tc>
        <w:tc>
          <w:tcPr>
            <w:tcW w:w="2335" w:type="dxa"/>
            <w:vAlign w:val="center"/>
          </w:tcPr>
          <w:p w14:paraId="5EDD6353" w14:textId="77777777" w:rsidR="00EA234A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(37,6 – 72,6</w:t>
            </w:r>
            <w:r>
              <w:rPr>
                <w:rFonts w:ascii="Times New Roman" w:eastAsiaTheme="minorEastAsia" w:hAnsi="Times New Roman" w:cs="Times New Roman"/>
                <w:i/>
                <w:sz w:val="32"/>
                <w:szCs w:val="28"/>
              </w:rPr>
              <w:t>i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Ом</w:t>
            </w:r>
            <w:proofErr w:type="spellEnd"/>
          </w:p>
        </w:tc>
        <w:tc>
          <w:tcPr>
            <w:tcW w:w="1287" w:type="dxa"/>
            <w:vAlign w:val="center"/>
          </w:tcPr>
          <w:p w14:paraId="6E385598" w14:textId="77777777" w:rsidR="00EA234A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14:paraId="1D9BC4FB" w14:textId="77777777" w:rsidR="00052F50" w:rsidRDefault="00052F50" w:rsidP="001E1B5C">
      <w:pPr>
        <w:pStyle w:val="aa"/>
        <w:tabs>
          <w:tab w:val="left" w:pos="4151"/>
        </w:tabs>
        <w:ind w:left="1080"/>
        <w:jc w:val="both"/>
        <w:rPr>
          <w:sz w:val="28"/>
        </w:rPr>
      </w:pPr>
    </w:p>
    <w:p w14:paraId="5A19EF0E" w14:textId="70FF7285" w:rsidR="00052F50" w:rsidRPr="00052F50" w:rsidRDefault="00052F50" w:rsidP="00430686">
      <w:pPr>
        <w:pStyle w:val="aa"/>
        <w:tabs>
          <w:tab w:val="left" w:pos="4151"/>
        </w:tabs>
        <w:spacing w:line="360" w:lineRule="auto"/>
        <w:ind w:left="0"/>
        <w:jc w:val="both"/>
        <w:rPr>
          <w:rFonts w:ascii="Times New Roman" w:eastAsiaTheme="minorEastAsia" w:hAnsi="Times New Roman" w:cs="Times New Roman"/>
          <w:i/>
          <w:sz w:val="36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=R+iωL</m:t>
          </m:r>
          <m:r>
            <w:rPr>
              <w:rFonts w:ascii="Cambria Math" w:eastAsiaTheme="minorEastAsia" w:hAnsi="Cambria Math" w:cs="Times New Roman"/>
              <w:sz w:val="28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</w:rPr>
            <m:t>ω</m:t>
          </m:r>
          <m:r>
            <w:rPr>
              <w:rFonts w:ascii="Cambria Math" w:eastAsiaTheme="minorEastAsia" w:hAnsi="Cambria Math" w:cs="Times New Roman"/>
              <w:sz w:val="28"/>
              <w:lang w:val="ru-RU"/>
            </w:rPr>
            <m:t>=2</m:t>
          </m:r>
          <m:r>
            <w:rPr>
              <w:rFonts w:ascii="Cambria Math" w:eastAsiaTheme="minorEastAsia" w:hAnsi="Cambria Math" w:cs="Times New Roman"/>
              <w:sz w:val="28"/>
            </w:rPr>
            <m:t>πf</m:t>
          </m:r>
        </m:oMath>
      </m:oMathPara>
    </w:p>
    <w:p w14:paraId="36E37132" w14:textId="6B340C9E" w:rsidR="00EB4B61" w:rsidRPr="00430686" w:rsidRDefault="00052F50" w:rsidP="00430686">
      <w:pPr>
        <w:pStyle w:val="aa"/>
        <w:tabs>
          <w:tab w:val="left" w:pos="4151"/>
        </w:tabs>
        <w:spacing w:line="360" w:lineRule="auto"/>
        <w:ind w:left="142"/>
        <w:rPr>
          <w:rFonts w:ascii="Calibri" w:eastAsia="SFRM1200" w:hAnsi="Calibri" w:cs="Calibri"/>
          <w:sz w:val="28"/>
          <w:szCs w:val="28"/>
          <w:lang w:val="ru-RU"/>
        </w:rPr>
      </w:pPr>
      <w:r w:rsidRPr="00462809">
        <w:rPr>
          <w:rStyle w:val="af1"/>
          <w:lang w:val="ru-RU"/>
        </w:rPr>
        <w:t>М</w:t>
      </w:r>
      <w:r w:rsidRPr="00052F50">
        <w:rPr>
          <w:rStyle w:val="af1"/>
          <w:lang w:val="ru-RU"/>
        </w:rPr>
        <w:t>ожно оценить индуктивность как</w:t>
      </w:r>
      <w:r w:rsidRPr="00052F5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0"/>
          </w:rPr>
          <m:t>L</m:t>
        </m:r>
        <m:r>
          <w:rPr>
            <w:rFonts w:ascii="Cambria Math" w:eastAsiaTheme="minorEastAsia" w:hAnsi="Cambria Math" w:cs="Times New Roman"/>
            <w:sz w:val="28"/>
            <w:szCs w:val="20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0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0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0"/>
                        <w:lang w:val="ru-RU"/>
                      </w:rPr>
                      <m:t>н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0"/>
              </w:rPr>
              <m:t>i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0"/>
                <w:lang w:val="ru-RU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0"/>
              </w:rPr>
              <m:t>πf</m:t>
            </m:r>
          </m:den>
        </m:f>
      </m:oMath>
      <w:r w:rsidRPr="00052F50">
        <w:rPr>
          <w:rFonts w:ascii="Times New Roman" w:eastAsiaTheme="minorEastAsia" w:hAnsi="Times New Roman" w:cs="Times New Roman"/>
          <w:i/>
          <w:sz w:val="36"/>
          <w:szCs w:val="28"/>
          <w:lang w:val="ru-RU"/>
        </w:rPr>
        <w:t xml:space="preserve">  </w:t>
      </w:r>
      <w:r w:rsidRPr="00052F50">
        <w:rPr>
          <w:rFonts w:ascii="Times New Roman" w:eastAsiaTheme="minorEastAsia" w:hAnsi="Times New Roman" w:cs="Times New Roman"/>
          <w:i/>
          <w:sz w:val="36"/>
          <w:szCs w:val="36"/>
          <w:lang w:val="ru-RU"/>
        </w:rPr>
        <w:t xml:space="preserve">= </w:t>
      </w:r>
      <w:r w:rsidRPr="00052F50">
        <w:rPr>
          <w:rFonts w:ascii="Times New Roman" w:eastAsiaTheme="minorEastAsia" w:hAnsi="Times New Roman" w:cs="Times New Roman"/>
          <w:sz w:val="32"/>
          <w:szCs w:val="36"/>
          <w:lang w:val="ru-RU"/>
        </w:rPr>
        <w:t>(-5.</w:t>
      </w:r>
      <w:r w:rsidRPr="00052F50">
        <w:rPr>
          <w:rFonts w:ascii="Times New Roman" w:eastAsiaTheme="minorEastAsia" w:hAnsi="Times New Roman" w:cs="Times New Roman"/>
          <w:sz w:val="28"/>
          <w:szCs w:val="32"/>
          <w:lang w:val="ru-RU"/>
        </w:rPr>
        <w:t>78</w:t>
      </w:r>
      <w:r w:rsidRPr="00052F50">
        <w:rPr>
          <w:rFonts w:ascii="Times New Roman" w:eastAsiaTheme="minorEastAsia" w:hAnsi="Times New Roman" w:cs="Times New Roman"/>
          <w:sz w:val="32"/>
          <w:szCs w:val="36"/>
          <w:lang w:val="ru-RU"/>
        </w:rPr>
        <w:t xml:space="preserve"> + 0.75</w:t>
      </w:r>
      <w:proofErr w:type="spellStart"/>
      <w:r w:rsidRPr="00052F50">
        <w:rPr>
          <w:rFonts w:ascii="Times New Roman" w:eastAsiaTheme="minorEastAsia" w:hAnsi="Times New Roman" w:cs="Times New Roman"/>
          <w:i/>
          <w:sz w:val="32"/>
          <w:szCs w:val="36"/>
        </w:rPr>
        <w:t>i</w:t>
      </w:r>
      <w:proofErr w:type="spellEnd"/>
      <w:r w:rsidRPr="00052F50">
        <w:rPr>
          <w:rFonts w:ascii="Times New Roman" w:eastAsiaTheme="minorEastAsia" w:hAnsi="Times New Roman" w:cs="Times New Roman"/>
          <w:sz w:val="32"/>
          <w:szCs w:val="36"/>
          <w:lang w:val="ru-RU"/>
        </w:rPr>
        <w:t xml:space="preserve">) </w:t>
      </w:r>
      <w:r w:rsidR="00462809">
        <w:rPr>
          <w:rStyle w:val="af1"/>
          <w:lang w:val="ru-RU"/>
        </w:rPr>
        <w:t>Гн</w:t>
      </w:r>
    </w:p>
    <w:p w14:paraId="2D1E2197" w14:textId="77777777" w:rsidR="00462809" w:rsidRPr="005E26DE" w:rsidRDefault="00EB4B61" w:rsidP="00F36252">
      <w:pPr>
        <w:pStyle w:val="aa"/>
        <w:numPr>
          <w:ilvl w:val="0"/>
          <w:numId w:val="6"/>
        </w:numPr>
        <w:jc w:val="center"/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</w:pPr>
      <w:r w:rsidRPr="00EB4B61"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  <w:t>Измерение импеданса конденсатора, нахождение собственной частоты колебательного</w:t>
      </w:r>
      <w:r w:rsidR="005E26DE"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  <w:t xml:space="preserve"> </w:t>
      </w:r>
      <w:r w:rsidRPr="005E26DE"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  <w:t>контура.</w:t>
      </w:r>
      <w:r w:rsidR="00462809"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  <w:br/>
      </w:r>
    </w:p>
    <w:tbl>
      <w:tblPr>
        <w:tblStyle w:val="ab"/>
        <w:tblW w:w="0" w:type="auto"/>
        <w:tblInd w:w="279" w:type="dxa"/>
        <w:tblLook w:val="04A0" w:firstRow="1" w:lastRow="0" w:firstColumn="1" w:lastColumn="0" w:noHBand="0" w:noVBand="1"/>
      </w:tblPr>
      <w:tblGrid>
        <w:gridCol w:w="1559"/>
        <w:gridCol w:w="1276"/>
        <w:gridCol w:w="1417"/>
        <w:gridCol w:w="1560"/>
        <w:gridCol w:w="992"/>
        <w:gridCol w:w="2274"/>
        <w:gridCol w:w="1406"/>
      </w:tblGrid>
      <w:tr w:rsidR="00462809" w14:paraId="31D2427E" w14:textId="77777777" w:rsidTr="00430686">
        <w:tc>
          <w:tcPr>
            <w:tcW w:w="1559" w:type="dxa"/>
          </w:tcPr>
          <w:p w14:paraId="77FB5C0B" w14:textId="15C6DEB9" w:rsidR="00462809" w:rsidRPr="00430686" w:rsidRDefault="00430686" w:rsidP="00226690">
            <w:pPr>
              <w:tabs>
                <w:tab w:val="left" w:pos="4151"/>
              </w:tabs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f</m:t>
                </m:r>
              </m:oMath>
            </m:oMathPara>
          </w:p>
        </w:tc>
        <w:tc>
          <w:tcPr>
            <w:tcW w:w="1276" w:type="dxa"/>
          </w:tcPr>
          <w:p w14:paraId="01070910" w14:textId="157AFEEA" w:rsidR="00462809" w:rsidRPr="00430686" w:rsidRDefault="00430686" w:rsidP="00226690">
            <w:pPr>
              <w:tabs>
                <w:tab w:val="left" w:pos="4151"/>
              </w:tabs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1417" w:type="dxa"/>
          </w:tcPr>
          <w:p w14:paraId="05F3500E" w14:textId="60E3FA78" w:rsidR="00462809" w:rsidRPr="00430686" w:rsidRDefault="00462809" w:rsidP="00226690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g(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min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1560" w:type="dxa"/>
          </w:tcPr>
          <w:p w14:paraId="6252E720" w14:textId="30608C21" w:rsidR="00462809" w:rsidRPr="00430686" w:rsidRDefault="00462809" w:rsidP="00226690">
            <w:pPr>
              <w:tabs>
                <w:tab w:val="left" w:pos="4151"/>
              </w:tabs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g(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max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14:paraId="2179AB40" w14:textId="77777777" w:rsidR="00462809" w:rsidRPr="00430686" w:rsidRDefault="00462809" w:rsidP="00226690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430686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К</w:t>
            </w:r>
          </w:p>
        </w:tc>
        <w:tc>
          <w:tcPr>
            <w:tcW w:w="2274" w:type="dxa"/>
          </w:tcPr>
          <w:p w14:paraId="53AB6AB3" w14:textId="3DEA5D5B" w:rsidR="00462809" w:rsidRPr="00430686" w:rsidRDefault="00462809" w:rsidP="00226690">
            <w:pPr>
              <w:tabs>
                <w:tab w:val="left" w:pos="4151"/>
              </w:tabs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36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6"/>
                        <w:szCs w:val="28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6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406" w:type="dxa"/>
          </w:tcPr>
          <w:p w14:paraId="7229348F" w14:textId="77777777" w:rsidR="00462809" w:rsidRPr="00430686" w:rsidRDefault="00462809" w:rsidP="00226690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430686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Г</w:t>
            </w:r>
          </w:p>
        </w:tc>
      </w:tr>
      <w:tr w:rsidR="00462809" w14:paraId="3378150E" w14:textId="77777777" w:rsidTr="00430686">
        <w:tc>
          <w:tcPr>
            <w:tcW w:w="1559" w:type="dxa"/>
          </w:tcPr>
          <w:p w14:paraId="6A4DAF04" w14:textId="77777777" w:rsidR="00462809" w:rsidRPr="00430686" w:rsidRDefault="00462809" w:rsidP="00226690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</w:pPr>
            <w:r w:rsidRPr="00430686"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  <w:t xml:space="preserve">2 </w:t>
            </w:r>
            <w:proofErr w:type="spellStart"/>
            <w:r w:rsidRPr="00430686"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  <w:t>ГГц</w:t>
            </w:r>
            <w:proofErr w:type="spellEnd"/>
          </w:p>
        </w:tc>
        <w:tc>
          <w:tcPr>
            <w:tcW w:w="1276" w:type="dxa"/>
          </w:tcPr>
          <w:p w14:paraId="41402517" w14:textId="77777777" w:rsidR="00462809" w:rsidRDefault="00462809" w:rsidP="00226690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1,2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см</w:t>
            </w:r>
            <w:proofErr w:type="spellEnd"/>
          </w:p>
        </w:tc>
        <w:tc>
          <w:tcPr>
            <w:tcW w:w="1417" w:type="dxa"/>
          </w:tcPr>
          <w:p w14:paraId="54DBA7C4" w14:textId="77777777" w:rsidR="00462809" w:rsidRDefault="00462809" w:rsidP="00226690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0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мкА</w:t>
            </w:r>
            <w:proofErr w:type="spellEnd"/>
          </w:p>
        </w:tc>
        <w:tc>
          <w:tcPr>
            <w:tcW w:w="1560" w:type="dxa"/>
          </w:tcPr>
          <w:p w14:paraId="09BFDDD4" w14:textId="77777777" w:rsidR="00462809" w:rsidRDefault="00462809" w:rsidP="00226690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123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мкА</w:t>
            </w:r>
            <w:proofErr w:type="spellEnd"/>
          </w:p>
        </w:tc>
        <w:tc>
          <w:tcPr>
            <w:tcW w:w="992" w:type="dxa"/>
          </w:tcPr>
          <w:p w14:paraId="20ADB667" w14:textId="77777777" w:rsidR="00462809" w:rsidRDefault="00462809" w:rsidP="00226690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82557">
              <w:rPr>
                <w:rFonts w:ascii="Times New Roman" w:eastAsiaTheme="minorEastAsia" w:hAnsi="Times New Roman" w:cs="Times New Roman"/>
                <w:sz w:val="32"/>
                <w:szCs w:val="28"/>
              </w:rPr>
              <w:t>∞</w:t>
            </w:r>
          </w:p>
        </w:tc>
        <w:tc>
          <w:tcPr>
            <w:tcW w:w="2274" w:type="dxa"/>
          </w:tcPr>
          <w:p w14:paraId="433B6396" w14:textId="77777777" w:rsidR="00462809" w:rsidRDefault="00462809" w:rsidP="00226690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-27,49</w:t>
            </w:r>
            <w:r>
              <w:rPr>
                <w:rFonts w:ascii="Times New Roman" w:eastAsiaTheme="minorEastAsia" w:hAnsi="Times New Roman" w:cs="Times New Roman"/>
                <w:i/>
                <w:sz w:val="32"/>
                <w:szCs w:val="28"/>
              </w:rPr>
              <w:t>i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Ом</w:t>
            </w:r>
            <w:proofErr w:type="spellEnd"/>
          </w:p>
        </w:tc>
        <w:tc>
          <w:tcPr>
            <w:tcW w:w="1406" w:type="dxa"/>
          </w:tcPr>
          <w:p w14:paraId="586846FC" w14:textId="77777777" w:rsidR="00462809" w:rsidRDefault="00462809" w:rsidP="00226690">
            <w:pPr>
              <w:tabs>
                <w:tab w:val="left" w:pos="4151"/>
              </w:tabs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462809" w14:paraId="4F60419B" w14:textId="77777777" w:rsidTr="00430686">
        <w:tc>
          <w:tcPr>
            <w:tcW w:w="1559" w:type="dxa"/>
          </w:tcPr>
          <w:p w14:paraId="20CC75F5" w14:textId="77777777" w:rsidR="00462809" w:rsidRPr="00430686" w:rsidRDefault="00462809" w:rsidP="00226690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</w:pPr>
            <w:r w:rsidRPr="00430686"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  <w:t xml:space="preserve">4 </w:t>
            </w:r>
            <w:proofErr w:type="spellStart"/>
            <w:r w:rsidRPr="00430686"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  <w:t>ГГц</w:t>
            </w:r>
            <w:proofErr w:type="spellEnd"/>
          </w:p>
        </w:tc>
        <w:tc>
          <w:tcPr>
            <w:tcW w:w="1276" w:type="dxa"/>
          </w:tcPr>
          <w:p w14:paraId="5ED5F080" w14:textId="77777777" w:rsidR="00462809" w:rsidRDefault="00462809" w:rsidP="00226690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0,8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см</w:t>
            </w:r>
            <w:proofErr w:type="spellEnd"/>
          </w:p>
        </w:tc>
        <w:tc>
          <w:tcPr>
            <w:tcW w:w="1417" w:type="dxa"/>
          </w:tcPr>
          <w:p w14:paraId="507836B1" w14:textId="77777777" w:rsidR="00462809" w:rsidRDefault="00462809" w:rsidP="00226690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0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мкА</w:t>
            </w:r>
            <w:proofErr w:type="spellEnd"/>
          </w:p>
        </w:tc>
        <w:tc>
          <w:tcPr>
            <w:tcW w:w="1560" w:type="dxa"/>
          </w:tcPr>
          <w:p w14:paraId="2ED6F620" w14:textId="77777777" w:rsidR="00462809" w:rsidRDefault="00462809" w:rsidP="00226690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110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мкА</w:t>
            </w:r>
            <w:proofErr w:type="spellEnd"/>
          </w:p>
        </w:tc>
        <w:tc>
          <w:tcPr>
            <w:tcW w:w="992" w:type="dxa"/>
          </w:tcPr>
          <w:p w14:paraId="07ACEA97" w14:textId="77777777" w:rsidR="00462809" w:rsidRDefault="00462809" w:rsidP="00226690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82557">
              <w:rPr>
                <w:rFonts w:ascii="Times New Roman" w:eastAsiaTheme="minorEastAsia" w:hAnsi="Times New Roman" w:cs="Times New Roman"/>
                <w:sz w:val="32"/>
                <w:szCs w:val="28"/>
              </w:rPr>
              <w:t>∞</w:t>
            </w:r>
          </w:p>
        </w:tc>
        <w:tc>
          <w:tcPr>
            <w:tcW w:w="2274" w:type="dxa"/>
          </w:tcPr>
          <w:p w14:paraId="0FB068D7" w14:textId="77777777" w:rsidR="00462809" w:rsidRDefault="00462809" w:rsidP="00226690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-17,5</w:t>
            </w:r>
            <w:r>
              <w:rPr>
                <w:rFonts w:ascii="Times New Roman" w:eastAsiaTheme="minorEastAsia" w:hAnsi="Times New Roman" w:cs="Times New Roman"/>
                <w:i/>
                <w:sz w:val="32"/>
                <w:szCs w:val="28"/>
              </w:rPr>
              <w:t>i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Ом</w:t>
            </w:r>
            <w:proofErr w:type="spellEnd"/>
          </w:p>
        </w:tc>
        <w:tc>
          <w:tcPr>
            <w:tcW w:w="1406" w:type="dxa"/>
          </w:tcPr>
          <w:p w14:paraId="7DB2CC9B" w14:textId="77777777" w:rsidR="00462809" w:rsidRDefault="00462809" w:rsidP="00226690">
            <w:pPr>
              <w:tabs>
                <w:tab w:val="left" w:pos="4151"/>
              </w:tabs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14:paraId="14829FFA" w14:textId="4EA1B809" w:rsidR="005E26DE" w:rsidRPr="005E26DE" w:rsidRDefault="005E26DE" w:rsidP="00430686">
      <w:pPr>
        <w:pStyle w:val="aa"/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</w:pPr>
    </w:p>
    <w:p w14:paraId="60E75C33" w14:textId="00188F08" w:rsidR="00430686" w:rsidRPr="00430686" w:rsidRDefault="00430686" w:rsidP="00430686">
      <w:pPr>
        <w:tabs>
          <w:tab w:val="left" w:pos="4151"/>
        </w:tabs>
        <w:spacing w:line="360" w:lineRule="auto"/>
        <w:ind w:left="720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iωC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⇒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43068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2,9 пФ, а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43068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2,3 пФ</w:t>
      </w:r>
    </w:p>
    <w:p w14:paraId="65CAD813" w14:textId="77777777" w:rsidR="001E0940" w:rsidRPr="00C8316B" w:rsidRDefault="001E0940" w:rsidP="00937960">
      <w:pPr>
        <w:pStyle w:val="aa"/>
        <w:spacing w:after="240"/>
        <w:ind w:left="0" w:firstLine="273"/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</w:pPr>
    </w:p>
    <w:p w14:paraId="51B66D01" w14:textId="1982AD02" w:rsidR="00B9559B" w:rsidRDefault="00706A66" w:rsidP="00F36252">
      <w:pPr>
        <w:pStyle w:val="aa"/>
        <w:numPr>
          <w:ilvl w:val="0"/>
          <w:numId w:val="6"/>
        </w:numPr>
        <w:ind w:left="0" w:firstLine="273"/>
        <w:jc w:val="center"/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</w:pPr>
      <w:r w:rsidRPr="00C8316B"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  <w:lastRenderedPageBreak/>
        <w:t>Вывод</w:t>
      </w:r>
      <w:r w:rsidR="0002661B"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  <w:br/>
      </w:r>
    </w:p>
    <w:p w14:paraId="4533D65B" w14:textId="665AAC89" w:rsidR="00E8007D" w:rsidRPr="00C8316B" w:rsidRDefault="00E8007D" w:rsidP="00E8007D">
      <w:pPr>
        <w:pStyle w:val="af0"/>
      </w:pPr>
      <w:r>
        <w:t>В ходе лабораторной работы</w:t>
      </w:r>
      <w:r w:rsidR="0017564C">
        <w:t xml:space="preserve"> </w:t>
      </w:r>
      <w:r w:rsidR="0017564C">
        <w:t xml:space="preserve"> с помощью волноводной измерительной линии</w:t>
      </w:r>
      <w:r>
        <w:t xml:space="preserve"> были найдены </w:t>
      </w:r>
      <w:proofErr w:type="spellStart"/>
      <w:r>
        <w:t>импеданс</w:t>
      </w:r>
      <w:r>
        <w:t>ы</w:t>
      </w:r>
      <w:proofErr w:type="spellEnd"/>
      <w:r>
        <w:t xml:space="preserve"> и коэффициент</w:t>
      </w:r>
      <w:r w:rsidR="0017564C">
        <w:t>ы</w:t>
      </w:r>
      <w:r>
        <w:t xml:space="preserve"> отражений </w:t>
      </w:r>
      <w:r>
        <w:t xml:space="preserve">различных </w:t>
      </w:r>
      <w:r>
        <w:t>заданных нагрузок</w:t>
      </w:r>
      <w:r>
        <w:t xml:space="preserve">: </w:t>
      </w:r>
      <w:r w:rsidRPr="001930DF">
        <w:t>эталона (коаксиальной линии с внутренним радиусом a = 4 мм, и внешним b = 17 мм)</w:t>
      </w:r>
      <w:r w:rsidRPr="001930DF">
        <w:t xml:space="preserve">, </w:t>
      </w:r>
      <w:r w:rsidRPr="001930DF">
        <w:t>эталона (коаксиальной линии), заполненного диэлектриком</w:t>
      </w:r>
      <w:r w:rsidRPr="001930DF">
        <w:t xml:space="preserve">, </w:t>
      </w:r>
      <w:r w:rsidRPr="001930DF">
        <w:t>активного сопротивления (R = 47 Ом)</w:t>
      </w:r>
      <w:r w:rsidRPr="001930DF">
        <w:t xml:space="preserve">, </w:t>
      </w:r>
      <w:r w:rsidR="00B4019F" w:rsidRPr="001930DF">
        <w:t>конденсатора (на двух частотах</w:t>
      </w:r>
      <w:r w:rsidR="0017564C">
        <w:t>)</w:t>
      </w:r>
      <w:r w:rsidR="00B4019F">
        <w:t xml:space="preserve">, была найдена </w:t>
      </w:r>
      <w:r w:rsidR="00B4019F" w:rsidRPr="001930DF">
        <w:t>частот</w:t>
      </w:r>
      <w:r w:rsidR="00B4019F" w:rsidRPr="001930DF">
        <w:t>а</w:t>
      </w:r>
      <w:r w:rsidR="00B4019F" w:rsidRPr="001930DF">
        <w:t xml:space="preserve"> колебательного контура</w:t>
      </w:r>
      <w:r w:rsidR="00B4019F" w:rsidRPr="001930DF">
        <w:t xml:space="preserve"> на двух частотах</w:t>
      </w:r>
      <w:r w:rsidR="0017564C">
        <w:t>.</w:t>
      </w:r>
    </w:p>
    <w:sectPr w:rsidR="00E8007D" w:rsidRPr="00C8316B" w:rsidSect="009767EB">
      <w:footerReference w:type="default" r:id="rId9"/>
      <w:pgSz w:w="11906" w:h="16838"/>
      <w:pgMar w:top="426" w:right="566" w:bottom="851" w:left="567" w:header="708" w:footer="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3F4DB" w14:textId="77777777" w:rsidR="00DA3506" w:rsidRDefault="00DA3506" w:rsidP="00682225">
      <w:r>
        <w:separator/>
      </w:r>
    </w:p>
  </w:endnote>
  <w:endnote w:type="continuationSeparator" w:id="0">
    <w:p w14:paraId="3252E9C6" w14:textId="77777777" w:rsidR="00DA3506" w:rsidRDefault="00DA3506" w:rsidP="00682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FRM120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5005997"/>
      <w:docPartObj>
        <w:docPartGallery w:val="Page Numbers (Bottom of Page)"/>
        <w:docPartUnique/>
      </w:docPartObj>
    </w:sdtPr>
    <w:sdtEndPr/>
    <w:sdtContent>
      <w:p w14:paraId="5371CCEC" w14:textId="77777777" w:rsidR="00EC26D4" w:rsidRDefault="00EC26D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01F52">
          <w:rPr>
            <w:noProof/>
            <w:lang w:val="ru-RU"/>
          </w:rPr>
          <w:t>10</w:t>
        </w:r>
        <w:r>
          <w:rPr>
            <w:noProof/>
            <w:lang w:val="ru-RU"/>
          </w:rPr>
          <w:fldChar w:fldCharType="end"/>
        </w:r>
      </w:p>
    </w:sdtContent>
  </w:sdt>
  <w:p w14:paraId="4FCF4CD4" w14:textId="77777777" w:rsidR="00EC26D4" w:rsidRPr="002D3AE6" w:rsidRDefault="00EC26D4">
    <w:pPr>
      <w:pStyle w:val="a7"/>
      <w:rPr>
        <w:lang w:val="ru-RU"/>
      </w:rPr>
    </w:pPr>
  </w:p>
  <w:p w14:paraId="4D0FF1C6" w14:textId="77777777" w:rsidR="00C15DBF" w:rsidRDefault="00C15DB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F920C" w14:textId="77777777" w:rsidR="00DA3506" w:rsidRDefault="00DA3506" w:rsidP="00682225">
      <w:r>
        <w:separator/>
      </w:r>
    </w:p>
  </w:footnote>
  <w:footnote w:type="continuationSeparator" w:id="0">
    <w:p w14:paraId="55A04129" w14:textId="77777777" w:rsidR="00DA3506" w:rsidRDefault="00DA3506" w:rsidP="006822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92C52"/>
    <w:multiLevelType w:val="multilevel"/>
    <w:tmpl w:val="DF4026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1BC47016"/>
    <w:multiLevelType w:val="hybridMultilevel"/>
    <w:tmpl w:val="F4BA1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01182"/>
    <w:multiLevelType w:val="multilevel"/>
    <w:tmpl w:val="10A610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9"/>
        <w:szCs w:val="29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45A03BB3"/>
    <w:multiLevelType w:val="hybridMultilevel"/>
    <w:tmpl w:val="5950BA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FC56F1"/>
    <w:multiLevelType w:val="hybridMultilevel"/>
    <w:tmpl w:val="E398CCE4"/>
    <w:lvl w:ilvl="0" w:tplc="B2AE4470">
      <w:start w:val="1"/>
      <w:numFmt w:val="decimal"/>
      <w:lvlText w:val="%1."/>
      <w:lvlJc w:val="left"/>
      <w:pPr>
        <w:ind w:left="720" w:hanging="360"/>
      </w:pPr>
      <w:rPr>
        <w:rFonts w:ascii="Cambria Math" w:eastAsiaTheme="minorEastAsia" w:hAnsi="Cambria Math" w:cs="Times New Roman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A04D1"/>
    <w:multiLevelType w:val="multilevel"/>
    <w:tmpl w:val="DF4026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6CBF2228"/>
    <w:multiLevelType w:val="hybridMultilevel"/>
    <w:tmpl w:val="E398CCE4"/>
    <w:lvl w:ilvl="0" w:tplc="B2AE4470">
      <w:start w:val="1"/>
      <w:numFmt w:val="decimal"/>
      <w:lvlText w:val="%1."/>
      <w:lvlJc w:val="left"/>
      <w:pPr>
        <w:ind w:left="720" w:hanging="360"/>
      </w:pPr>
      <w:rPr>
        <w:rFonts w:ascii="Cambria Math" w:eastAsiaTheme="minorEastAsia" w:hAnsi="Cambria Math" w:cs="Times New Roman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933578"/>
    <w:multiLevelType w:val="hybridMultilevel"/>
    <w:tmpl w:val="D25C8B24"/>
    <w:lvl w:ilvl="0" w:tplc="22ACAB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225"/>
    <w:rsid w:val="0000687C"/>
    <w:rsid w:val="0002661B"/>
    <w:rsid w:val="00032239"/>
    <w:rsid w:val="000350AE"/>
    <w:rsid w:val="0004244C"/>
    <w:rsid w:val="00047792"/>
    <w:rsid w:val="00052F50"/>
    <w:rsid w:val="00054DAE"/>
    <w:rsid w:val="00080B30"/>
    <w:rsid w:val="00085B80"/>
    <w:rsid w:val="000A4A7B"/>
    <w:rsid w:val="000B395E"/>
    <w:rsid w:val="000C5D43"/>
    <w:rsid w:val="000E2869"/>
    <w:rsid w:val="000F1BAC"/>
    <w:rsid w:val="000F6774"/>
    <w:rsid w:val="00100801"/>
    <w:rsid w:val="00116DC1"/>
    <w:rsid w:val="00126D5B"/>
    <w:rsid w:val="00130EBA"/>
    <w:rsid w:val="0014547E"/>
    <w:rsid w:val="0017191A"/>
    <w:rsid w:val="0017564C"/>
    <w:rsid w:val="001930DF"/>
    <w:rsid w:val="00196C9C"/>
    <w:rsid w:val="001A44AF"/>
    <w:rsid w:val="001A7F85"/>
    <w:rsid w:val="001C6228"/>
    <w:rsid w:val="001C62A7"/>
    <w:rsid w:val="001C7701"/>
    <w:rsid w:val="001E0940"/>
    <w:rsid w:val="001E1B5C"/>
    <w:rsid w:val="001E6503"/>
    <w:rsid w:val="001F345B"/>
    <w:rsid w:val="00211BB6"/>
    <w:rsid w:val="00213D04"/>
    <w:rsid w:val="002159C9"/>
    <w:rsid w:val="00222DA3"/>
    <w:rsid w:val="00223F6C"/>
    <w:rsid w:val="00231429"/>
    <w:rsid w:val="002342E0"/>
    <w:rsid w:val="00242674"/>
    <w:rsid w:val="00246068"/>
    <w:rsid w:val="002512CB"/>
    <w:rsid w:val="002658B6"/>
    <w:rsid w:val="00276B0D"/>
    <w:rsid w:val="00284E62"/>
    <w:rsid w:val="0029535A"/>
    <w:rsid w:val="00297896"/>
    <w:rsid w:val="002B1611"/>
    <w:rsid w:val="002B7CE5"/>
    <w:rsid w:val="002D3AE6"/>
    <w:rsid w:val="002E35A0"/>
    <w:rsid w:val="002F4589"/>
    <w:rsid w:val="002F6457"/>
    <w:rsid w:val="0030539D"/>
    <w:rsid w:val="003311BC"/>
    <w:rsid w:val="003338AD"/>
    <w:rsid w:val="003374E3"/>
    <w:rsid w:val="003376BB"/>
    <w:rsid w:val="003478AF"/>
    <w:rsid w:val="00363B03"/>
    <w:rsid w:val="00370507"/>
    <w:rsid w:val="003735AD"/>
    <w:rsid w:val="0037544E"/>
    <w:rsid w:val="00375BA0"/>
    <w:rsid w:val="003825EC"/>
    <w:rsid w:val="003902BA"/>
    <w:rsid w:val="003A1B19"/>
    <w:rsid w:val="003B0E4A"/>
    <w:rsid w:val="003C798D"/>
    <w:rsid w:val="004005D1"/>
    <w:rsid w:val="00400A29"/>
    <w:rsid w:val="004148FC"/>
    <w:rsid w:val="00430686"/>
    <w:rsid w:val="0043267E"/>
    <w:rsid w:val="0044744C"/>
    <w:rsid w:val="00453551"/>
    <w:rsid w:val="00454B53"/>
    <w:rsid w:val="0046026E"/>
    <w:rsid w:val="00460EF7"/>
    <w:rsid w:val="00462809"/>
    <w:rsid w:val="00463DA8"/>
    <w:rsid w:val="00464586"/>
    <w:rsid w:val="00465E55"/>
    <w:rsid w:val="00466E84"/>
    <w:rsid w:val="00470264"/>
    <w:rsid w:val="00482C11"/>
    <w:rsid w:val="0049319C"/>
    <w:rsid w:val="00495087"/>
    <w:rsid w:val="004B0A40"/>
    <w:rsid w:val="004D3236"/>
    <w:rsid w:val="00500635"/>
    <w:rsid w:val="00507612"/>
    <w:rsid w:val="00585EE4"/>
    <w:rsid w:val="0058659B"/>
    <w:rsid w:val="005B2A0C"/>
    <w:rsid w:val="005E26DE"/>
    <w:rsid w:val="005E3CF1"/>
    <w:rsid w:val="005F3CBB"/>
    <w:rsid w:val="006114DB"/>
    <w:rsid w:val="00620291"/>
    <w:rsid w:val="00634FE3"/>
    <w:rsid w:val="00635D0D"/>
    <w:rsid w:val="006418AA"/>
    <w:rsid w:val="00651751"/>
    <w:rsid w:val="006552AA"/>
    <w:rsid w:val="006552D2"/>
    <w:rsid w:val="00655365"/>
    <w:rsid w:val="00682225"/>
    <w:rsid w:val="006902E2"/>
    <w:rsid w:val="0069480D"/>
    <w:rsid w:val="006A2DE9"/>
    <w:rsid w:val="006C2072"/>
    <w:rsid w:val="006C5BB8"/>
    <w:rsid w:val="006D2378"/>
    <w:rsid w:val="006D2914"/>
    <w:rsid w:val="006D4C39"/>
    <w:rsid w:val="006F4576"/>
    <w:rsid w:val="00701F52"/>
    <w:rsid w:val="00703955"/>
    <w:rsid w:val="00706A66"/>
    <w:rsid w:val="00712B4C"/>
    <w:rsid w:val="007145D7"/>
    <w:rsid w:val="00737C0D"/>
    <w:rsid w:val="00740CBE"/>
    <w:rsid w:val="00743778"/>
    <w:rsid w:val="0074625A"/>
    <w:rsid w:val="00751B82"/>
    <w:rsid w:val="0075751E"/>
    <w:rsid w:val="00765A09"/>
    <w:rsid w:val="00770DFE"/>
    <w:rsid w:val="007717FE"/>
    <w:rsid w:val="00780D86"/>
    <w:rsid w:val="00780E40"/>
    <w:rsid w:val="00783147"/>
    <w:rsid w:val="00783C63"/>
    <w:rsid w:val="00784578"/>
    <w:rsid w:val="007A68D0"/>
    <w:rsid w:val="007A740C"/>
    <w:rsid w:val="007B0227"/>
    <w:rsid w:val="007B3EB4"/>
    <w:rsid w:val="007C3337"/>
    <w:rsid w:val="007D195C"/>
    <w:rsid w:val="007D2CD8"/>
    <w:rsid w:val="007D4795"/>
    <w:rsid w:val="007D644B"/>
    <w:rsid w:val="007E352E"/>
    <w:rsid w:val="007E5B35"/>
    <w:rsid w:val="007F084E"/>
    <w:rsid w:val="007F1156"/>
    <w:rsid w:val="007F2232"/>
    <w:rsid w:val="00800E04"/>
    <w:rsid w:val="008226EF"/>
    <w:rsid w:val="0084201C"/>
    <w:rsid w:val="008445B7"/>
    <w:rsid w:val="00854DC9"/>
    <w:rsid w:val="00857D0D"/>
    <w:rsid w:val="00883DF7"/>
    <w:rsid w:val="008879F4"/>
    <w:rsid w:val="0089162B"/>
    <w:rsid w:val="0089711F"/>
    <w:rsid w:val="008A711C"/>
    <w:rsid w:val="008B0870"/>
    <w:rsid w:val="008C0BB9"/>
    <w:rsid w:val="008C0C50"/>
    <w:rsid w:val="008C117D"/>
    <w:rsid w:val="008C3596"/>
    <w:rsid w:val="008D4613"/>
    <w:rsid w:val="008E1D4B"/>
    <w:rsid w:val="008F6EDA"/>
    <w:rsid w:val="00910D09"/>
    <w:rsid w:val="00930648"/>
    <w:rsid w:val="00932413"/>
    <w:rsid w:val="00937960"/>
    <w:rsid w:val="00944B7C"/>
    <w:rsid w:val="009560C0"/>
    <w:rsid w:val="00957D82"/>
    <w:rsid w:val="00964C76"/>
    <w:rsid w:val="009767EB"/>
    <w:rsid w:val="00991647"/>
    <w:rsid w:val="009944BF"/>
    <w:rsid w:val="009A5DAC"/>
    <w:rsid w:val="009A7D11"/>
    <w:rsid w:val="009C2DD0"/>
    <w:rsid w:val="009D3C67"/>
    <w:rsid w:val="009D4280"/>
    <w:rsid w:val="009E3280"/>
    <w:rsid w:val="009E4DF1"/>
    <w:rsid w:val="00A117DB"/>
    <w:rsid w:val="00A46689"/>
    <w:rsid w:val="00A547BC"/>
    <w:rsid w:val="00A60B7E"/>
    <w:rsid w:val="00A850AA"/>
    <w:rsid w:val="00A8712C"/>
    <w:rsid w:val="00A93374"/>
    <w:rsid w:val="00AA0949"/>
    <w:rsid w:val="00AA0D14"/>
    <w:rsid w:val="00AB4338"/>
    <w:rsid w:val="00AC0B1F"/>
    <w:rsid w:val="00AC69CE"/>
    <w:rsid w:val="00AD14BC"/>
    <w:rsid w:val="00AD3974"/>
    <w:rsid w:val="00AF1F71"/>
    <w:rsid w:val="00AF3851"/>
    <w:rsid w:val="00B008AD"/>
    <w:rsid w:val="00B051B0"/>
    <w:rsid w:val="00B0557B"/>
    <w:rsid w:val="00B0795B"/>
    <w:rsid w:val="00B10E75"/>
    <w:rsid w:val="00B17061"/>
    <w:rsid w:val="00B4019F"/>
    <w:rsid w:val="00B64009"/>
    <w:rsid w:val="00B650D8"/>
    <w:rsid w:val="00B651FB"/>
    <w:rsid w:val="00B7153A"/>
    <w:rsid w:val="00B766D4"/>
    <w:rsid w:val="00B925CA"/>
    <w:rsid w:val="00B939E5"/>
    <w:rsid w:val="00B948FD"/>
    <w:rsid w:val="00B9559B"/>
    <w:rsid w:val="00BA34E4"/>
    <w:rsid w:val="00BB11D7"/>
    <w:rsid w:val="00BC42D9"/>
    <w:rsid w:val="00BF40CD"/>
    <w:rsid w:val="00BF5164"/>
    <w:rsid w:val="00BF7C2E"/>
    <w:rsid w:val="00C07991"/>
    <w:rsid w:val="00C1331C"/>
    <w:rsid w:val="00C15DBF"/>
    <w:rsid w:val="00C5186D"/>
    <w:rsid w:val="00C65080"/>
    <w:rsid w:val="00C81E68"/>
    <w:rsid w:val="00C8316B"/>
    <w:rsid w:val="00C83E7C"/>
    <w:rsid w:val="00C93054"/>
    <w:rsid w:val="00C9597B"/>
    <w:rsid w:val="00CE388B"/>
    <w:rsid w:val="00CE6A50"/>
    <w:rsid w:val="00CF23C6"/>
    <w:rsid w:val="00D17A72"/>
    <w:rsid w:val="00D17DCD"/>
    <w:rsid w:val="00D20131"/>
    <w:rsid w:val="00D26720"/>
    <w:rsid w:val="00D2751D"/>
    <w:rsid w:val="00D319DD"/>
    <w:rsid w:val="00D426A7"/>
    <w:rsid w:val="00D46098"/>
    <w:rsid w:val="00D833F3"/>
    <w:rsid w:val="00D872A2"/>
    <w:rsid w:val="00D9361A"/>
    <w:rsid w:val="00DA0915"/>
    <w:rsid w:val="00DA2262"/>
    <w:rsid w:val="00DA3506"/>
    <w:rsid w:val="00DD291F"/>
    <w:rsid w:val="00DE542D"/>
    <w:rsid w:val="00DF2D6A"/>
    <w:rsid w:val="00E20EFB"/>
    <w:rsid w:val="00E22573"/>
    <w:rsid w:val="00E23779"/>
    <w:rsid w:val="00E46491"/>
    <w:rsid w:val="00E50556"/>
    <w:rsid w:val="00E54C01"/>
    <w:rsid w:val="00E63169"/>
    <w:rsid w:val="00E6493B"/>
    <w:rsid w:val="00E7501C"/>
    <w:rsid w:val="00E76998"/>
    <w:rsid w:val="00E8007D"/>
    <w:rsid w:val="00E855D1"/>
    <w:rsid w:val="00E8576F"/>
    <w:rsid w:val="00E94F5E"/>
    <w:rsid w:val="00EA234A"/>
    <w:rsid w:val="00EA561A"/>
    <w:rsid w:val="00EB2997"/>
    <w:rsid w:val="00EB3518"/>
    <w:rsid w:val="00EB4B61"/>
    <w:rsid w:val="00EB7163"/>
    <w:rsid w:val="00EC1D8A"/>
    <w:rsid w:val="00EC26D4"/>
    <w:rsid w:val="00ED0BDC"/>
    <w:rsid w:val="00ED6FD4"/>
    <w:rsid w:val="00EE60C9"/>
    <w:rsid w:val="00EF1E3E"/>
    <w:rsid w:val="00EF488A"/>
    <w:rsid w:val="00F2704F"/>
    <w:rsid w:val="00F30FD0"/>
    <w:rsid w:val="00F3320D"/>
    <w:rsid w:val="00F36252"/>
    <w:rsid w:val="00F47DA4"/>
    <w:rsid w:val="00F5344B"/>
    <w:rsid w:val="00F60D70"/>
    <w:rsid w:val="00F65B65"/>
    <w:rsid w:val="00F76CA0"/>
    <w:rsid w:val="00F845A1"/>
    <w:rsid w:val="00F863F6"/>
    <w:rsid w:val="00F90785"/>
    <w:rsid w:val="00F91213"/>
    <w:rsid w:val="00F940FE"/>
    <w:rsid w:val="00FA1608"/>
    <w:rsid w:val="00FE4A45"/>
    <w:rsid w:val="00FF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8BF780"/>
  <w15:docId w15:val="{06CF9E1F-6595-4A01-B7A2-719EA81F0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44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82225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682225"/>
    <w:rPr>
      <w:rFonts w:ascii="Tahoma" w:eastAsia="Tahoma" w:hAnsi="Tahoma" w:cs="Tahoma"/>
      <w:sz w:val="24"/>
      <w:szCs w:val="24"/>
      <w:lang w:val="en-US"/>
    </w:rPr>
  </w:style>
  <w:style w:type="paragraph" w:styleId="a5">
    <w:name w:val="header"/>
    <w:basedOn w:val="a"/>
    <w:link w:val="a6"/>
    <w:uiPriority w:val="99"/>
    <w:unhideWhenUsed/>
    <w:rsid w:val="0068222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82225"/>
    <w:rPr>
      <w:rFonts w:ascii="Tahoma" w:eastAsia="Tahoma" w:hAnsi="Tahoma" w:cs="Tahoma"/>
      <w:lang w:val="en-US"/>
    </w:rPr>
  </w:style>
  <w:style w:type="paragraph" w:styleId="a7">
    <w:name w:val="footer"/>
    <w:basedOn w:val="a"/>
    <w:link w:val="a8"/>
    <w:uiPriority w:val="99"/>
    <w:unhideWhenUsed/>
    <w:rsid w:val="0068222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82225"/>
    <w:rPr>
      <w:rFonts w:ascii="Tahoma" w:eastAsia="Tahoma" w:hAnsi="Tahoma" w:cs="Tahoma"/>
      <w:lang w:val="en-US"/>
    </w:rPr>
  </w:style>
  <w:style w:type="character" w:styleId="a9">
    <w:name w:val="Placeholder Text"/>
    <w:basedOn w:val="a0"/>
    <w:uiPriority w:val="99"/>
    <w:semiHidden/>
    <w:rsid w:val="002D3AE6"/>
    <w:rPr>
      <w:color w:val="808080"/>
    </w:rPr>
  </w:style>
  <w:style w:type="paragraph" w:styleId="aa">
    <w:name w:val="List Paragraph"/>
    <w:basedOn w:val="a"/>
    <w:uiPriority w:val="34"/>
    <w:qFormat/>
    <w:rsid w:val="00C65080"/>
    <w:pPr>
      <w:ind w:left="720"/>
      <w:contextualSpacing/>
    </w:pPr>
  </w:style>
  <w:style w:type="table" w:styleId="ab">
    <w:name w:val="Table Grid"/>
    <w:basedOn w:val="a1"/>
    <w:uiPriority w:val="39"/>
    <w:rsid w:val="00694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3902BA"/>
    <w:rPr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902BA"/>
    <w:rPr>
      <w:rFonts w:ascii="Tahoma" w:eastAsia="Tahoma" w:hAnsi="Tahoma" w:cs="Tahoma"/>
      <w:sz w:val="16"/>
      <w:szCs w:val="16"/>
      <w:lang w:val="en-US"/>
    </w:rPr>
  </w:style>
  <w:style w:type="character" w:styleId="ae">
    <w:name w:val="Strong"/>
    <w:basedOn w:val="a0"/>
    <w:uiPriority w:val="22"/>
    <w:qFormat/>
    <w:rsid w:val="0037544E"/>
    <w:rPr>
      <w:b/>
      <w:bCs/>
    </w:rPr>
  </w:style>
  <w:style w:type="paragraph" w:styleId="af">
    <w:name w:val="No Spacing"/>
    <w:uiPriority w:val="1"/>
    <w:qFormat/>
    <w:rsid w:val="00706A66"/>
    <w:pPr>
      <w:spacing w:after="0" w:line="240" w:lineRule="auto"/>
    </w:pPr>
    <w:rPr>
      <w:rFonts w:eastAsiaTheme="minorEastAsia"/>
      <w:lang w:eastAsia="ru-RU"/>
    </w:rPr>
  </w:style>
  <w:style w:type="paragraph" w:customStyle="1" w:styleId="af0">
    <w:name w:val="Текст обычный"/>
    <w:basedOn w:val="a"/>
    <w:link w:val="af1"/>
    <w:qFormat/>
    <w:rsid w:val="00085B80"/>
    <w:pPr>
      <w:spacing w:line="360" w:lineRule="auto"/>
    </w:pPr>
    <w:rPr>
      <w:rFonts w:ascii="Calibri" w:eastAsia="SFRM1200" w:hAnsi="Calibri" w:cs="Calibri"/>
      <w:sz w:val="28"/>
      <w:szCs w:val="28"/>
      <w:lang w:val="ru-RU"/>
    </w:rPr>
  </w:style>
  <w:style w:type="character" w:customStyle="1" w:styleId="af1">
    <w:name w:val="Текст обычный Знак"/>
    <w:basedOn w:val="a0"/>
    <w:link w:val="af0"/>
    <w:rsid w:val="00085B80"/>
    <w:rPr>
      <w:rFonts w:ascii="Calibri" w:eastAsia="SFRM1200" w:hAnsi="Calibri" w:cs="Calib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F994B-B4C0-41ED-B899-ACC4E67DA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7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 Смирнов</cp:lastModifiedBy>
  <cp:revision>6</cp:revision>
  <dcterms:created xsi:type="dcterms:W3CDTF">2022-03-19T20:03:00Z</dcterms:created>
  <dcterms:modified xsi:type="dcterms:W3CDTF">2022-03-20T15:02:00Z</dcterms:modified>
</cp:coreProperties>
</file>