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8F56B" w14:textId="0BD9A8A4" w:rsidR="00A70672" w:rsidRPr="00F112CA" w:rsidRDefault="009B5A46" w:rsidP="00A70672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68A2E990" wp14:editId="08F2A28E">
            <wp:simplePos x="0" y="0"/>
            <wp:positionH relativeFrom="page">
              <wp:posOffset>6403340</wp:posOffset>
            </wp:positionH>
            <wp:positionV relativeFrom="paragraph">
              <wp:posOffset>-302419</wp:posOffset>
            </wp:positionV>
            <wp:extent cx="301625" cy="309880"/>
            <wp:effectExtent l="0" t="0" r="3175" b="0"/>
            <wp:wrapNone/>
            <wp:docPr id="776517436" name="Picture 7" descr="A close-up of a metal cylin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67283" name="Picture 7" descr="A close-up of a metal cylind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31" t="52442" r="28122" b="30769"/>
                    <a:stretch/>
                  </pic:blipFill>
                  <pic:spPr bwMode="auto">
                    <a:xfrm>
                      <a:off x="0" y="0"/>
                      <a:ext cx="301625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184" behindDoc="1" locked="0" layoutInCell="1" allowOverlap="1" wp14:anchorId="4E142C97" wp14:editId="02E411DD">
            <wp:simplePos x="0" y="0"/>
            <wp:positionH relativeFrom="page">
              <wp:posOffset>6538595</wp:posOffset>
            </wp:positionH>
            <wp:positionV relativeFrom="paragraph">
              <wp:posOffset>-138430</wp:posOffset>
            </wp:positionV>
            <wp:extent cx="283210" cy="281305"/>
            <wp:effectExtent l="0" t="0" r="2540" b="4445"/>
            <wp:wrapNone/>
            <wp:docPr id="582958064" name="Picture 7" descr="A close-up of a metal cylin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67283" name="Picture 7" descr="A close-up of a metal cylind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31" t="53990" r="28852" b="30769"/>
                    <a:stretch/>
                  </pic:blipFill>
                  <pic:spPr bwMode="auto">
                    <a:xfrm>
                      <a:off x="0" y="0"/>
                      <a:ext cx="283210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1520" behindDoc="1" locked="0" layoutInCell="1" allowOverlap="1" wp14:anchorId="29A417E3" wp14:editId="6B693E66">
            <wp:simplePos x="0" y="0"/>
            <wp:positionH relativeFrom="page">
              <wp:posOffset>6278880</wp:posOffset>
            </wp:positionH>
            <wp:positionV relativeFrom="paragraph">
              <wp:posOffset>-409416</wp:posOffset>
            </wp:positionV>
            <wp:extent cx="276225" cy="290830"/>
            <wp:effectExtent l="0" t="0" r="9525" b="0"/>
            <wp:wrapNone/>
            <wp:docPr id="478251094" name="Picture 7" descr="A close-up of a metal cylin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67283" name="Picture 7" descr="A close-up of a metal cylind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31" t="53474" r="29137" b="30769"/>
                    <a:stretch/>
                  </pic:blipFill>
                  <pic:spPr bwMode="auto">
                    <a:xfrm>
                      <a:off x="0" y="0"/>
                      <a:ext cx="276225" cy="29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1" locked="0" layoutInCell="1" allowOverlap="1" wp14:anchorId="32D0C094" wp14:editId="76970AB1">
            <wp:simplePos x="0" y="0"/>
            <wp:positionH relativeFrom="page">
              <wp:posOffset>6169660</wp:posOffset>
            </wp:positionH>
            <wp:positionV relativeFrom="paragraph">
              <wp:posOffset>-497840</wp:posOffset>
            </wp:positionV>
            <wp:extent cx="273685" cy="271780"/>
            <wp:effectExtent l="0" t="0" r="0" b="0"/>
            <wp:wrapNone/>
            <wp:docPr id="831015172" name="Picture 7" descr="A close-up of a metal cylin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67283" name="Picture 7" descr="A close-up of a metal cylind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31" t="54506" r="29232" b="30769"/>
                    <a:stretch/>
                  </pic:blipFill>
                  <pic:spPr bwMode="auto">
                    <a:xfrm>
                      <a:off x="0" y="0"/>
                      <a:ext cx="273685" cy="27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0571">
        <w:rPr>
          <w:noProof/>
        </w:rPr>
        <w:drawing>
          <wp:anchor distT="0" distB="0" distL="114300" distR="114300" simplePos="0" relativeHeight="251712000" behindDoc="1" locked="0" layoutInCell="1" allowOverlap="1" wp14:anchorId="4DC17D89" wp14:editId="38275679">
            <wp:simplePos x="0" y="0"/>
            <wp:positionH relativeFrom="page">
              <wp:posOffset>6671310</wp:posOffset>
            </wp:positionH>
            <wp:positionV relativeFrom="paragraph">
              <wp:posOffset>-37430</wp:posOffset>
            </wp:positionV>
            <wp:extent cx="301625" cy="309880"/>
            <wp:effectExtent l="0" t="0" r="3175" b="0"/>
            <wp:wrapNone/>
            <wp:docPr id="1550010494" name="Picture 7" descr="A close-up of a metal cylin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67283" name="Picture 7" descr="A close-up of a metal cylind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31" t="52442" r="28122" b="30769"/>
                    <a:stretch/>
                  </pic:blipFill>
                  <pic:spPr bwMode="auto">
                    <a:xfrm>
                      <a:off x="0" y="0"/>
                      <a:ext cx="301625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0631">
        <w:rPr>
          <w:noProof/>
        </w:rPr>
        <w:drawing>
          <wp:anchor distT="0" distB="0" distL="114300" distR="114300" simplePos="0" relativeHeight="251639296" behindDoc="1" locked="0" layoutInCell="1" allowOverlap="1" wp14:anchorId="52308D34" wp14:editId="417FF3E5">
            <wp:simplePos x="0" y="0"/>
            <wp:positionH relativeFrom="page">
              <wp:posOffset>5263763</wp:posOffset>
            </wp:positionH>
            <wp:positionV relativeFrom="paragraph">
              <wp:posOffset>-914400</wp:posOffset>
            </wp:positionV>
            <wp:extent cx="2512392" cy="1850216"/>
            <wp:effectExtent l="0" t="0" r="0" b="0"/>
            <wp:wrapNone/>
            <wp:docPr id="1339767283" name="Picture 7" descr="A close-up of a metal cylin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67283" name="Picture 7" descr="A close-up of a metal cylind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392" cy="1850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47E3" w:rsidRPr="004D47E3">
        <w:rPr>
          <w:b/>
          <w:bCs/>
          <w:sz w:val="32"/>
          <w:szCs w:val="32"/>
        </w:rPr>
        <w:t xml:space="preserve"> </w:t>
      </w:r>
      <w:r w:rsidR="00A70672" w:rsidRPr="00F112CA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11648" behindDoc="1" locked="0" layoutInCell="1" allowOverlap="1" wp14:anchorId="5A70A499" wp14:editId="0A2C8047">
            <wp:simplePos x="0" y="0"/>
            <wp:positionH relativeFrom="margin">
              <wp:posOffset>-370888</wp:posOffset>
            </wp:positionH>
            <wp:positionV relativeFrom="paragraph">
              <wp:posOffset>-663778</wp:posOffset>
            </wp:positionV>
            <wp:extent cx="1607269" cy="1607269"/>
            <wp:effectExtent l="0" t="0" r="0" b="0"/>
            <wp:wrapNone/>
            <wp:docPr id="1037632327" name="Picture 1" descr="Universidades Privadas y Públicas en Panamá 2022 | Portal Universitari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es Privadas y Públicas en Panamá 2022 | Portal Universitario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269" cy="1607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65A980" w14:textId="675325DC" w:rsidR="00C87489" w:rsidRDefault="00C87489" w:rsidP="00EB7C0F">
      <w:pPr>
        <w:rPr>
          <w:b/>
          <w:bCs/>
          <w:sz w:val="24"/>
          <w:szCs w:val="24"/>
        </w:rPr>
      </w:pPr>
    </w:p>
    <w:p w14:paraId="587BD612" w14:textId="52B1E110" w:rsidR="00A70672" w:rsidRPr="00F112CA" w:rsidRDefault="00A70672" w:rsidP="00A70672">
      <w:pPr>
        <w:jc w:val="center"/>
        <w:rPr>
          <w:b/>
          <w:bCs/>
          <w:sz w:val="24"/>
          <w:szCs w:val="24"/>
        </w:rPr>
      </w:pPr>
      <w:r w:rsidRPr="00F112CA">
        <w:rPr>
          <w:b/>
          <w:bCs/>
          <w:sz w:val="24"/>
          <w:szCs w:val="24"/>
        </w:rPr>
        <w:t xml:space="preserve">Manual to Lab </w:t>
      </w:r>
      <w:r w:rsidR="0061671C">
        <w:rPr>
          <w:b/>
          <w:bCs/>
          <w:sz w:val="24"/>
          <w:szCs w:val="24"/>
        </w:rPr>
        <w:t>6</w:t>
      </w:r>
      <w:r w:rsidRPr="00F112CA">
        <w:rPr>
          <w:b/>
          <w:bCs/>
          <w:sz w:val="24"/>
          <w:szCs w:val="24"/>
        </w:rPr>
        <w:t>: PHY2048C.</w:t>
      </w:r>
    </w:p>
    <w:p w14:paraId="21D06654" w14:textId="08A8DB0B" w:rsidR="00A70672" w:rsidRPr="00F112CA" w:rsidRDefault="00A70672" w:rsidP="00A70672">
      <w:pPr>
        <w:jc w:val="center"/>
        <w:rPr>
          <w:b/>
          <w:bCs/>
          <w:sz w:val="24"/>
          <w:szCs w:val="24"/>
        </w:rPr>
      </w:pPr>
      <w:r w:rsidRPr="00F112CA">
        <w:rPr>
          <w:b/>
          <w:bCs/>
          <w:sz w:val="24"/>
          <w:szCs w:val="24"/>
        </w:rPr>
        <w:t>Florida State University</w:t>
      </w:r>
    </w:p>
    <w:p w14:paraId="393FD941" w14:textId="2CEF0955" w:rsidR="00A70672" w:rsidRPr="00687F5E" w:rsidRDefault="00E90355" w:rsidP="00687F5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Thermal Expansion Experiment</w:t>
      </w:r>
    </w:p>
    <w:p w14:paraId="617E5320" w14:textId="1D7F9076" w:rsidR="00A70672" w:rsidRPr="00B27FE6" w:rsidRDefault="00A70672" w:rsidP="00A70672">
      <w:pPr>
        <w:jc w:val="both"/>
        <w:rPr>
          <w:b/>
          <w:bCs/>
          <w:sz w:val="28"/>
          <w:szCs w:val="28"/>
        </w:rPr>
      </w:pPr>
      <w:r w:rsidRPr="00B27FE6">
        <w:rPr>
          <w:b/>
          <w:bCs/>
          <w:sz w:val="28"/>
          <w:szCs w:val="28"/>
        </w:rPr>
        <w:t>About labs in this class</w:t>
      </w:r>
    </w:p>
    <w:p w14:paraId="4647DB86" w14:textId="6FF8BCCB" w:rsidR="00A70672" w:rsidRDefault="00A70672" w:rsidP="00A7067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labs in this class will have general instructions, and many things need to be figured out by the students. I will be answering any specific questions the students may have without completely giving away the key to the puzzle. </w:t>
      </w:r>
      <w:r w:rsidRPr="00F112CA">
        <w:rPr>
          <w:b/>
          <w:bCs/>
          <w:sz w:val="28"/>
          <w:szCs w:val="28"/>
        </w:rPr>
        <w:t xml:space="preserve">Answer the questions and record your measurements in </w:t>
      </w:r>
      <w:r>
        <w:rPr>
          <w:b/>
          <w:bCs/>
          <w:sz w:val="28"/>
          <w:szCs w:val="28"/>
        </w:rPr>
        <w:t>your lab notebook and then submit the notebook at the end of the activity</w:t>
      </w:r>
      <w:r w:rsidRPr="00F112CA">
        <w:rPr>
          <w:b/>
          <w:bCs/>
          <w:sz w:val="28"/>
          <w:szCs w:val="28"/>
        </w:rPr>
        <w:t>.</w:t>
      </w:r>
      <w:r w:rsidR="003C52FD">
        <w:rPr>
          <w:b/>
          <w:bCs/>
          <w:sz w:val="28"/>
          <w:szCs w:val="28"/>
        </w:rPr>
        <w:t xml:space="preserve"> </w:t>
      </w:r>
    </w:p>
    <w:p w14:paraId="4DBD88E8" w14:textId="77777777" w:rsidR="00A70672" w:rsidRDefault="00A70672" w:rsidP="00A70672">
      <w:pPr>
        <w:jc w:val="both"/>
        <w:rPr>
          <w:b/>
          <w:bCs/>
          <w:sz w:val="28"/>
          <w:szCs w:val="28"/>
        </w:rPr>
      </w:pPr>
      <w:r w:rsidRPr="00F112CA">
        <w:rPr>
          <w:b/>
          <w:bCs/>
          <w:sz w:val="28"/>
          <w:szCs w:val="28"/>
        </w:rPr>
        <w:t>About this lab</w:t>
      </w:r>
    </w:p>
    <w:p w14:paraId="45913E47" w14:textId="275B61BC" w:rsidR="00731DCC" w:rsidRDefault="00DF6FEC" w:rsidP="002C705D">
      <w:pPr>
        <w:jc w:val="both"/>
        <w:rPr>
          <w:sz w:val="28"/>
          <w:szCs w:val="28"/>
        </w:rPr>
      </w:pPr>
      <w:r>
        <w:rPr>
          <w:sz w:val="28"/>
          <w:szCs w:val="28"/>
        </w:rPr>
        <w:t>In this lab, you will determine</w:t>
      </w:r>
      <w:r w:rsidR="00F96C93">
        <w:rPr>
          <w:sz w:val="28"/>
          <w:szCs w:val="28"/>
        </w:rPr>
        <w:t xml:space="preserve"> the coefficient of thermal expansion of various</w:t>
      </w:r>
      <w:r w:rsidR="00527C86">
        <w:rPr>
          <w:sz w:val="28"/>
          <w:szCs w:val="28"/>
        </w:rPr>
        <w:t xml:space="preserve"> apparatus. For this, you will use the steam generator which can be set to different temperatures.</w:t>
      </w:r>
      <w:r w:rsidR="00107230">
        <w:rPr>
          <w:sz w:val="28"/>
          <w:szCs w:val="28"/>
        </w:rPr>
        <w:t xml:space="preserve"> The different temperatures correspond to the </w:t>
      </w:r>
      <w:proofErr w:type="spellStart"/>
      <w:r w:rsidR="00107230">
        <w:rPr>
          <w:sz w:val="28"/>
          <w:szCs w:val="28"/>
        </w:rPr>
        <w:t>the</w:t>
      </w:r>
      <w:proofErr w:type="spellEnd"/>
      <w:r w:rsidR="00107230">
        <w:rPr>
          <w:sz w:val="28"/>
          <w:szCs w:val="28"/>
        </w:rPr>
        <w:t xml:space="preserve"> settings as specified in Table 1. Figure 1 shows the different materials you will be measuring the</w:t>
      </w:r>
      <w:r w:rsidR="00E4088A">
        <w:rPr>
          <w:sz w:val="28"/>
          <w:szCs w:val="28"/>
        </w:rPr>
        <w:t xml:space="preserve"> thermal expansion for. The formula for thermal expansion i</w:t>
      </w:r>
      <w:r w:rsidR="002C705D">
        <w:rPr>
          <w:sz w:val="28"/>
          <w:szCs w:val="28"/>
        </w:rPr>
        <w:t>n three dimensions, taken from your textbook, is:</w:t>
      </w:r>
    </w:p>
    <w:p w14:paraId="3CD4EC4B" w14:textId="6B67E103" w:rsidR="00696A64" w:rsidRDefault="00696A64" w:rsidP="002C705D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B301E8A" wp14:editId="074A12D2">
            <wp:extent cx="5943600" cy="2673985"/>
            <wp:effectExtent l="0" t="0" r="0" b="0"/>
            <wp:docPr id="1048879731" name="Picture 1" descr="A screen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879731" name="Picture 1" descr="A screenshot of a math proble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E4F7A" w14:textId="3FC0BC6F" w:rsidR="002C705D" w:rsidRDefault="002C705D" w:rsidP="002C705D">
      <w:pPr>
        <w:jc w:val="both"/>
        <w:rPr>
          <w:sz w:val="28"/>
          <w:szCs w:val="28"/>
        </w:rPr>
      </w:pPr>
    </w:p>
    <w:p w14:paraId="20386DED" w14:textId="072DBE5E" w:rsidR="002C705D" w:rsidRPr="0056643B" w:rsidRDefault="0013382A" w:rsidP="002C705D">
      <w:pPr>
        <w:jc w:val="both"/>
        <w:rPr>
          <w:rFonts w:eastAsiaTheme="minorEastAsia"/>
          <w:sz w:val="28"/>
          <w:szCs w:val="28"/>
        </w:rPr>
      </w:pPr>
      <w:r w:rsidRPr="00B264DB">
        <w:rPr>
          <w:b/>
          <w:bCs/>
          <w:sz w:val="28"/>
          <w:szCs w:val="28"/>
        </w:rPr>
        <w:lastRenderedPageBreak/>
        <w:t>Activity 1</w:t>
      </w:r>
      <w:r w:rsidR="00A75F9F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the thermal expansion coefficient</w:t>
      </w:r>
      <w:r w:rsidR="0056643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="0056643B">
        <w:rPr>
          <w:rFonts w:eastAsiaTheme="minorEastAsia"/>
          <w:sz w:val="28"/>
          <w:szCs w:val="28"/>
        </w:rPr>
        <w:t xml:space="preserve">, </w:t>
      </w:r>
      <w:r>
        <w:rPr>
          <w:sz w:val="28"/>
          <w:szCs w:val="28"/>
        </w:rPr>
        <w:t>for all 5 materials. Be careful not to burn yourself</w:t>
      </w:r>
      <w:r w:rsidRPr="0013382A">
        <w:rPr>
          <w:sz w:val="28"/>
          <w:szCs w:val="28"/>
        </w:rPr>
        <w:t>! Measure the lengths w</w:t>
      </w:r>
      <w:r>
        <w:rPr>
          <w:sz w:val="28"/>
          <w:szCs w:val="28"/>
        </w:rPr>
        <w:t>ith the micrometers of tape measure without touching the material. Pass a string though the holes of the cylinders to draw the materials into the water.</w:t>
      </w:r>
    </w:p>
    <w:p w14:paraId="6C8712A4" w14:textId="16DDA1B1" w:rsidR="00185B50" w:rsidRDefault="00185B50" w:rsidP="002C705D">
      <w:pPr>
        <w:jc w:val="both"/>
        <w:rPr>
          <w:sz w:val="28"/>
          <w:szCs w:val="28"/>
        </w:rPr>
      </w:pPr>
      <w:r w:rsidRPr="00185B50">
        <w:rPr>
          <w:b/>
          <w:bCs/>
          <w:sz w:val="28"/>
          <w:szCs w:val="28"/>
        </w:rPr>
        <w:t>Question 1</w:t>
      </w:r>
      <w:r w:rsidR="00A75F9F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Identify sources of systematic error in this experiment.</w:t>
      </w:r>
    </w:p>
    <w:p w14:paraId="090C304C" w14:textId="4773F6EC" w:rsidR="003B58CF" w:rsidRPr="003B58CF" w:rsidRDefault="003B58CF" w:rsidP="002C705D">
      <w:pPr>
        <w:jc w:val="both"/>
        <w:rPr>
          <w:sz w:val="28"/>
          <w:szCs w:val="28"/>
        </w:rPr>
      </w:pPr>
      <w:r w:rsidRPr="003B58CF">
        <w:rPr>
          <w:b/>
          <w:bCs/>
          <w:sz w:val="28"/>
          <w:szCs w:val="28"/>
        </w:rPr>
        <w:t>Activity 2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Exchange your sample with </w:t>
      </w:r>
      <w:r w:rsidR="006C59CC">
        <w:rPr>
          <w:sz w:val="28"/>
          <w:szCs w:val="28"/>
        </w:rPr>
        <w:t>another</w:t>
      </w:r>
      <w:r>
        <w:rPr>
          <w:sz w:val="28"/>
          <w:szCs w:val="28"/>
        </w:rPr>
        <w:t xml:space="preserve"> group</w:t>
      </w:r>
      <w:r w:rsidR="006C59CC">
        <w:rPr>
          <w:sz w:val="28"/>
          <w:szCs w:val="28"/>
        </w:rPr>
        <w:t>’s</w:t>
      </w:r>
      <w:r>
        <w:rPr>
          <w:sz w:val="28"/>
          <w:szCs w:val="28"/>
        </w:rPr>
        <w:t xml:space="preserve"> sample and measure the expansion coefficients of all materials again</w:t>
      </w:r>
      <w:r w:rsidR="0056643B">
        <w:rPr>
          <w:sz w:val="28"/>
          <w:szCs w:val="28"/>
        </w:rPr>
        <w:t>.</w:t>
      </w:r>
      <w:r w:rsidR="00B8668F">
        <w:rPr>
          <w:sz w:val="28"/>
          <w:szCs w:val="28"/>
        </w:rPr>
        <w:t xml:space="preserve"> At the end, each group should have measured the coefficients of all materials.</w:t>
      </w:r>
    </w:p>
    <w:p w14:paraId="5EBD416A" w14:textId="141E1639" w:rsidR="007D5890" w:rsidRDefault="00DC4178" w:rsidP="00107230">
      <w:pPr>
        <w:keepNext/>
        <w:jc w:val="both"/>
      </w:pPr>
      <w:r>
        <w:rPr>
          <w:noProof/>
        </w:rPr>
        <w:drawing>
          <wp:anchor distT="0" distB="0" distL="114300" distR="114300" simplePos="0" relativeHeight="251619840" behindDoc="1" locked="0" layoutInCell="1" allowOverlap="1" wp14:anchorId="3B296FA0" wp14:editId="3F76948D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2628265" cy="2615565"/>
            <wp:effectExtent l="0" t="0" r="635" b="0"/>
            <wp:wrapTight wrapText="bothSides">
              <wp:wrapPolygon edited="0">
                <wp:start x="0" y="0"/>
                <wp:lineTo x="0" y="21395"/>
                <wp:lineTo x="21449" y="21395"/>
                <wp:lineTo x="21449" y="0"/>
                <wp:lineTo x="0" y="0"/>
              </wp:wrapPolygon>
            </wp:wrapTight>
            <wp:docPr id="717986805" name="Picture 1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986805" name="Picture 1" descr="A table with numbers and symbol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268" cy="2621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9B749A" w14:textId="4A293E7C" w:rsidR="00DC4178" w:rsidRDefault="00DC4178" w:rsidP="00DC4178">
      <w:pPr>
        <w:keepNext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74D12A" wp14:editId="4CC29D96">
                <wp:simplePos x="0" y="0"/>
                <wp:positionH relativeFrom="column">
                  <wp:posOffset>2520315</wp:posOffset>
                </wp:positionH>
                <wp:positionV relativeFrom="paragraph">
                  <wp:posOffset>2624013</wp:posOffset>
                </wp:positionV>
                <wp:extent cx="914400" cy="333955"/>
                <wp:effectExtent l="0" t="0" r="0" b="0"/>
                <wp:wrapNone/>
                <wp:docPr id="160190127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3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20F89A" w14:textId="53BE11AF" w:rsidR="00DC4178" w:rsidRDefault="00DC4178">
                            <w:r w:rsidRPr="00DC4178">
                              <w:rPr>
                                <w:sz w:val="18"/>
                                <w:szCs w:val="18"/>
                              </w:rPr>
                              <w:t xml:space="preserve">Figure </w:t>
                            </w:r>
                            <w:r w:rsidRPr="00DC4178"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DC4178">
                              <w:rPr>
                                <w:sz w:val="18"/>
                                <w:szCs w:val="18"/>
                              </w:rPr>
                              <w:instrText xml:space="preserve"> SEQ Figure \* ARABIC </w:instrText>
                            </w:r>
                            <w:r w:rsidRPr="00DC4178"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DC4178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  <w:r w:rsidRPr="00DC4178"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DC4178">
                              <w:rPr>
                                <w:sz w:val="18"/>
                                <w:szCs w:val="18"/>
                              </w:rPr>
                              <w:t xml:space="preserve">: (2) Stainless Steel. (3) Brass. (4) </w:t>
                            </w:r>
                            <w:r w:rsidR="00CF07F9" w:rsidRPr="00DC4178">
                              <w:rPr>
                                <w:sz w:val="18"/>
                                <w:szCs w:val="18"/>
                              </w:rPr>
                              <w:t>Aluminum</w:t>
                            </w:r>
                            <w:r w:rsidRPr="00DC4178">
                              <w:rPr>
                                <w:sz w:val="18"/>
                                <w:szCs w:val="18"/>
                              </w:rPr>
                              <w:t>. (5) Zinc. (6) Copper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74D12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98.45pt;margin-top:206.6pt;width:1in;height:26.3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" filled="f" stroked="f" strokeweight=".5pt">
                <v:textbox>
                  <w:txbxContent>
                    <w:p w14:paraId="6D20F89A" w14:textId="53BE11AF" w:rsidR="00DC4178" w:rsidRDefault="00DC4178">
                      <w:r w:rsidRPr="00DC4178">
                        <w:rPr>
                          <w:sz w:val="18"/>
                          <w:szCs w:val="18"/>
                        </w:rPr>
                        <w:t xml:space="preserve">Figure </w:t>
                      </w:r>
                      <w:r w:rsidRPr="00DC4178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Pr="00DC4178">
                        <w:rPr>
                          <w:sz w:val="18"/>
                          <w:szCs w:val="18"/>
                        </w:rPr>
                        <w:instrText xml:space="preserve"> SEQ Figure \* ARABIC </w:instrText>
                      </w:r>
                      <w:r w:rsidRPr="00DC4178">
                        <w:rPr>
                          <w:sz w:val="18"/>
                          <w:szCs w:val="18"/>
                        </w:rPr>
                        <w:fldChar w:fldCharType="separate"/>
                      </w:r>
                      <w:r w:rsidRPr="00DC4178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  <w:r w:rsidRPr="00DC4178">
                        <w:rPr>
                          <w:sz w:val="18"/>
                          <w:szCs w:val="18"/>
                        </w:rPr>
                        <w:fldChar w:fldCharType="end"/>
                      </w:r>
                      <w:r w:rsidRPr="00DC4178">
                        <w:rPr>
                          <w:sz w:val="18"/>
                          <w:szCs w:val="18"/>
                        </w:rPr>
                        <w:t xml:space="preserve">: (2) Stainless Steel. (3) Brass. (4) </w:t>
                      </w:r>
                      <w:r w:rsidR="00CF07F9" w:rsidRPr="00DC4178">
                        <w:rPr>
                          <w:sz w:val="18"/>
                          <w:szCs w:val="18"/>
                        </w:rPr>
                        <w:t>Aluminum</w:t>
                      </w:r>
                      <w:r w:rsidRPr="00DC4178">
                        <w:rPr>
                          <w:sz w:val="18"/>
                          <w:szCs w:val="18"/>
                        </w:rPr>
                        <w:t>. (5) Zinc. (6) Copper</w:t>
                      </w:r>
                    </w:p>
                  </w:txbxContent>
                </v:textbox>
              </v:shape>
            </w:pict>
          </mc:Fallback>
        </mc:AlternateContent>
      </w:r>
      <w:r w:rsidR="007D5890">
        <w:rPr>
          <w:noProof/>
        </w:rPr>
        <w:drawing>
          <wp:inline distT="0" distB="0" distL="0" distR="0" wp14:anchorId="3A06A51E" wp14:editId="62B6144A">
            <wp:extent cx="2774315" cy="2409245"/>
            <wp:effectExtent l="0" t="0" r="6985" b="0"/>
            <wp:docPr id="959888464" name="Picture 1" descr="A diagram of different types of metal cylind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888464" name="Picture 1" descr="A diagram of different types of metal cylinders&#10;&#10;Description automatically generated"/>
                    <pic:cNvPicPr/>
                  </pic:nvPicPr>
                  <pic:blipFill rotWithShape="1">
                    <a:blip r:embed="rId11"/>
                    <a:srcRect b="8695"/>
                    <a:stretch/>
                  </pic:blipFill>
                  <pic:spPr bwMode="auto">
                    <a:xfrm>
                      <a:off x="0" y="0"/>
                      <a:ext cx="2843254" cy="2469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E6D1F4" w14:textId="2B4F096B" w:rsidR="00DC4178" w:rsidRDefault="00DC4178" w:rsidP="00107230">
      <w:pPr>
        <w:keepNext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1" locked="0" layoutInCell="1" allowOverlap="1" wp14:anchorId="123EF23F" wp14:editId="432DBD43">
                <wp:simplePos x="0" y="0"/>
                <wp:positionH relativeFrom="column">
                  <wp:posOffset>293563</wp:posOffset>
                </wp:positionH>
                <wp:positionV relativeFrom="paragraph">
                  <wp:posOffset>126641</wp:posOffset>
                </wp:positionV>
                <wp:extent cx="23336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253234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D8B703" w14:textId="3882CCA3" w:rsidR="00107230" w:rsidRPr="00DC4178" w:rsidRDefault="00107230" w:rsidP="00107230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DC4178">
                              <w:t xml:space="preserve">Table </w:t>
                            </w:r>
                            <w:fldSimple w:instr=" SEQ Table \* ARABIC ">
                              <w:r w:rsidRPr="00DC4178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Pr="00DC4178">
                              <w:t>: Steam Generator Settings.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3EF23F" id="Text Box 1" o:spid="_x0000_s1027" type="#_x0000_t202" style="position:absolute;left:0;text-align:left;margin-left:23.1pt;margin-top:9.95pt;width:183.75pt;height:.05pt;z-index:-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" stroked="f">
                <v:textbox style="mso-fit-shape-to-text:t" inset="0,0,0,0">
                  <w:txbxContent>
                    <w:p w14:paraId="53D8B703" w14:textId="3882CCA3" w:rsidR="00107230" w:rsidRPr="00DC4178" w:rsidRDefault="00107230" w:rsidP="00107230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r w:rsidRPr="00DC4178">
                        <w:t xml:space="preserve">Table </w:t>
                      </w:r>
                      <w:fldSimple w:instr=" SEQ Table \* ARABIC ">
                        <w:r w:rsidRPr="00DC4178">
                          <w:rPr>
                            <w:noProof/>
                          </w:rPr>
                          <w:t>1</w:t>
                        </w:r>
                      </w:fldSimple>
                      <w:r w:rsidRPr="00DC4178">
                        <w:t>: Steam Generator Settings.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D6977EC" w14:textId="77777777" w:rsidR="00DC4178" w:rsidRDefault="00DC4178" w:rsidP="00107230">
      <w:pPr>
        <w:keepNext/>
        <w:jc w:val="both"/>
      </w:pPr>
    </w:p>
    <w:p w14:paraId="305464A1" w14:textId="1E116C03" w:rsidR="00605F9A" w:rsidRPr="007D5890" w:rsidRDefault="00605F9A" w:rsidP="00107230">
      <w:pPr>
        <w:keepNext/>
        <w:jc w:val="both"/>
      </w:pPr>
      <w:r>
        <w:t>You are provided</w:t>
      </w:r>
      <w:r w:rsidR="003123A3">
        <w:t xml:space="preserve"> all the tools to measure the thermal expansion of the different materials.</w:t>
      </w:r>
    </w:p>
    <w:p w14:paraId="4D81CADF" w14:textId="29698571" w:rsidR="003C0925" w:rsidRDefault="00B8668F" w:rsidP="00602596">
      <w:pPr>
        <w:jc w:val="both"/>
        <w:rPr>
          <w:rFonts w:eastAsiaTheme="minorEastAsia"/>
          <w:sz w:val="28"/>
          <w:szCs w:val="28"/>
        </w:rPr>
      </w:pPr>
      <w:r w:rsidRPr="00B8668F">
        <w:rPr>
          <w:rFonts w:eastAsiaTheme="minorEastAsia"/>
          <w:b/>
          <w:bCs/>
          <w:sz w:val="28"/>
          <w:szCs w:val="28"/>
        </w:rPr>
        <w:t>Question 2</w:t>
      </w:r>
      <w:r w:rsidR="00185DD8">
        <w:rPr>
          <w:rFonts w:eastAsiaTheme="minorEastAsia"/>
          <w:b/>
          <w:bCs/>
          <w:sz w:val="28"/>
          <w:szCs w:val="28"/>
        </w:rPr>
        <w:t>.</w:t>
      </w:r>
      <w:r>
        <w:rPr>
          <w:rFonts w:eastAsiaTheme="minorEastAsia"/>
          <w:b/>
          <w:bCs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Compare your results with the expansion coefficient in your book. What is</w:t>
      </w:r>
      <w:r w:rsidR="003C0925">
        <w:rPr>
          <w:rFonts w:eastAsiaTheme="minorEastAsia"/>
          <w:sz w:val="28"/>
          <w:szCs w:val="28"/>
        </w:rPr>
        <w:t xml:space="preserve"> the fractional discrepancy between the tabulated values and yours</w:t>
      </w:r>
      <w:r w:rsidR="003C0925" w:rsidRPr="003C0925">
        <w:rPr>
          <w:rFonts w:eastAsiaTheme="minorEastAsia"/>
          <w:sz w:val="28"/>
          <w:szCs w:val="28"/>
        </w:rPr>
        <w:t>?</w:t>
      </w:r>
    </w:p>
    <w:p w14:paraId="1787E306" w14:textId="376246D2" w:rsidR="00343BE0" w:rsidRDefault="00343BE0" w:rsidP="00602596">
      <w:pPr>
        <w:jc w:val="both"/>
        <w:rPr>
          <w:rFonts w:eastAsiaTheme="minorEastAsia"/>
          <w:sz w:val="28"/>
          <w:szCs w:val="28"/>
        </w:rPr>
      </w:pPr>
      <w:r w:rsidRPr="00343BE0">
        <w:rPr>
          <w:rFonts w:eastAsiaTheme="minorEastAsia"/>
          <w:b/>
          <w:bCs/>
          <w:sz w:val="28"/>
          <w:szCs w:val="28"/>
        </w:rPr>
        <w:t>Question 3</w:t>
      </w:r>
      <w:r w:rsidR="00185DD8">
        <w:rPr>
          <w:rFonts w:eastAsiaTheme="minorEastAsia"/>
          <w:b/>
          <w:bCs/>
          <w:sz w:val="28"/>
          <w:szCs w:val="28"/>
        </w:rPr>
        <w:t>.</w:t>
      </w:r>
      <w:r>
        <w:rPr>
          <w:rFonts w:eastAsiaTheme="minorEastAsia"/>
          <w:b/>
          <w:bCs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In a dry country with big </w:t>
      </w:r>
      <w:r w:rsidR="00185DD8">
        <w:rPr>
          <w:rFonts w:eastAsiaTheme="minorEastAsia"/>
          <w:sz w:val="28"/>
          <w:szCs w:val="28"/>
        </w:rPr>
        <w:t>seasonal and night-day</w:t>
      </w:r>
      <w:r>
        <w:rPr>
          <w:rFonts w:eastAsiaTheme="minorEastAsia"/>
          <w:sz w:val="28"/>
          <w:szCs w:val="28"/>
        </w:rPr>
        <w:t xml:space="preserve"> thermal gradients (so</w:t>
      </w:r>
      <w:r w:rsidR="00A75F9F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not Panama), what would be the best material for</w:t>
      </w:r>
      <w:r w:rsidR="00956A73">
        <w:rPr>
          <w:rFonts w:eastAsiaTheme="minorEastAsia"/>
          <w:sz w:val="28"/>
          <w:szCs w:val="28"/>
        </w:rPr>
        <w:t xml:space="preserve"> building</w:t>
      </w:r>
      <w:r w:rsidR="00CF07F9">
        <w:rPr>
          <w:rFonts w:eastAsiaTheme="minorEastAsia"/>
          <w:sz w:val="28"/>
          <w:szCs w:val="28"/>
        </w:rPr>
        <w:t xml:space="preserve"> the structure of</w:t>
      </w:r>
      <w:r w:rsidR="00956A73">
        <w:rPr>
          <w:rFonts w:eastAsiaTheme="minorEastAsia"/>
          <w:sz w:val="28"/>
          <w:szCs w:val="28"/>
        </w:rPr>
        <w:t xml:space="preserve"> a bridge.</w:t>
      </w:r>
    </w:p>
    <w:p w14:paraId="38DDEB91" w14:textId="52D32C01" w:rsidR="00956A73" w:rsidRPr="00185DD8" w:rsidRDefault="00956A73" w:rsidP="00602596">
      <w:pPr>
        <w:jc w:val="both"/>
        <w:rPr>
          <w:rFonts w:eastAsiaTheme="minorEastAsia"/>
          <w:sz w:val="28"/>
          <w:szCs w:val="28"/>
        </w:rPr>
      </w:pPr>
      <w:r w:rsidRPr="00343BE0">
        <w:rPr>
          <w:rFonts w:eastAsiaTheme="minorEastAsia"/>
          <w:b/>
          <w:bCs/>
          <w:sz w:val="28"/>
          <w:szCs w:val="28"/>
        </w:rPr>
        <w:t xml:space="preserve">Question </w:t>
      </w:r>
      <w:r>
        <w:rPr>
          <w:rFonts w:eastAsiaTheme="minorEastAsia"/>
          <w:b/>
          <w:bCs/>
          <w:sz w:val="28"/>
          <w:szCs w:val="28"/>
        </w:rPr>
        <w:t>4</w:t>
      </w:r>
      <w:r w:rsidR="00185DD8">
        <w:rPr>
          <w:rFonts w:eastAsiaTheme="minorEastAsia"/>
          <w:b/>
          <w:bCs/>
          <w:sz w:val="28"/>
          <w:szCs w:val="28"/>
        </w:rPr>
        <w:t>.</w:t>
      </w:r>
      <w:r w:rsidRPr="00185DD8">
        <w:rPr>
          <w:rFonts w:eastAsiaTheme="minorEastAsia"/>
          <w:sz w:val="28"/>
          <w:szCs w:val="28"/>
        </w:rPr>
        <w:t xml:space="preserve"> </w:t>
      </w:r>
      <w:r w:rsidR="00185DD8" w:rsidRPr="00185DD8">
        <w:rPr>
          <w:rFonts w:eastAsiaTheme="minorEastAsia"/>
          <w:sz w:val="28"/>
          <w:szCs w:val="28"/>
        </w:rPr>
        <w:t>Follow up:</w:t>
      </w:r>
      <w:r w:rsidR="00185DD8">
        <w:rPr>
          <w:rFonts w:eastAsiaTheme="minorEastAsia"/>
          <w:b/>
          <w:bCs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In Panama, where the thermal gradient is not as big, do you think there is a better material than </w:t>
      </w:r>
      <w:r w:rsidR="00185DD8">
        <w:rPr>
          <w:rFonts w:eastAsiaTheme="minorEastAsia"/>
          <w:sz w:val="28"/>
          <w:szCs w:val="28"/>
        </w:rPr>
        <w:t>this</w:t>
      </w:r>
      <w:r w:rsidR="00185DD8" w:rsidRPr="00185DD8">
        <w:rPr>
          <w:rFonts w:eastAsiaTheme="minorEastAsia"/>
          <w:sz w:val="28"/>
          <w:szCs w:val="28"/>
        </w:rPr>
        <w:t>?</w:t>
      </w:r>
    </w:p>
    <w:p w14:paraId="6890339B" w14:textId="2255570E" w:rsidR="00BB4C07" w:rsidRPr="001866A3" w:rsidRDefault="00BB4C07" w:rsidP="00A70672">
      <w:pPr>
        <w:jc w:val="both"/>
        <w:rPr>
          <w:rFonts w:eastAsiaTheme="minorEastAsia"/>
          <w:sz w:val="28"/>
          <w:szCs w:val="28"/>
        </w:rPr>
      </w:pPr>
    </w:p>
    <w:sectPr w:rsidR="00BB4C07" w:rsidRPr="00186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AAD3A3" w14:textId="77777777" w:rsidR="003D409E" w:rsidRDefault="003D409E" w:rsidP="003D409E">
      <w:pPr>
        <w:spacing w:after="0" w:line="240" w:lineRule="auto"/>
      </w:pPr>
      <w:r>
        <w:separator/>
      </w:r>
    </w:p>
  </w:endnote>
  <w:endnote w:type="continuationSeparator" w:id="0">
    <w:p w14:paraId="7875324B" w14:textId="77777777" w:rsidR="003D409E" w:rsidRDefault="003D409E" w:rsidP="003D4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83FDA3" w14:textId="77777777" w:rsidR="003D409E" w:rsidRDefault="003D409E" w:rsidP="003D409E">
      <w:pPr>
        <w:spacing w:after="0" w:line="240" w:lineRule="auto"/>
      </w:pPr>
      <w:r>
        <w:separator/>
      </w:r>
    </w:p>
  </w:footnote>
  <w:footnote w:type="continuationSeparator" w:id="0">
    <w:p w14:paraId="7DF61B1D" w14:textId="77777777" w:rsidR="003D409E" w:rsidRDefault="003D409E" w:rsidP="003D40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672"/>
    <w:rsid w:val="00022673"/>
    <w:rsid w:val="0009075C"/>
    <w:rsid w:val="000B19FF"/>
    <w:rsid w:val="000B2E88"/>
    <w:rsid w:val="00107230"/>
    <w:rsid w:val="0013382A"/>
    <w:rsid w:val="001628F2"/>
    <w:rsid w:val="00185B50"/>
    <w:rsid w:val="00185DD8"/>
    <w:rsid w:val="001866A3"/>
    <w:rsid w:val="0019340D"/>
    <w:rsid w:val="001A58C5"/>
    <w:rsid w:val="001B6E4C"/>
    <w:rsid w:val="001C5C7B"/>
    <w:rsid w:val="001F2F46"/>
    <w:rsid w:val="00271603"/>
    <w:rsid w:val="00272624"/>
    <w:rsid w:val="00295C0D"/>
    <w:rsid w:val="00296813"/>
    <w:rsid w:val="00296A80"/>
    <w:rsid w:val="002C705D"/>
    <w:rsid w:val="002E009B"/>
    <w:rsid w:val="003123A3"/>
    <w:rsid w:val="00327793"/>
    <w:rsid w:val="00343BE0"/>
    <w:rsid w:val="003B58CF"/>
    <w:rsid w:val="003C0925"/>
    <w:rsid w:val="003C52FD"/>
    <w:rsid w:val="003D409E"/>
    <w:rsid w:val="003D6069"/>
    <w:rsid w:val="00427AA1"/>
    <w:rsid w:val="004934FD"/>
    <w:rsid w:val="004939D1"/>
    <w:rsid w:val="004C6A17"/>
    <w:rsid w:val="004D037D"/>
    <w:rsid w:val="004D47E3"/>
    <w:rsid w:val="00527C86"/>
    <w:rsid w:val="00537E93"/>
    <w:rsid w:val="0056643B"/>
    <w:rsid w:val="00570571"/>
    <w:rsid w:val="00593465"/>
    <w:rsid w:val="00602596"/>
    <w:rsid w:val="00605F9A"/>
    <w:rsid w:val="00613DEA"/>
    <w:rsid w:val="0061671C"/>
    <w:rsid w:val="00622F3C"/>
    <w:rsid w:val="00647E4D"/>
    <w:rsid w:val="00672365"/>
    <w:rsid w:val="00687F5E"/>
    <w:rsid w:val="00696A64"/>
    <w:rsid w:val="006C59CC"/>
    <w:rsid w:val="0070437D"/>
    <w:rsid w:val="00731DCC"/>
    <w:rsid w:val="00736BE3"/>
    <w:rsid w:val="00750519"/>
    <w:rsid w:val="007A6BE4"/>
    <w:rsid w:val="007D507F"/>
    <w:rsid w:val="007D5890"/>
    <w:rsid w:val="007D6869"/>
    <w:rsid w:val="00823AA4"/>
    <w:rsid w:val="0089028E"/>
    <w:rsid w:val="0089183D"/>
    <w:rsid w:val="008B4A4F"/>
    <w:rsid w:val="008F4BF7"/>
    <w:rsid w:val="00932BD7"/>
    <w:rsid w:val="00955F3D"/>
    <w:rsid w:val="00956A73"/>
    <w:rsid w:val="009B5A46"/>
    <w:rsid w:val="00A70672"/>
    <w:rsid w:val="00A75F9F"/>
    <w:rsid w:val="00B016F8"/>
    <w:rsid w:val="00B212A3"/>
    <w:rsid w:val="00B264DB"/>
    <w:rsid w:val="00B8668F"/>
    <w:rsid w:val="00BB4C07"/>
    <w:rsid w:val="00BF3BB6"/>
    <w:rsid w:val="00C042C9"/>
    <w:rsid w:val="00C17349"/>
    <w:rsid w:val="00C40FC7"/>
    <w:rsid w:val="00C82EC5"/>
    <w:rsid w:val="00C87489"/>
    <w:rsid w:val="00CA0771"/>
    <w:rsid w:val="00CA5BBE"/>
    <w:rsid w:val="00CC2EED"/>
    <w:rsid w:val="00CF07F9"/>
    <w:rsid w:val="00D16A4A"/>
    <w:rsid w:val="00D24D39"/>
    <w:rsid w:val="00D31603"/>
    <w:rsid w:val="00D3394C"/>
    <w:rsid w:val="00D616D5"/>
    <w:rsid w:val="00D70631"/>
    <w:rsid w:val="00DA2BA3"/>
    <w:rsid w:val="00DC4178"/>
    <w:rsid w:val="00DF6FEC"/>
    <w:rsid w:val="00E4088A"/>
    <w:rsid w:val="00E90355"/>
    <w:rsid w:val="00EB7C0F"/>
    <w:rsid w:val="00EE2D29"/>
    <w:rsid w:val="00F154B8"/>
    <w:rsid w:val="00F96C93"/>
    <w:rsid w:val="00F97438"/>
    <w:rsid w:val="00FA4C10"/>
    <w:rsid w:val="00FB07A9"/>
    <w:rsid w:val="00FB2E11"/>
    <w:rsid w:val="00FB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193C"/>
  <w15:chartTrackingRefBased/>
  <w15:docId w15:val="{D5221E8E-D008-4D29-98C6-70B088AB8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672"/>
  </w:style>
  <w:style w:type="paragraph" w:styleId="Heading1">
    <w:name w:val="heading 1"/>
    <w:basedOn w:val="Normal"/>
    <w:next w:val="Normal"/>
    <w:link w:val="Heading1Char"/>
    <w:uiPriority w:val="9"/>
    <w:qFormat/>
    <w:rsid w:val="00A706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6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6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6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6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6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6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6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6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6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6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6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6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6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6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6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6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6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6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6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6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6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6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6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6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6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6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6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67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70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70672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0672"/>
    <w:rPr>
      <w:color w:val="96607D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866A3"/>
    <w:rPr>
      <w:color w:val="66666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D409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409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D409E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B016F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10723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805E6-6536-4992-8582-DA2DCAE9A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Sega Neuman</dc:creator>
  <cp:keywords/>
  <dc:description/>
  <cp:lastModifiedBy>Daniel Sega Neuman</cp:lastModifiedBy>
  <cp:revision>2</cp:revision>
  <dcterms:created xsi:type="dcterms:W3CDTF">2024-12-19T12:56:00Z</dcterms:created>
  <dcterms:modified xsi:type="dcterms:W3CDTF">2024-12-19T12:56:00Z</dcterms:modified>
</cp:coreProperties>
</file>