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B240A" w14:textId="14CA9DEF" w:rsidR="00B27FE6" w:rsidRPr="00F112CA" w:rsidRDefault="00C61577" w:rsidP="00F112C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375ACE" wp14:editId="2DE8132B">
                <wp:simplePos x="0" y="0"/>
                <wp:positionH relativeFrom="column">
                  <wp:posOffset>4505325</wp:posOffset>
                </wp:positionH>
                <wp:positionV relativeFrom="paragraph">
                  <wp:posOffset>-828676</wp:posOffset>
                </wp:positionV>
                <wp:extent cx="1808480" cy="3362325"/>
                <wp:effectExtent l="76200" t="0" r="1270" b="9525"/>
                <wp:wrapNone/>
                <wp:docPr id="108270606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362325"/>
                          <a:chOff x="0" y="0"/>
                          <a:chExt cx="1389380" cy="2724150"/>
                        </a:xfrm>
                      </wpg:grpSpPr>
                      <wpg:grpSp>
                        <wpg:cNvPr id="375258991" name="Group 3"/>
                        <wpg:cNvGrpSpPr/>
                        <wpg:grpSpPr>
                          <a:xfrm>
                            <a:off x="0" y="0"/>
                            <a:ext cx="1389380" cy="2724150"/>
                            <a:chOff x="0" y="0"/>
                            <a:chExt cx="1389380" cy="2724150"/>
                          </a:xfrm>
                        </wpg:grpSpPr>
                        <pic:pic xmlns:pic="http://schemas.openxmlformats.org/drawingml/2006/picture">
                          <pic:nvPicPr>
                            <pic:cNvPr id="849413760" name="Picture 1" descr="Van de Graaff generator | IOPSpar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9380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42754149" name="Rectangle 2"/>
                          <wps:cNvSpPr/>
                          <wps:spPr>
                            <a:xfrm>
                              <a:off x="387350" y="984250"/>
                              <a:ext cx="107950" cy="1435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359705" name="Rectangle 2"/>
                          <wps:cNvSpPr/>
                          <wps:spPr>
                            <a:xfrm>
                              <a:off x="755650" y="1054100"/>
                              <a:ext cx="82550" cy="1212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5825217" name="Rectangle 2"/>
                          <wps:cNvSpPr/>
                          <wps:spPr>
                            <a:xfrm rot="20552264">
                              <a:off x="63500" y="349250"/>
                              <a:ext cx="45719" cy="7367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9569537" name="Rectangle 2"/>
                          <wps:cNvSpPr/>
                          <wps:spPr>
                            <a:xfrm rot="2382257">
                              <a:off x="114300" y="6350"/>
                              <a:ext cx="95175" cy="504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6022919" name="Rectangle 4"/>
                        <wps:cNvSpPr/>
                        <wps:spPr>
                          <a:xfrm rot="1332457">
                            <a:off x="1073150" y="457200"/>
                            <a:ext cx="177800" cy="721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6AD5D" id="Group 5" o:spid="_x0000_s1026" style="position:absolute;margin-left:354.75pt;margin-top:-65.25pt;width:142.4pt;height:264.75pt;z-index:251670528;mso-width-relative:margin;mso-height-relative:margin" coordsize="13893,27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">
                <v:group id="Group 3" o:spid="_x0000_s1027" style="position:absolute;width:13893;height:27241" coordsize="13893,2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Van de Graaff generator | IOPSpark" style="position:absolute;width:13893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">
                    <v:imagedata r:id="rId6" o:title="Van de Graaff generator | IOPSpark"/>
                  </v:shape>
                  <v:rect id="Rectangle 2" o:spid="_x0000_s1029" style="position:absolute;left:3873;top:9842;width:1080;height:1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" fillcolor="white [3212]" strokecolor="white [3212]" strokeweight="1pt"/>
                  <v:rect id="Rectangle 2" o:spid="_x0000_s1030" style="position:absolute;left:7556;top:10541;width:826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" fillcolor="white [3212]" strokecolor="white [3212]" strokeweight="1pt"/>
                  <v:rect id="Rectangle 2" o:spid="_x0000_s1031" style="position:absolute;left:635;top:3492;width:457;height:7367;rotation:-11444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" fillcolor="white [3212]" strokecolor="white [3212]" strokeweight="1pt"/>
                  <v:rect id="Rectangle 2" o:spid="_x0000_s1032" style="position:absolute;left:1143;top:63;width:951;height:5047;rotation:2602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" fillcolor="white [3212]" strokecolor="white [3212]" strokeweight="1pt"/>
                </v:group>
                <v:rect id="Rectangle 4" o:spid="_x0000_s1033" style="position:absolute;left:10731;top:4572;width:1778;height:7216;rotation:14553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" fillcolor="white [3212]" strokecolor="white [3212]" strokeweight="1pt"/>
              </v:group>
            </w:pict>
          </mc:Fallback>
        </mc:AlternateContent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E2FDDB6" wp14:editId="2FA34A46">
            <wp:simplePos x="0" y="0"/>
            <wp:positionH relativeFrom="margin">
              <wp:posOffset>-418465</wp:posOffset>
            </wp:positionH>
            <wp:positionV relativeFrom="paragraph">
              <wp:posOffset>-165735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66D6D" wp14:editId="6543598E">
                <wp:simplePos x="0" y="0"/>
                <wp:positionH relativeFrom="rightMargin">
                  <wp:posOffset>83820</wp:posOffset>
                </wp:positionH>
                <wp:positionV relativeFrom="paragraph">
                  <wp:posOffset>-333375</wp:posOffset>
                </wp:positionV>
                <wp:extent cx="95175" cy="504736"/>
                <wp:effectExtent l="114300" t="19050" r="57785" b="29210"/>
                <wp:wrapNone/>
                <wp:docPr id="10306104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653">
                          <a:off x="0" y="0"/>
                          <a:ext cx="95175" cy="504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992A" id="Rectangle 2" o:spid="_x0000_s1026" style="position:absolute;margin-left:6.6pt;margin-top:-26.25pt;width:7.5pt;height:39.75pt;rotation:1360585fd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" fillcolor="white [3212]" strokecolor="white [3212]" strokeweight="1pt">
                <w10:wrap anchorx="margin"/>
              </v:rect>
            </w:pict>
          </mc:Fallback>
        </mc:AlternateContent>
      </w:r>
    </w:p>
    <w:p w14:paraId="074CFD1C" w14:textId="5E34D904" w:rsidR="00F112CA" w:rsidRPr="00C61577" w:rsidRDefault="00F112CA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 xml:space="preserve">Manual to Lab </w:t>
      </w:r>
      <w:r w:rsidR="002E5F4C">
        <w:rPr>
          <w:b/>
          <w:bCs/>
          <w:sz w:val="28"/>
          <w:szCs w:val="28"/>
        </w:rPr>
        <w:t>2</w:t>
      </w:r>
      <w:r w:rsidRPr="00C61577">
        <w:rPr>
          <w:b/>
          <w:bCs/>
          <w:sz w:val="28"/>
          <w:szCs w:val="28"/>
        </w:rPr>
        <w:t>: PHY20</w:t>
      </w:r>
      <w:r w:rsidR="008C104D" w:rsidRPr="00C61577">
        <w:rPr>
          <w:b/>
          <w:bCs/>
          <w:sz w:val="28"/>
          <w:szCs w:val="28"/>
        </w:rPr>
        <w:t>49</w:t>
      </w:r>
      <w:r w:rsidRPr="00C61577">
        <w:rPr>
          <w:b/>
          <w:bCs/>
          <w:sz w:val="28"/>
          <w:szCs w:val="28"/>
        </w:rPr>
        <w:t>C.</w:t>
      </w:r>
    </w:p>
    <w:p w14:paraId="4BB8B037" w14:textId="4A79C96C" w:rsidR="00F112CA" w:rsidRPr="00C61577" w:rsidRDefault="00F112CA" w:rsidP="00F112CA">
      <w:pPr>
        <w:jc w:val="center"/>
        <w:rPr>
          <w:b/>
          <w:bCs/>
          <w:sz w:val="28"/>
          <w:szCs w:val="28"/>
          <w:lang w:val="es-VE"/>
        </w:rPr>
      </w:pPr>
      <w:r w:rsidRPr="00C61577">
        <w:rPr>
          <w:b/>
          <w:bCs/>
          <w:sz w:val="28"/>
          <w:szCs w:val="28"/>
        </w:rPr>
        <w:t>Florida State University</w:t>
      </w:r>
    </w:p>
    <w:p w14:paraId="377EFF65" w14:textId="0F08D820" w:rsidR="00F112CA" w:rsidRPr="00C61577" w:rsidRDefault="008C104D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Electrostatic Generator</w:t>
      </w:r>
    </w:p>
    <w:p w14:paraId="7558DF9C" w14:textId="72F498B8" w:rsidR="00F112CA" w:rsidRDefault="00F112CA" w:rsidP="00B27FE6">
      <w:pPr>
        <w:rPr>
          <w:b/>
          <w:bCs/>
          <w:sz w:val="28"/>
          <w:szCs w:val="28"/>
        </w:rPr>
      </w:pPr>
    </w:p>
    <w:p w14:paraId="3135287B" w14:textId="77777777" w:rsidR="00C61577" w:rsidRDefault="00C61577" w:rsidP="00EA11A3">
      <w:pPr>
        <w:jc w:val="both"/>
        <w:rPr>
          <w:b/>
          <w:bCs/>
          <w:sz w:val="28"/>
          <w:szCs w:val="28"/>
        </w:rPr>
      </w:pPr>
    </w:p>
    <w:p w14:paraId="52D45D77" w14:textId="77777777" w:rsidR="00C61577" w:rsidRDefault="00C61577" w:rsidP="00EA11A3">
      <w:pPr>
        <w:jc w:val="both"/>
        <w:rPr>
          <w:b/>
          <w:bCs/>
          <w:sz w:val="28"/>
          <w:szCs w:val="28"/>
        </w:rPr>
      </w:pPr>
    </w:p>
    <w:p w14:paraId="7D9FB620" w14:textId="5F5ECC66" w:rsidR="00B27FE6" w:rsidRPr="00B27FE6" w:rsidRDefault="00B27FE6" w:rsidP="00EA11A3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11E04621" w14:textId="0D86B8DA" w:rsidR="00B27FE6" w:rsidRDefault="00B27FE6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>The labs in this class will have general instructions, and many things need to be figured out by the students. People will be grouped (normally 4 groups in total), but groups can communicate with each other as well. I will be answering any specific questions the students may have without completely giving away the key to the puzzle.</w:t>
      </w:r>
      <w:r w:rsidR="00F112CA">
        <w:rPr>
          <w:sz w:val="28"/>
          <w:szCs w:val="28"/>
        </w:rPr>
        <w:t xml:space="preserve"> </w:t>
      </w:r>
      <w:r w:rsidR="00F112CA" w:rsidRPr="00F112CA">
        <w:rPr>
          <w:b/>
          <w:bCs/>
          <w:sz w:val="28"/>
          <w:szCs w:val="28"/>
        </w:rPr>
        <w:t xml:space="preserve">Answer the questions and record your measurements in </w:t>
      </w:r>
      <w:r w:rsidR="00764303">
        <w:rPr>
          <w:b/>
          <w:bCs/>
          <w:sz w:val="28"/>
          <w:szCs w:val="28"/>
        </w:rPr>
        <w:t xml:space="preserve">your lab </w:t>
      </w:r>
      <w:r w:rsidR="00C61577">
        <w:rPr>
          <w:b/>
          <w:bCs/>
          <w:sz w:val="28"/>
          <w:szCs w:val="28"/>
        </w:rPr>
        <w:t>notebook,</w:t>
      </w:r>
      <w:r w:rsidR="00764303">
        <w:rPr>
          <w:b/>
          <w:bCs/>
          <w:sz w:val="28"/>
          <w:szCs w:val="28"/>
        </w:rPr>
        <w:t xml:space="preserve"> and then submit the notebook</w:t>
      </w:r>
      <w:r w:rsidR="00B526E9">
        <w:rPr>
          <w:b/>
          <w:bCs/>
          <w:sz w:val="28"/>
          <w:szCs w:val="28"/>
        </w:rPr>
        <w:t xml:space="preserve"> at the end of the activity</w:t>
      </w:r>
      <w:r w:rsidR="00F112CA" w:rsidRPr="00F112CA">
        <w:rPr>
          <w:b/>
          <w:bCs/>
          <w:sz w:val="28"/>
          <w:szCs w:val="28"/>
        </w:rPr>
        <w:t>.</w:t>
      </w:r>
    </w:p>
    <w:p w14:paraId="4AAD0CDE" w14:textId="4DB228EF" w:rsidR="008C104D" w:rsidRPr="00C862A8" w:rsidRDefault="00F112CA" w:rsidP="00EA11A3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0A390924" w14:textId="27266E45" w:rsidR="00BB64E5" w:rsidRDefault="00BB64E5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goal of this lab is to develop an intuition on how </w:t>
      </w:r>
      <w:r w:rsidR="00C862A8">
        <w:rPr>
          <w:sz w:val="28"/>
          <w:szCs w:val="28"/>
        </w:rPr>
        <w:t xml:space="preserve">the electric force operates in the real world. </w:t>
      </w:r>
      <w:r w:rsidR="00C61577">
        <w:rPr>
          <w:sz w:val="28"/>
          <w:szCs w:val="28"/>
        </w:rPr>
        <w:t>Students</w:t>
      </w:r>
      <w:r w:rsidR="00C862A8">
        <w:rPr>
          <w:sz w:val="28"/>
          <w:szCs w:val="28"/>
        </w:rPr>
        <w:t xml:space="preserve"> will analyze two Van de Graaff </w:t>
      </w:r>
      <w:r w:rsidR="00C61577">
        <w:rPr>
          <w:sz w:val="28"/>
          <w:szCs w:val="28"/>
        </w:rPr>
        <w:t>generators</w:t>
      </w:r>
      <w:r w:rsidR="00C862A8">
        <w:rPr>
          <w:sz w:val="28"/>
          <w:szCs w:val="28"/>
        </w:rPr>
        <w:t xml:space="preserve"> (one broken and one operational) and figure out how they operate. </w:t>
      </w:r>
      <w:r w:rsidR="00C61577">
        <w:rPr>
          <w:sz w:val="28"/>
          <w:szCs w:val="28"/>
        </w:rPr>
        <w:t>Your</w:t>
      </w:r>
      <w:r w:rsidR="00C862A8">
        <w:rPr>
          <w:sz w:val="28"/>
          <w:szCs w:val="28"/>
        </w:rPr>
        <w:t xml:space="preserve"> findings will be recorded in the lab notebook.</w:t>
      </w:r>
    </w:p>
    <w:p w14:paraId="50D9B608" w14:textId="67426B5C" w:rsidR="00C61577" w:rsidRDefault="00C61577" w:rsidP="00EA11A3">
      <w:pPr>
        <w:jc w:val="both"/>
        <w:rPr>
          <w:sz w:val="28"/>
          <w:szCs w:val="28"/>
        </w:rPr>
      </w:pPr>
      <w:r w:rsidRPr="00C61577">
        <w:rPr>
          <w:b/>
          <w:bCs/>
          <w:sz w:val="28"/>
          <w:szCs w:val="28"/>
        </w:rPr>
        <w:t>Activity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Turn on the Van de Graaff generator that works. Draw a diagram explaining how the metallic end gets charged.</w:t>
      </w:r>
    </w:p>
    <w:p w14:paraId="4B2A0103" w14:textId="1FF8496D" w:rsidR="00C61577" w:rsidRDefault="00C61577" w:rsidP="00EA11A3">
      <w:pPr>
        <w:jc w:val="both"/>
        <w:rPr>
          <w:sz w:val="28"/>
          <w:szCs w:val="28"/>
        </w:rPr>
      </w:pPr>
      <w:r w:rsidRPr="00C61577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Estimate the force felt by the wool yarn. First, draw a free-body diagram and create a simple model for the system. Make any measurement you think you will need to figure this out. All the potentially required measuring tools are provided.</w:t>
      </w:r>
    </w:p>
    <w:p w14:paraId="77C8DC7C" w14:textId="6E93C183" w:rsidR="00C61577" w:rsidRPr="00C61577" w:rsidRDefault="00C61577" w:rsidP="00EA11A3">
      <w:pPr>
        <w:jc w:val="both"/>
        <w:rPr>
          <w:rFonts w:eastAsiaTheme="minorEastAsia"/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Question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Estimate the charge on the ball. How would you increase the charge count on this apparatus</w:t>
      </w:r>
      <w:r w:rsidRPr="00C61577">
        <w:rPr>
          <w:sz w:val="28"/>
          <w:szCs w:val="28"/>
        </w:rPr>
        <w:t>?</w:t>
      </w:r>
      <w:r w:rsidRPr="00C61577">
        <w:rPr>
          <w:b/>
          <w:bCs/>
          <w:sz w:val="28"/>
          <w:szCs w:val="28"/>
        </w:rPr>
        <w:t xml:space="preserve"> </w:t>
      </w:r>
    </w:p>
    <w:sectPr w:rsidR="00C61577" w:rsidRPr="00C6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6"/>
    <w:rsid w:val="00060A7F"/>
    <w:rsid w:val="000953E2"/>
    <w:rsid w:val="000B5ED7"/>
    <w:rsid w:val="000C38D6"/>
    <w:rsid w:val="00123AED"/>
    <w:rsid w:val="00175CDD"/>
    <w:rsid w:val="001B42BF"/>
    <w:rsid w:val="001C7596"/>
    <w:rsid w:val="00202BF8"/>
    <w:rsid w:val="00260409"/>
    <w:rsid w:val="00272761"/>
    <w:rsid w:val="0028456A"/>
    <w:rsid w:val="002E5F4C"/>
    <w:rsid w:val="0033388A"/>
    <w:rsid w:val="00350997"/>
    <w:rsid w:val="00392151"/>
    <w:rsid w:val="004B3343"/>
    <w:rsid w:val="00537E93"/>
    <w:rsid w:val="0054010E"/>
    <w:rsid w:val="00570488"/>
    <w:rsid w:val="005C17FB"/>
    <w:rsid w:val="00602650"/>
    <w:rsid w:val="00646A68"/>
    <w:rsid w:val="00653894"/>
    <w:rsid w:val="00662C59"/>
    <w:rsid w:val="006F59BD"/>
    <w:rsid w:val="00764303"/>
    <w:rsid w:val="00786978"/>
    <w:rsid w:val="00794757"/>
    <w:rsid w:val="007A1678"/>
    <w:rsid w:val="007C25F2"/>
    <w:rsid w:val="007D5353"/>
    <w:rsid w:val="00843117"/>
    <w:rsid w:val="0088090E"/>
    <w:rsid w:val="00897D93"/>
    <w:rsid w:val="008C104D"/>
    <w:rsid w:val="00955F3D"/>
    <w:rsid w:val="009833B0"/>
    <w:rsid w:val="009B4235"/>
    <w:rsid w:val="00A01226"/>
    <w:rsid w:val="00A10326"/>
    <w:rsid w:val="00A34C8C"/>
    <w:rsid w:val="00A56EFC"/>
    <w:rsid w:val="00A65FBF"/>
    <w:rsid w:val="00A97EFD"/>
    <w:rsid w:val="00AB4FE2"/>
    <w:rsid w:val="00AC124C"/>
    <w:rsid w:val="00B27FE6"/>
    <w:rsid w:val="00B526E9"/>
    <w:rsid w:val="00B70465"/>
    <w:rsid w:val="00B843FA"/>
    <w:rsid w:val="00BB64E5"/>
    <w:rsid w:val="00BF6665"/>
    <w:rsid w:val="00C23A08"/>
    <w:rsid w:val="00C31E0F"/>
    <w:rsid w:val="00C57AD7"/>
    <w:rsid w:val="00C61577"/>
    <w:rsid w:val="00C862A8"/>
    <w:rsid w:val="00CB7200"/>
    <w:rsid w:val="00CC379A"/>
    <w:rsid w:val="00CE18A0"/>
    <w:rsid w:val="00D0329F"/>
    <w:rsid w:val="00D155C7"/>
    <w:rsid w:val="00D806F9"/>
    <w:rsid w:val="00D95A97"/>
    <w:rsid w:val="00DC1B12"/>
    <w:rsid w:val="00DD31FD"/>
    <w:rsid w:val="00E14E59"/>
    <w:rsid w:val="00E76767"/>
    <w:rsid w:val="00EA11A3"/>
    <w:rsid w:val="00F07DDE"/>
    <w:rsid w:val="00F112CA"/>
    <w:rsid w:val="00F17F1C"/>
    <w:rsid w:val="00F64939"/>
    <w:rsid w:val="00F92E0B"/>
    <w:rsid w:val="00FB07A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4AF"/>
  <w15:chartTrackingRefBased/>
  <w15:docId w15:val="{51BB4337-D6D7-479C-93F1-BBD57CD8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64E5"/>
    <w:rPr>
      <w:color w:val="666666"/>
    </w:rPr>
  </w:style>
  <w:style w:type="table" w:styleId="TableGrid">
    <w:name w:val="Table Grid"/>
    <w:basedOn w:val="TableNormal"/>
    <w:uiPriority w:val="39"/>
    <w:rsid w:val="00B7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7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C9BBD0-753F-4F42-9D07-6376FA55938F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D529-56A9-43B5-A1E6-1660D47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1</cp:revision>
  <dcterms:created xsi:type="dcterms:W3CDTF">2024-12-19T15:44:00Z</dcterms:created>
  <dcterms:modified xsi:type="dcterms:W3CDTF">2024-12-19T23:06:00Z</dcterms:modified>
</cp:coreProperties>
</file>