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F29" w:rsidRDefault="006D4F29" w:rsidP="00F0012D">
      <w:pPr>
        <w:pStyle w:val="NormalWeb"/>
        <w:jc w:val="center"/>
      </w:pPr>
      <w:bookmarkStart w:id="0" w:name="_GoBack"/>
      <w:r>
        <w:rPr>
          <w:noProof/>
        </w:rPr>
        <w:drawing>
          <wp:anchor distT="0" distB="0" distL="114300" distR="114300" simplePos="0" relativeHeight="251659264" behindDoc="1" locked="0" layoutInCell="1" allowOverlap="1">
            <wp:simplePos x="0" y="0"/>
            <wp:positionH relativeFrom="column">
              <wp:posOffset>-832485</wp:posOffset>
            </wp:positionH>
            <wp:positionV relativeFrom="paragraph">
              <wp:posOffset>-652145</wp:posOffset>
            </wp:positionV>
            <wp:extent cx="7381724" cy="96583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9882" cy="966902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4F4392" w:rsidP="00F0012D">
      <w:pPr>
        <w:pStyle w:val="NormalWeb"/>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834390</wp:posOffset>
                </wp:positionH>
                <wp:positionV relativeFrom="paragraph">
                  <wp:posOffset>278130</wp:posOffset>
                </wp:positionV>
                <wp:extent cx="2505075" cy="266700"/>
                <wp:effectExtent l="0" t="0" r="0" b="0"/>
                <wp:wrapNone/>
                <wp:docPr id="5" name="Rectángulo 5"/>
                <wp:cNvGraphicFramePr/>
                <a:graphic xmlns:a="http://schemas.openxmlformats.org/drawingml/2006/main">
                  <a:graphicData uri="http://schemas.microsoft.com/office/word/2010/wordprocessingShape">
                    <wps:wsp>
                      <wps:cNvSpPr/>
                      <wps:spPr>
                        <a:xfrm>
                          <a:off x="0" y="0"/>
                          <a:ext cx="25050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sidRPr="004F4392">
                              <w:rPr>
                                <w:rFonts w:ascii="Bell MT" w:hAnsi="Bell MT"/>
                                <w:color w:val="000000" w:themeColor="text1"/>
                                <w:sz w:val="28"/>
                              </w:rPr>
                              <w:t xml:space="preserve">Manuel Castañeda </w:t>
                            </w:r>
                            <w:proofErr w:type="spellStart"/>
                            <w:r w:rsidRPr="004F4392">
                              <w:rPr>
                                <w:rFonts w:ascii="Bell MT" w:hAnsi="Bell MT"/>
                                <w:color w:val="000000" w:themeColor="text1"/>
                                <w:sz w:val="28"/>
                              </w:rPr>
                              <w:t>Castañeda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5" o:spid="_x0000_s1026" style="position:absolute;left:0;text-align:left;margin-left:65.7pt;margin-top:21.9pt;width:197.25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" filled="f" stroked="f" strokeweight="1pt">
                <v:textbox>
                  <w:txbxContent>
                    <w:p w:rsidR="004F4392" w:rsidRPr="004F4392" w:rsidRDefault="004F4392" w:rsidP="004F4392">
                      <w:pPr>
                        <w:rPr>
                          <w:rFonts w:ascii="Bell MT" w:hAnsi="Bell MT"/>
                          <w:color w:val="000000" w:themeColor="text1"/>
                          <w:sz w:val="28"/>
                        </w:rPr>
                      </w:pPr>
                      <w:r w:rsidRPr="004F4392">
                        <w:rPr>
                          <w:rFonts w:ascii="Bell MT" w:hAnsi="Bell MT"/>
                          <w:color w:val="000000" w:themeColor="text1"/>
                          <w:sz w:val="28"/>
                        </w:rPr>
                        <w:t xml:space="preserve">Manuel Castañeda </w:t>
                      </w:r>
                      <w:proofErr w:type="spellStart"/>
                      <w:r w:rsidRPr="004F4392">
                        <w:rPr>
                          <w:rFonts w:ascii="Bell MT" w:hAnsi="Bell MT"/>
                          <w:color w:val="000000" w:themeColor="text1"/>
                          <w:sz w:val="28"/>
                        </w:rPr>
                        <w:t>Castañeda</w:t>
                      </w:r>
                      <w:proofErr w:type="spellEnd"/>
                    </w:p>
                  </w:txbxContent>
                </v:textbox>
              </v:rect>
            </w:pict>
          </mc:Fallback>
        </mc:AlternateContent>
      </w:r>
    </w:p>
    <w:p w:rsidR="006D4F29" w:rsidRDefault="006D4F29" w:rsidP="004F4392">
      <w:pPr>
        <w:pStyle w:val="NormalWeb"/>
      </w:pPr>
    </w:p>
    <w:p w:rsidR="006D4F29" w:rsidRDefault="004F4392" w:rsidP="00F0012D">
      <w:pPr>
        <w:pStyle w:val="NormalWeb"/>
        <w:jc w:val="center"/>
      </w:pPr>
      <w:r>
        <w:rPr>
          <w:noProof/>
        </w:rPr>
        <mc:AlternateContent>
          <mc:Choice Requires="wps">
            <w:drawing>
              <wp:anchor distT="0" distB="0" distL="114300" distR="114300" simplePos="0" relativeHeight="251662336" behindDoc="0" locked="0" layoutInCell="1" allowOverlap="1" wp14:anchorId="7B4ACE9A" wp14:editId="7FE4E07A">
                <wp:simplePos x="0" y="0"/>
                <wp:positionH relativeFrom="column">
                  <wp:posOffset>882015</wp:posOffset>
                </wp:positionH>
                <wp:positionV relativeFrom="paragraph">
                  <wp:posOffset>95885</wp:posOffset>
                </wp:positionV>
                <wp:extent cx="2505075" cy="323850"/>
                <wp:effectExtent l="0" t="0" r="0" b="0"/>
                <wp:wrapNone/>
                <wp:docPr id="6" name="Rectángulo 6"/>
                <wp:cNvGraphicFramePr/>
                <a:graphic xmlns:a="http://schemas.openxmlformats.org/drawingml/2006/main">
                  <a:graphicData uri="http://schemas.microsoft.com/office/word/2010/wordprocessingShape">
                    <wps:wsp>
                      <wps:cNvSpPr/>
                      <wps:spPr>
                        <a:xfrm>
                          <a:off x="0" y="0"/>
                          <a:ext cx="2505075"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Fundamentos de Programación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ACE9A" id="Rectángulo 6" o:spid="_x0000_s1027" style="position:absolute;left:0;text-align:left;margin-left:69.45pt;margin-top:7.55pt;width:197.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" filled="f" stroked="f" strokeweight="1pt">
                <v:textbo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Fundamentos de Programación</w:t>
                      </w:r>
                    </w:p>
                  </w:txbxContent>
                </v:textbox>
              </v:rect>
            </w:pict>
          </mc:Fallback>
        </mc:AlternateContent>
      </w:r>
    </w:p>
    <w:p w:rsidR="006D4F29" w:rsidRDefault="004F4392" w:rsidP="00F0012D">
      <w:pPr>
        <w:pStyle w:val="NormalWeb"/>
        <w:jc w:val="center"/>
      </w:pPr>
      <w:r>
        <w:rPr>
          <w:noProof/>
        </w:rPr>
        <mc:AlternateContent>
          <mc:Choice Requires="wps">
            <w:drawing>
              <wp:anchor distT="0" distB="0" distL="114300" distR="114300" simplePos="0" relativeHeight="251672576" behindDoc="0" locked="0" layoutInCell="1" allowOverlap="1" wp14:anchorId="282AEABC" wp14:editId="117BF57B">
                <wp:simplePos x="0" y="0"/>
                <wp:positionH relativeFrom="column">
                  <wp:posOffset>838200</wp:posOffset>
                </wp:positionH>
                <wp:positionV relativeFrom="paragraph">
                  <wp:posOffset>212090</wp:posOffset>
                </wp:positionV>
                <wp:extent cx="2505075" cy="266700"/>
                <wp:effectExtent l="0" t="0" r="0" b="0"/>
                <wp:wrapNone/>
                <wp:docPr id="9" name="Rectángulo 9"/>
                <wp:cNvGraphicFramePr/>
                <a:graphic xmlns:a="http://schemas.openxmlformats.org/drawingml/2006/main">
                  <a:graphicData uri="http://schemas.microsoft.com/office/word/2010/wordprocessingShape">
                    <wps:wsp>
                      <wps:cNvSpPr/>
                      <wps:spPr>
                        <a:xfrm>
                          <a:off x="0" y="0"/>
                          <a:ext cx="25050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AEABC" id="Rectángulo 9" o:spid="_x0000_s1028" style="position:absolute;left:0;text-align:left;margin-left:66pt;margin-top:16.7pt;width:197.25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" filled="f" stroked="f" strokeweight="1pt">
                <v:textbo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34</w:t>
                      </w:r>
                    </w:p>
                  </w:txbxContent>
                </v:textbox>
              </v:rect>
            </w:pict>
          </mc:Fallback>
        </mc:AlternateContent>
      </w:r>
    </w:p>
    <w:p w:rsidR="006D4F29" w:rsidRDefault="006D4F29" w:rsidP="00F0012D">
      <w:pPr>
        <w:pStyle w:val="NormalWeb"/>
        <w:jc w:val="center"/>
      </w:pPr>
    </w:p>
    <w:p w:rsidR="006D4F29" w:rsidRDefault="004F4392" w:rsidP="00F0012D">
      <w:pPr>
        <w:pStyle w:val="NormalWeb"/>
        <w:jc w:val="center"/>
      </w:pPr>
      <w:r>
        <w:rPr>
          <w:noProof/>
        </w:rPr>
        <mc:AlternateContent>
          <mc:Choice Requires="wps">
            <w:drawing>
              <wp:anchor distT="0" distB="0" distL="114300" distR="114300" simplePos="0" relativeHeight="251664384" behindDoc="0" locked="0" layoutInCell="1" allowOverlap="1" wp14:anchorId="7B4ACE9A" wp14:editId="7FE4E07A">
                <wp:simplePos x="0" y="0"/>
                <wp:positionH relativeFrom="column">
                  <wp:posOffset>891540</wp:posOffset>
                </wp:positionH>
                <wp:positionV relativeFrom="paragraph">
                  <wp:posOffset>8255</wp:posOffset>
                </wp:positionV>
                <wp:extent cx="2505075" cy="266700"/>
                <wp:effectExtent l="0" t="0" r="0" b="0"/>
                <wp:wrapNone/>
                <wp:docPr id="7" name="Rectángulo 7"/>
                <wp:cNvGraphicFramePr/>
                <a:graphic xmlns:a="http://schemas.openxmlformats.org/drawingml/2006/main">
                  <a:graphicData uri="http://schemas.microsoft.com/office/word/2010/wordprocessingShape">
                    <wps:wsp>
                      <wps:cNvSpPr/>
                      <wps:spPr>
                        <a:xfrm>
                          <a:off x="0" y="0"/>
                          <a:ext cx="25050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ACE9A" id="Rectángulo 7" o:spid="_x0000_s1029" style="position:absolute;left:0;text-align:left;margin-left:70.2pt;margin-top:.65pt;width:197.25pt;height:2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" filled="f" stroked="f" strokeweight="1pt">
                <v:textbo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01</w:t>
                      </w:r>
                    </w:p>
                  </w:txbxContent>
                </v:textbox>
              </v:rect>
            </w:pict>
          </mc:Fallback>
        </mc:AlternateContent>
      </w:r>
    </w:p>
    <w:p w:rsidR="006D4F29" w:rsidRDefault="004F4392" w:rsidP="00F0012D">
      <w:pPr>
        <w:pStyle w:val="NormalWeb"/>
        <w:jc w:val="center"/>
      </w:pPr>
      <w:r>
        <w:rPr>
          <w:noProof/>
        </w:rPr>
        <mc:AlternateContent>
          <mc:Choice Requires="wps">
            <w:drawing>
              <wp:anchor distT="0" distB="0" distL="114300" distR="114300" simplePos="0" relativeHeight="251666432" behindDoc="0" locked="0" layoutInCell="1" allowOverlap="1" wp14:anchorId="7B4ACE9A" wp14:editId="7FE4E07A">
                <wp:simplePos x="0" y="0"/>
                <wp:positionH relativeFrom="column">
                  <wp:posOffset>872491</wp:posOffset>
                </wp:positionH>
                <wp:positionV relativeFrom="paragraph">
                  <wp:posOffset>160020</wp:posOffset>
                </wp:positionV>
                <wp:extent cx="2343150" cy="266700"/>
                <wp:effectExtent l="0" t="0" r="0" b="0"/>
                <wp:wrapNone/>
                <wp:docPr id="8" name="Rectángulo 8"/>
                <wp:cNvGraphicFramePr/>
                <a:graphic xmlns:a="http://schemas.openxmlformats.org/drawingml/2006/main">
                  <a:graphicData uri="http://schemas.microsoft.com/office/word/2010/wordprocessingShape">
                    <wps:wsp>
                      <wps:cNvSpPr/>
                      <wps:spPr>
                        <a:xfrm>
                          <a:off x="0" y="0"/>
                          <a:ext cx="23431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proofErr w:type="spellStart"/>
                            <w:r>
                              <w:rPr>
                                <w:rFonts w:ascii="Bell MT" w:hAnsi="Bell MT"/>
                                <w:color w:val="000000" w:themeColor="text1"/>
                                <w:sz w:val="28"/>
                              </w:rPr>
                              <w:t>Astryd</w:t>
                            </w:r>
                            <w:proofErr w:type="spellEnd"/>
                            <w:r>
                              <w:rPr>
                                <w:rFonts w:ascii="Bell MT" w:hAnsi="Bell MT"/>
                                <w:color w:val="000000" w:themeColor="text1"/>
                                <w:sz w:val="28"/>
                              </w:rPr>
                              <w:t xml:space="preserve"> Alexa Flores Saucedo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4ACE9A" id="Rectángulo 8" o:spid="_x0000_s1030" style="position:absolute;left:0;text-align:left;margin-left:68.7pt;margin-top:12.6pt;width:18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" filled="f" stroked="f" strokeweight="1pt">
                <v:textbox>
                  <w:txbxContent>
                    <w:p w:rsidR="004F4392" w:rsidRPr="004F4392" w:rsidRDefault="004F4392" w:rsidP="004F4392">
                      <w:pPr>
                        <w:rPr>
                          <w:rFonts w:ascii="Bell MT" w:hAnsi="Bell MT"/>
                          <w:color w:val="000000" w:themeColor="text1"/>
                          <w:sz w:val="28"/>
                        </w:rPr>
                      </w:pPr>
                      <w:proofErr w:type="spellStart"/>
                      <w:r>
                        <w:rPr>
                          <w:rFonts w:ascii="Bell MT" w:hAnsi="Bell MT"/>
                          <w:color w:val="000000" w:themeColor="text1"/>
                          <w:sz w:val="28"/>
                        </w:rPr>
                        <w:t>Astryd</w:t>
                      </w:r>
                      <w:proofErr w:type="spellEnd"/>
                      <w:r>
                        <w:rPr>
                          <w:rFonts w:ascii="Bell MT" w:hAnsi="Bell MT"/>
                          <w:color w:val="000000" w:themeColor="text1"/>
                          <w:sz w:val="28"/>
                        </w:rPr>
                        <w:t xml:space="preserve"> Alexa Flores Saucedo</w:t>
                      </w:r>
                    </w:p>
                  </w:txbxContent>
                </v:textbox>
              </v:rect>
            </w:pict>
          </mc:Fallback>
        </mc:AlternateContent>
      </w: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4F4392" w:rsidP="00F0012D">
      <w:pPr>
        <w:pStyle w:val="NormalWeb"/>
        <w:jc w:val="center"/>
      </w:pPr>
      <w:r>
        <w:rPr>
          <w:noProof/>
        </w:rPr>
        <mc:AlternateContent>
          <mc:Choice Requires="wps">
            <w:drawing>
              <wp:anchor distT="0" distB="0" distL="114300" distR="114300" simplePos="0" relativeHeight="251674624" behindDoc="0" locked="0" layoutInCell="1" allowOverlap="1" wp14:anchorId="282AEABC" wp14:editId="117BF57B">
                <wp:simplePos x="0" y="0"/>
                <wp:positionH relativeFrom="column">
                  <wp:posOffset>1091566</wp:posOffset>
                </wp:positionH>
                <wp:positionV relativeFrom="paragraph">
                  <wp:posOffset>90805</wp:posOffset>
                </wp:positionV>
                <wp:extent cx="838200" cy="266700"/>
                <wp:effectExtent l="0" t="0" r="0" b="0"/>
                <wp:wrapNone/>
                <wp:docPr id="11" name="Rectángulo 11"/>
                <wp:cNvGraphicFramePr/>
                <a:graphic xmlns:a="http://schemas.openxmlformats.org/drawingml/2006/main">
                  <a:graphicData uri="http://schemas.microsoft.com/office/word/2010/wordprocessingShape">
                    <wps:wsp>
                      <wps:cNvSpPr/>
                      <wps:spPr>
                        <a:xfrm>
                          <a:off x="0" y="0"/>
                          <a:ext cx="8382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2025-1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AEABC" id="Rectángulo 11" o:spid="_x0000_s1031" style="position:absolute;left:0;text-align:left;margin-left:85.95pt;margin-top:7.15pt;width:66pt;height: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" filled="f" stroked="f" strokeweight="1pt">
                <v:textbo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2025-1</w:t>
                      </w:r>
                    </w:p>
                  </w:txbxContent>
                </v:textbox>
              </v:rect>
            </w:pict>
          </mc:Fallback>
        </mc:AlternateContent>
      </w:r>
    </w:p>
    <w:p w:rsidR="006D4F29" w:rsidRDefault="004F4392" w:rsidP="00F0012D">
      <w:pPr>
        <w:pStyle w:val="NormalWeb"/>
        <w:jc w:val="center"/>
      </w:pPr>
      <w:r>
        <w:rPr>
          <w:noProof/>
        </w:rPr>
        <mc:AlternateContent>
          <mc:Choice Requires="wps">
            <w:drawing>
              <wp:anchor distT="0" distB="0" distL="114300" distR="114300" simplePos="0" relativeHeight="251670528" behindDoc="0" locked="0" layoutInCell="1" allowOverlap="1" wp14:anchorId="282AEABC" wp14:editId="117BF57B">
                <wp:simplePos x="0" y="0"/>
                <wp:positionH relativeFrom="column">
                  <wp:posOffset>1110615</wp:posOffset>
                </wp:positionH>
                <wp:positionV relativeFrom="paragraph">
                  <wp:posOffset>185419</wp:posOffset>
                </wp:positionV>
                <wp:extent cx="2505075" cy="352425"/>
                <wp:effectExtent l="0" t="0" r="0" b="0"/>
                <wp:wrapNone/>
                <wp:docPr id="10" name="Rectángulo 10"/>
                <wp:cNvGraphicFramePr/>
                <a:graphic xmlns:a="http://schemas.openxmlformats.org/drawingml/2006/main">
                  <a:graphicData uri="http://schemas.microsoft.com/office/word/2010/wordprocessingShape">
                    <wps:wsp>
                      <wps:cNvSpPr/>
                      <wps:spPr>
                        <a:xfrm>
                          <a:off x="0" y="0"/>
                          <a:ext cx="2505075"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23 Agosto 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AEABC" id="Rectángulo 10" o:spid="_x0000_s1032" style="position:absolute;left:0;text-align:left;margin-left:87.45pt;margin-top:14.6pt;width:197.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" filled="f" stroked="f" strokeweight="1pt">
                <v:textbox>
                  <w:txbxContent>
                    <w:p w:rsidR="004F4392" w:rsidRPr="004F4392" w:rsidRDefault="004F4392" w:rsidP="004F4392">
                      <w:pPr>
                        <w:rPr>
                          <w:rFonts w:ascii="Bell MT" w:hAnsi="Bell MT"/>
                          <w:color w:val="000000" w:themeColor="text1"/>
                          <w:sz w:val="28"/>
                        </w:rPr>
                      </w:pPr>
                      <w:r>
                        <w:rPr>
                          <w:rFonts w:ascii="Bell MT" w:hAnsi="Bell MT"/>
                          <w:color w:val="000000" w:themeColor="text1"/>
                          <w:sz w:val="28"/>
                        </w:rPr>
                        <w:t>23 Agosto 2024</w:t>
                      </w:r>
                    </w:p>
                  </w:txbxContent>
                </v:textbox>
              </v:rect>
            </w:pict>
          </mc:Fallback>
        </mc:AlternateContent>
      </w: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6D4F29" w:rsidRDefault="006D4F29" w:rsidP="00F0012D">
      <w:pPr>
        <w:pStyle w:val="NormalWeb"/>
        <w:jc w:val="center"/>
      </w:pPr>
    </w:p>
    <w:p w:rsidR="00F0012D" w:rsidRDefault="00F0012D" w:rsidP="00F0012D">
      <w:pPr>
        <w:pStyle w:val="NormalWeb"/>
        <w:jc w:val="center"/>
      </w:pPr>
      <w:r>
        <w:lastRenderedPageBreak/>
        <w:t>ENSAYO SOBRE LA IMPORTANCIA DE LA PROGRAMACIÓN EN LA INGENIERÍA</w:t>
      </w:r>
    </w:p>
    <w:p w:rsidR="005122F0" w:rsidRDefault="005122F0" w:rsidP="003A5E6D">
      <w:pPr>
        <w:pStyle w:val="NormalWeb"/>
        <w:jc w:val="both"/>
      </w:pPr>
      <w:r>
        <w:t>Parte de las habilidades fundamentales en la industria de la ingeniería constan en el dominio de la programación, pues de manera útil y eficiente, nos permiten dar soluciones prácticas a problemas complejos. He experimentado en primera instancia los beneficios de saber programar aplicados a tecnologías avanzadas como la inteligencia artificial, pues resulta sumamente funcion</w:t>
      </w:r>
      <w:r w:rsidR="006D4F29">
        <w:t>a</w:t>
      </w:r>
      <w:r>
        <w:t xml:space="preserve">l y ventajoso utilizar estas herramientas en la elaboración de tareas. </w:t>
      </w:r>
    </w:p>
    <w:p w:rsidR="005122F0" w:rsidRDefault="005122F0" w:rsidP="003A5E6D">
      <w:pPr>
        <w:pStyle w:val="NormalWeb"/>
        <w:jc w:val="both"/>
      </w:pPr>
      <w:r>
        <w:t xml:space="preserve">En alguna ocasión pensé en como podría utilizar la programación en un aspecto cotidiano de mi vida siendo estudiante de ingeniería. Recordé entonces las series de cálculo integral, que se definen como las sumas de una sucesión y sus términos infinitos, ¿la aplicación de este concepto matemático podría ser resuelto por un algoritmo de programación? ¿De qué forma podría lograrlo y que beneficios tendría en aplicaciones ingenieriles este </w:t>
      </w:r>
      <w:r w:rsidR="0094039F">
        <w:t>acontecimiento?</w:t>
      </w:r>
      <w:r>
        <w:t xml:space="preserve"> En efecto, la programación puede resolver este tipo de aplicaciones matemáticas sencillas, fue entonces que me familiaricé con el famoso “contador” que entra en un ciclo de repetición en la programación y </w:t>
      </w:r>
      <w:r w:rsidR="0094039F">
        <w:t>sigue instrucciones específicas para lograr algo como la suma de infinitos términos</w:t>
      </w:r>
      <w:r>
        <w:t xml:space="preserve"> </w:t>
      </w:r>
      <w:r w:rsidR="0094039F">
        <w:t xml:space="preserve">positivos. ¿Aplicaciones de la programación a aspectos cotidianos de los ingenieros? Tenemos claros ejemplos como </w:t>
      </w:r>
      <w:r w:rsidR="006D4F29">
        <w:t>GeoGebra</w:t>
      </w:r>
      <w:r w:rsidR="0094039F">
        <w:t xml:space="preserve">, </w:t>
      </w:r>
      <w:r w:rsidR="00F0012D">
        <w:t>A</w:t>
      </w:r>
      <w:r w:rsidR="0094039F">
        <w:t>uto</w:t>
      </w:r>
      <w:r w:rsidR="00513BDA">
        <w:t>CAD</w:t>
      </w:r>
      <w:r w:rsidR="0094039F">
        <w:t xml:space="preserve">, </w:t>
      </w:r>
      <w:r w:rsidR="00513BDA">
        <w:t>P</w:t>
      </w:r>
      <w:r w:rsidR="0094039F">
        <w:t xml:space="preserve">hotomath, que son herramientas bastante útiles si queremos hacer mayormente eficientes quehaceres ingenieriles básicos. ¿Y fuera de la ingeniería? Nos encontramos con aplicaciones bancarias, de salud, redes sociales y de comunicación. </w:t>
      </w:r>
    </w:p>
    <w:p w:rsidR="005122F0" w:rsidRDefault="005122F0" w:rsidP="003A5E6D">
      <w:pPr>
        <w:pStyle w:val="NormalWeb"/>
        <w:jc w:val="both"/>
      </w:pPr>
      <w:r>
        <w:t>La programación no solo me ha permitido resolver problemas de manera más eficiente, sino que también me ha ayudado a desarrollar habilidades de pensamiento crítico y análisis. Al descomponer un problema en partes más pequeñas y escribir código para resolverlo, he aprendido a pensar de manera más lógica y estructurada. Además, me ha enseñado a ser paciente y persistente cuando me enfrento a desafíos. A veces, el código no funciona a la primera y tengo que depurar y probar diferentes soluciones hasta que encuentro la que funciona. Esta experiencia me ha ayudado a desarrollar una mentalidad de crecimiento y a no rendirme fácilmente cuando me enfrento a problemas difíciles.</w:t>
      </w:r>
    </w:p>
    <w:p w:rsidR="005122F0" w:rsidRDefault="005122F0" w:rsidP="003A5E6D">
      <w:pPr>
        <w:pStyle w:val="NormalWeb"/>
        <w:jc w:val="both"/>
      </w:pPr>
      <w:r>
        <w:t>Además, la programación es una habilidad altamente valorada en el mercado laboral. Muchas empresas buscan ingenieros que puedan utilizar sus habilidades de programación para desarrollar soluciones innovadoras y eficientes. Al dominar est</w:t>
      </w:r>
      <w:r w:rsidR="0094039F">
        <w:t>o</w:t>
      </w:r>
      <w:r>
        <w:t>, me siento más confiad</w:t>
      </w:r>
      <w:r w:rsidR="0094039F">
        <w:t>a</w:t>
      </w:r>
      <w:r>
        <w:t xml:space="preserve"> y preparad</w:t>
      </w:r>
      <w:r w:rsidR="0094039F">
        <w:t>a</w:t>
      </w:r>
      <w:r>
        <w:t xml:space="preserve"> para enfrentar los desafíos que se presenten en mi carrera. Incluso he considerado especializarme en ciencia de datos o aprendizaje automático, ya que estas áreas requieren habilidades avanzadas de programación y análisis de datos.</w:t>
      </w:r>
    </w:p>
    <w:p w:rsidR="005122F0" w:rsidRDefault="005122F0" w:rsidP="003A5E6D">
      <w:pPr>
        <w:pStyle w:val="NormalWeb"/>
        <w:jc w:val="both"/>
      </w:pPr>
      <w:r>
        <w:t xml:space="preserve">En conclusión, la programación es una habilidad esencial para los ingenieros. No solo nos permite resolver problemas de manera más eficiente, sino que también nos ayuda a desarrollar habilidades de pensamiento crítico y análisis. A medida que </w:t>
      </w:r>
      <w:proofErr w:type="spellStart"/>
      <w:r>
        <w:t>avanzo</w:t>
      </w:r>
      <w:proofErr w:type="spellEnd"/>
      <w:r>
        <w:t xml:space="preserve"> en mi carrera, estoy segur</w:t>
      </w:r>
      <w:r w:rsidR="0094039F">
        <w:t>a</w:t>
      </w:r>
      <w:r>
        <w:t xml:space="preserve"> de que mis habilidades de programación seguirán siendo un activo invaluable. Me siento afortunad</w:t>
      </w:r>
      <w:r w:rsidR="0094039F">
        <w:t>a</w:t>
      </w:r>
      <w:r>
        <w:t xml:space="preserve"> de haber descubierto mi pasión por la programación y estoy emocionado de ver cómo puedo aplicarla para crear soluciones innovadoras y mejorar el mundo que nos rodea.</w:t>
      </w:r>
    </w:p>
    <w:p w:rsidR="00513BDA" w:rsidRDefault="00513BDA" w:rsidP="00513BDA">
      <w:pPr>
        <w:pStyle w:val="NormalWeb"/>
        <w:jc w:val="center"/>
      </w:pPr>
      <w:r>
        <w:lastRenderedPageBreak/>
        <w:t>IMÁGENES RESPECTO A MI CARRERA</w:t>
      </w:r>
    </w:p>
    <w:p w:rsidR="00513BDA" w:rsidRDefault="00513BDA" w:rsidP="00513BDA">
      <w:pPr>
        <w:pStyle w:val="NormalWeb"/>
        <w:jc w:val="center"/>
      </w:pPr>
      <w:r>
        <w:rPr>
          <w:noProof/>
        </w:rPr>
        <w:drawing>
          <wp:inline distT="0" distB="0" distL="0" distR="0">
            <wp:extent cx="5257800" cy="3505200"/>
            <wp:effectExtent l="0" t="0" r="0" b="0"/>
            <wp:docPr id="2" name="Imagen 2" descr="La Universidad Nacional de La Plata crea la carrera de Ingenierí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iversidad Nacional de La Plata crea la carrera de Ingeniería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404" cy="3508936"/>
                    </a:xfrm>
                    <a:prstGeom prst="rect">
                      <a:avLst/>
                    </a:prstGeom>
                    <a:noFill/>
                    <a:ln>
                      <a:noFill/>
                    </a:ln>
                  </pic:spPr>
                </pic:pic>
              </a:graphicData>
            </a:graphic>
          </wp:inline>
        </w:drawing>
      </w:r>
    </w:p>
    <w:p w:rsidR="00513BDA" w:rsidRDefault="00513BDA" w:rsidP="00513BDA">
      <w:pPr>
        <w:pStyle w:val="NormalWeb"/>
        <w:jc w:val="center"/>
      </w:pPr>
    </w:p>
    <w:p w:rsidR="00513BDA" w:rsidRDefault="00513BDA" w:rsidP="00513BDA">
      <w:pPr>
        <w:pStyle w:val="NormalWeb"/>
        <w:jc w:val="center"/>
      </w:pPr>
      <w:r>
        <w:rPr>
          <w:noProof/>
        </w:rPr>
        <w:drawing>
          <wp:inline distT="0" distB="0" distL="0" distR="0">
            <wp:extent cx="5276850" cy="3517900"/>
            <wp:effectExtent l="0" t="0" r="0" b="6350"/>
            <wp:docPr id="3" name="Imagen 3" descr="Se crea la licenciatura Ingeniería Aeroespacial - Gaceta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 crea la licenciatura Ingeniería Aeroespacial - Gaceta UN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632" cy="3519088"/>
                    </a:xfrm>
                    <a:prstGeom prst="rect">
                      <a:avLst/>
                    </a:prstGeom>
                    <a:noFill/>
                    <a:ln>
                      <a:noFill/>
                    </a:ln>
                  </pic:spPr>
                </pic:pic>
              </a:graphicData>
            </a:graphic>
          </wp:inline>
        </w:drawing>
      </w:r>
    </w:p>
    <w:p w:rsidR="005122F0" w:rsidRDefault="00513BDA" w:rsidP="00513BDA">
      <w:pPr>
        <w:pStyle w:val="NormalWeb"/>
        <w:jc w:val="center"/>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309245</wp:posOffset>
            </wp:positionV>
            <wp:extent cx="6794740" cy="6753225"/>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 mental.jfif"/>
                    <pic:cNvPicPr/>
                  </pic:nvPicPr>
                  <pic:blipFill>
                    <a:blip r:embed="rId9">
                      <a:extLst>
                        <a:ext uri="{28A0092B-C50C-407E-A947-70E740481C1C}">
                          <a14:useLocalDpi xmlns:a14="http://schemas.microsoft.com/office/drawing/2010/main" val="0"/>
                        </a:ext>
                      </a:extLst>
                    </a:blip>
                    <a:stretch>
                      <a:fillRect/>
                    </a:stretch>
                  </pic:blipFill>
                  <pic:spPr>
                    <a:xfrm>
                      <a:off x="0" y="0"/>
                      <a:ext cx="6794740" cy="6753225"/>
                    </a:xfrm>
                    <a:prstGeom prst="rect">
                      <a:avLst/>
                    </a:prstGeom>
                  </pic:spPr>
                </pic:pic>
              </a:graphicData>
            </a:graphic>
            <wp14:sizeRelH relativeFrom="page">
              <wp14:pctWidth>0</wp14:pctWidth>
            </wp14:sizeRelH>
            <wp14:sizeRelV relativeFrom="page">
              <wp14:pctHeight>0</wp14:pctHeight>
            </wp14:sizeRelV>
          </wp:anchor>
        </w:drawing>
      </w:r>
      <w:r>
        <w:t xml:space="preserve">MAPA MENTAL DE SISTEMAS OPERATIVOS </w:t>
      </w:r>
    </w:p>
    <w:p w:rsidR="00513BDA" w:rsidRDefault="00513BDA" w:rsidP="00513BDA">
      <w:pPr>
        <w:pStyle w:val="NormalWeb"/>
        <w:jc w:val="center"/>
      </w:pPr>
    </w:p>
    <w:p w:rsidR="00FE6C80" w:rsidRDefault="00FE6C80"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FE6C80">
      <w:pPr>
        <w:jc w:val="both"/>
      </w:pPr>
    </w:p>
    <w:p w:rsidR="00513BDA" w:rsidRDefault="00513BDA" w:rsidP="00513BDA">
      <w:pPr>
        <w:jc w:val="center"/>
        <w:rPr>
          <w:rFonts w:ascii="Times New Roman" w:eastAsia="Times New Roman" w:hAnsi="Times New Roman" w:cs="Times New Roman"/>
          <w:sz w:val="24"/>
          <w:szCs w:val="24"/>
          <w:lang w:eastAsia="es-MX"/>
        </w:rPr>
      </w:pPr>
      <w:r w:rsidRPr="00513BDA">
        <w:rPr>
          <w:rFonts w:ascii="Times New Roman" w:eastAsia="Times New Roman" w:hAnsi="Times New Roman" w:cs="Times New Roman"/>
          <w:sz w:val="24"/>
          <w:szCs w:val="24"/>
          <w:lang w:eastAsia="es-MX"/>
        </w:rPr>
        <w:lastRenderedPageBreak/>
        <w:t>OPINIÓN PERSONAL RESPECTO A LA PROGRAMACIÓN EN LA INGENIERÍA Y LOS SISTEMAS OPERATIVOS</w:t>
      </w:r>
    </w:p>
    <w:p w:rsidR="00513BDA" w:rsidRDefault="00513BDA" w:rsidP="00053DE6">
      <w:pPr>
        <w:jc w:val="both"/>
        <w:rPr>
          <w:rFonts w:ascii="Times New Roman" w:eastAsia="Times New Roman" w:hAnsi="Times New Roman" w:cs="Times New Roman"/>
          <w:sz w:val="24"/>
          <w:szCs w:val="24"/>
          <w:lang w:eastAsia="es-MX"/>
        </w:rPr>
      </w:pPr>
    </w:p>
    <w:p w:rsidR="0036017A" w:rsidRDefault="009054C7" w:rsidP="00053DE6">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w:t>
      </w:r>
      <w:r w:rsidR="00053DE6">
        <w:rPr>
          <w:rFonts w:ascii="Times New Roman" w:eastAsia="Times New Roman" w:hAnsi="Times New Roman" w:cs="Times New Roman"/>
          <w:sz w:val="24"/>
          <w:szCs w:val="24"/>
          <w:lang w:eastAsia="es-MX"/>
        </w:rPr>
        <w:t xml:space="preserve">a </w:t>
      </w:r>
      <w:r w:rsidR="0036017A">
        <w:rPr>
          <w:rFonts w:ascii="Times New Roman" w:eastAsia="Times New Roman" w:hAnsi="Times New Roman" w:cs="Times New Roman"/>
          <w:sz w:val="24"/>
          <w:szCs w:val="24"/>
          <w:lang w:eastAsia="es-MX"/>
        </w:rPr>
        <w:t>programación,</w:t>
      </w:r>
      <w:r w:rsidR="00053DE6">
        <w:rPr>
          <w:rFonts w:ascii="Times New Roman" w:eastAsia="Times New Roman" w:hAnsi="Times New Roman" w:cs="Times New Roman"/>
          <w:sz w:val="24"/>
          <w:szCs w:val="24"/>
          <w:lang w:eastAsia="es-MX"/>
        </w:rPr>
        <w:t xml:space="preserve"> así como a la tecnología le preceden acontecimientos históricos relevantes tales como la industrialización a mediados del siglo XVIII y principios del XX. Es indispensable comprender de que forma y a que punto se involucra la tecnología y más puntualmente la programación </w:t>
      </w:r>
      <w:r w:rsidR="0036017A">
        <w:rPr>
          <w:rFonts w:ascii="Times New Roman" w:eastAsia="Times New Roman" w:hAnsi="Times New Roman" w:cs="Times New Roman"/>
          <w:sz w:val="24"/>
          <w:szCs w:val="24"/>
          <w:lang w:eastAsia="es-MX"/>
        </w:rPr>
        <w:t xml:space="preserve">en el desarrollo ingenieril. Por ejemplo, la creación de algoritmos permite la resolución lógica, precisa, finita y definida de los problemas, desde los mas simples hasta los más complejos. En el área matemática comprendemos los datos de entrada, las restricciones y los datos de salida, y la interpretación de dicha información demanda cierto razonamiento propio del ingeniero. </w:t>
      </w:r>
    </w:p>
    <w:p w:rsidR="00053DE6" w:rsidRDefault="0036017A" w:rsidP="00053DE6">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programación se define como “</w:t>
      </w:r>
      <w:r w:rsidRPr="0036017A">
        <w:rPr>
          <w:rFonts w:ascii="Times New Roman" w:eastAsia="Times New Roman" w:hAnsi="Times New Roman" w:cs="Times New Roman"/>
          <w:sz w:val="24"/>
          <w:szCs w:val="24"/>
          <w:lang w:eastAsia="es-MX"/>
        </w:rPr>
        <w:t>el proceso de crear un conjunto de instrucciones que le dicen a una computadora como realizar algún tipo de tarea</w:t>
      </w:r>
      <w:r>
        <w:rPr>
          <w:rFonts w:ascii="Times New Roman" w:eastAsia="Times New Roman" w:hAnsi="Times New Roman" w:cs="Times New Roman"/>
          <w:sz w:val="24"/>
          <w:szCs w:val="24"/>
          <w:lang w:eastAsia="es-MX"/>
        </w:rPr>
        <w:t>”, debido a que la tecnología está inmersa en la mayor parte de nuestras actividades cotidianas</w:t>
      </w:r>
      <w:r w:rsidR="00DF29A2">
        <w:rPr>
          <w:rFonts w:ascii="Times New Roman" w:eastAsia="Times New Roman" w:hAnsi="Times New Roman" w:cs="Times New Roman"/>
          <w:sz w:val="24"/>
          <w:szCs w:val="24"/>
          <w:lang w:eastAsia="es-MX"/>
        </w:rPr>
        <w:t xml:space="preserve"> (como pedir comida por internet, el transporte privado, las cuentas bancarias, e incluso las redes socio</w:t>
      </w:r>
      <w:r w:rsidR="006D4F29">
        <w:rPr>
          <w:rFonts w:ascii="Times New Roman" w:eastAsia="Times New Roman" w:hAnsi="Times New Roman" w:cs="Times New Roman"/>
          <w:sz w:val="24"/>
          <w:szCs w:val="24"/>
          <w:lang w:eastAsia="es-MX"/>
        </w:rPr>
        <w:t>-</w:t>
      </w:r>
      <w:r w:rsidR="00DF29A2">
        <w:rPr>
          <w:rFonts w:ascii="Times New Roman" w:eastAsia="Times New Roman" w:hAnsi="Times New Roman" w:cs="Times New Roman"/>
          <w:sz w:val="24"/>
          <w:szCs w:val="24"/>
          <w:lang w:eastAsia="es-MX"/>
        </w:rPr>
        <w:t>digitales)</w:t>
      </w:r>
      <w:r>
        <w:rPr>
          <w:rFonts w:ascii="Times New Roman" w:eastAsia="Times New Roman" w:hAnsi="Times New Roman" w:cs="Times New Roman"/>
          <w:sz w:val="24"/>
          <w:szCs w:val="24"/>
          <w:lang w:eastAsia="es-MX"/>
        </w:rPr>
        <w:t xml:space="preserve">, lo hace indirectamente también la programación y los sistemas operativos. </w:t>
      </w:r>
    </w:p>
    <w:p w:rsidR="00DF29A2" w:rsidRDefault="00DF29A2" w:rsidP="00053DE6">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Por otra parte, los sistemas operativos se definen como “</w:t>
      </w:r>
      <w:r w:rsidRPr="00DF29A2">
        <w:rPr>
          <w:rFonts w:ascii="Times New Roman" w:eastAsia="Times New Roman" w:hAnsi="Times New Roman" w:cs="Times New Roman"/>
          <w:sz w:val="24"/>
          <w:szCs w:val="24"/>
          <w:lang w:eastAsia="es-MX"/>
        </w:rPr>
        <w:t>el conjunto de programas de un sistema informático que gestiona los recursos del hardware y provee servicios a los programas de aplicación de software</w:t>
      </w:r>
      <w:r>
        <w:rPr>
          <w:rFonts w:ascii="Times New Roman" w:eastAsia="Times New Roman" w:hAnsi="Times New Roman" w:cs="Times New Roman"/>
          <w:sz w:val="24"/>
          <w:szCs w:val="24"/>
          <w:lang w:eastAsia="es-MX"/>
        </w:rPr>
        <w:t xml:space="preserve">”. Ejemplos de estos serían Microsoft Windows, Linux, y Android. </w:t>
      </w:r>
    </w:p>
    <w:p w:rsidR="00DF29A2" w:rsidRPr="006D4F29" w:rsidRDefault="00DF29A2" w:rsidP="00053DE6">
      <w:pPr>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Concluyendo, los sistemas operativos están directamente relacionados con las tecnologías de</w:t>
      </w:r>
      <w:r w:rsidR="006D4F29">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 xml:space="preserve">la información y </w:t>
      </w:r>
      <w:r w:rsidR="006D4F29">
        <w:rPr>
          <w:rFonts w:ascii="Times New Roman" w:eastAsia="Times New Roman" w:hAnsi="Times New Roman" w:cs="Times New Roman"/>
          <w:sz w:val="24"/>
          <w:szCs w:val="24"/>
          <w:lang w:eastAsia="es-MX"/>
        </w:rPr>
        <w:t>comunicación,</w:t>
      </w:r>
      <w:r>
        <w:rPr>
          <w:rFonts w:ascii="Times New Roman" w:eastAsia="Times New Roman" w:hAnsi="Times New Roman" w:cs="Times New Roman"/>
          <w:sz w:val="24"/>
          <w:szCs w:val="24"/>
          <w:lang w:eastAsia="es-MX"/>
        </w:rPr>
        <w:t xml:space="preserve"> así </w:t>
      </w:r>
      <w:r w:rsidR="006D4F29">
        <w:rPr>
          <w:rFonts w:ascii="Times New Roman" w:eastAsia="Times New Roman" w:hAnsi="Times New Roman" w:cs="Times New Roman"/>
          <w:sz w:val="24"/>
          <w:szCs w:val="24"/>
          <w:lang w:eastAsia="es-MX"/>
        </w:rPr>
        <w:t>como con la programación, se pueden programar, manipular y manejar los repositorios informáticos de tal forma que se obtengan resultados específicos en buscadores avanzados, un ejemplo de esta búsqueda es el “</w:t>
      </w:r>
      <w:proofErr w:type="spellStart"/>
      <w:r w:rsidR="006D4F29">
        <w:rPr>
          <w:rFonts w:ascii="Times New Roman" w:eastAsia="Times New Roman" w:hAnsi="Times New Roman" w:cs="Times New Roman"/>
          <w:b/>
          <w:i/>
          <w:sz w:val="24"/>
          <w:szCs w:val="24"/>
          <w:lang w:eastAsia="es-MX"/>
        </w:rPr>
        <w:t>or</w:t>
      </w:r>
      <w:proofErr w:type="spellEnd"/>
      <w:r w:rsidR="006D4F29">
        <w:rPr>
          <w:rFonts w:ascii="Times New Roman" w:eastAsia="Times New Roman" w:hAnsi="Times New Roman" w:cs="Times New Roman"/>
          <w:sz w:val="24"/>
          <w:szCs w:val="24"/>
          <w:lang w:eastAsia="es-MX"/>
        </w:rPr>
        <w:t xml:space="preserve">” que indica que la búsqueda debe contener una palabra u otra. </w:t>
      </w:r>
    </w:p>
    <w:sectPr w:rsidR="00DF29A2" w:rsidRPr="006D4F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C8F" w:rsidRDefault="00AB6C8F" w:rsidP="006D4F29">
      <w:pPr>
        <w:spacing w:after="0" w:line="240" w:lineRule="auto"/>
      </w:pPr>
      <w:r>
        <w:separator/>
      </w:r>
    </w:p>
  </w:endnote>
  <w:endnote w:type="continuationSeparator" w:id="0">
    <w:p w:rsidR="00AB6C8F" w:rsidRDefault="00AB6C8F" w:rsidP="006D4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C8F" w:rsidRDefault="00AB6C8F" w:rsidP="006D4F29">
      <w:pPr>
        <w:spacing w:after="0" w:line="240" w:lineRule="auto"/>
      </w:pPr>
      <w:r>
        <w:separator/>
      </w:r>
    </w:p>
  </w:footnote>
  <w:footnote w:type="continuationSeparator" w:id="0">
    <w:p w:rsidR="00AB6C8F" w:rsidRDefault="00AB6C8F" w:rsidP="006D4F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C80"/>
    <w:rsid w:val="00053DE6"/>
    <w:rsid w:val="001C545B"/>
    <w:rsid w:val="0036017A"/>
    <w:rsid w:val="003A5E6D"/>
    <w:rsid w:val="004F4392"/>
    <w:rsid w:val="005122F0"/>
    <w:rsid w:val="00513BDA"/>
    <w:rsid w:val="006D4F29"/>
    <w:rsid w:val="009054C7"/>
    <w:rsid w:val="0094039F"/>
    <w:rsid w:val="00AB6C8F"/>
    <w:rsid w:val="00DF29A2"/>
    <w:rsid w:val="00F0012D"/>
    <w:rsid w:val="00FE6C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0BCD"/>
  <w15:chartTrackingRefBased/>
  <w15:docId w15:val="{99BB6BC6-1FDB-49D6-82B1-2BA4995C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6C8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513BDA"/>
    <w:rPr>
      <w:color w:val="0563C1" w:themeColor="hyperlink"/>
      <w:u w:val="single"/>
    </w:rPr>
  </w:style>
  <w:style w:type="character" w:styleId="Mencinsinresolver">
    <w:name w:val="Unresolved Mention"/>
    <w:basedOn w:val="Fuentedeprrafopredeter"/>
    <w:uiPriority w:val="99"/>
    <w:semiHidden/>
    <w:unhideWhenUsed/>
    <w:rsid w:val="00513BDA"/>
    <w:rPr>
      <w:color w:val="605E5C"/>
      <w:shd w:val="clear" w:color="auto" w:fill="E1DFDD"/>
    </w:rPr>
  </w:style>
  <w:style w:type="paragraph" w:styleId="Encabezado">
    <w:name w:val="header"/>
    <w:basedOn w:val="Normal"/>
    <w:link w:val="EncabezadoCar"/>
    <w:uiPriority w:val="99"/>
    <w:unhideWhenUsed/>
    <w:rsid w:val="006D4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F29"/>
  </w:style>
  <w:style w:type="paragraph" w:styleId="Piedepgina">
    <w:name w:val="footer"/>
    <w:basedOn w:val="Normal"/>
    <w:link w:val="PiedepginaCar"/>
    <w:uiPriority w:val="99"/>
    <w:unhideWhenUsed/>
    <w:rsid w:val="006D4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937947">
      <w:bodyDiv w:val="1"/>
      <w:marLeft w:val="0"/>
      <w:marRight w:val="0"/>
      <w:marTop w:val="0"/>
      <w:marBottom w:val="0"/>
      <w:divBdr>
        <w:top w:val="none" w:sz="0" w:space="0" w:color="auto"/>
        <w:left w:val="none" w:sz="0" w:space="0" w:color="auto"/>
        <w:bottom w:val="none" w:sz="0" w:space="0" w:color="auto"/>
        <w:right w:val="none" w:sz="0" w:space="0" w:color="auto"/>
      </w:divBdr>
    </w:div>
    <w:div w:id="19015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cp:revision>
  <dcterms:created xsi:type="dcterms:W3CDTF">2024-08-23T18:58:00Z</dcterms:created>
  <dcterms:modified xsi:type="dcterms:W3CDTF">2024-08-23T23:38:00Z</dcterms:modified>
</cp:coreProperties>
</file>