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D1C9" w14:textId="77777777" w:rsidR="005E6CD3" w:rsidRPr="00AB3C95" w:rsidRDefault="00000000" w:rsidP="00AB3C95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AB3C95">
        <w:rPr>
          <w:rFonts w:ascii="Times New Roman" w:hAnsi="Times New Roman" w:cs="Times New Roman"/>
          <w:b/>
          <w:bCs/>
          <w:sz w:val="36"/>
          <w:szCs w:val="36"/>
        </w:rPr>
        <w:t>ВЗУТТЄВА ФАБРИКА «</w:t>
      </w:r>
      <w:proofErr w:type="spellStart"/>
      <w:r w:rsidRPr="00AB3C95">
        <w:rPr>
          <w:rFonts w:ascii="Times New Roman" w:hAnsi="Times New Roman" w:cs="Times New Roman"/>
          <w:b/>
          <w:bCs/>
          <w:sz w:val="36"/>
          <w:szCs w:val="36"/>
        </w:rPr>
        <w:t>LiLu</w:t>
      </w:r>
      <w:proofErr w:type="spellEnd"/>
      <w:r w:rsidRPr="00AB3C95">
        <w:rPr>
          <w:rFonts w:ascii="Times New Roman" w:hAnsi="Times New Roman" w:cs="Times New Roman"/>
          <w:b/>
          <w:bCs/>
          <w:sz w:val="36"/>
          <w:szCs w:val="36"/>
        </w:rPr>
        <w:t>» — E-</w:t>
      </w:r>
      <w:proofErr w:type="spellStart"/>
      <w:r w:rsidRPr="00AB3C95">
        <w:rPr>
          <w:rFonts w:ascii="Times New Roman" w:hAnsi="Times New Roman" w:cs="Times New Roman"/>
          <w:b/>
          <w:bCs/>
          <w:sz w:val="36"/>
          <w:szCs w:val="36"/>
        </w:rPr>
        <w:t>Commerce</w:t>
      </w:r>
      <w:proofErr w:type="spellEnd"/>
      <w:r w:rsidRPr="00AB3C9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3C95">
        <w:rPr>
          <w:rFonts w:ascii="Times New Roman" w:hAnsi="Times New Roman" w:cs="Times New Roman"/>
          <w:b/>
          <w:bCs/>
          <w:sz w:val="36"/>
          <w:szCs w:val="36"/>
        </w:rPr>
        <w:t>Platform</w:t>
      </w:r>
      <w:proofErr w:type="spellEnd"/>
    </w:p>
    <w:p w14:paraId="6C97028E" w14:textId="77777777" w:rsidR="005E6CD3" w:rsidRPr="00AB3C95" w:rsidRDefault="00000000" w:rsidP="00AB3C95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AB3C95">
        <w:rPr>
          <w:rFonts w:ascii="Times New Roman" w:hAnsi="Times New Roman" w:cs="Times New Roman"/>
          <w:b/>
          <w:bCs/>
          <w:sz w:val="28"/>
          <w:szCs w:val="28"/>
        </w:rPr>
        <w:t>COMMUNICATION MANAGEMENT PLAN</w:t>
      </w:r>
    </w:p>
    <w:p w14:paraId="7849E90F" w14:textId="5A21912D" w:rsidR="005E6CD3" w:rsidRDefault="00000000">
      <w:pPr>
        <w:spacing w:after="200"/>
        <w:jc w:val="center"/>
      </w:pPr>
      <w:r>
        <w:rPr>
          <w:color w:val="595959"/>
          <w:sz w:val="18"/>
          <w:szCs w:val="18"/>
        </w:rPr>
        <w:t xml:space="preserve">PM: Мурадян Руслан  |  Команда: 3Course-PROJECT  |  Дата: </w:t>
      </w:r>
      <w:r w:rsidR="00AB3C95" w:rsidRPr="00AB3C95">
        <w:rPr>
          <w:color w:val="595959"/>
          <w:sz w:val="18"/>
          <w:szCs w:val="18"/>
        </w:rPr>
        <w:t>10</w:t>
      </w:r>
      <w:r>
        <w:rPr>
          <w:color w:val="595959"/>
          <w:sz w:val="18"/>
          <w:szCs w:val="18"/>
        </w:rPr>
        <w:t>.04.2026  |  Версія: 1.0</w:t>
      </w:r>
    </w:p>
    <w:p w14:paraId="467EDECF" w14:textId="77777777" w:rsidR="005E6CD3" w:rsidRPr="00AB3C95" w:rsidRDefault="00000000" w:rsidP="00AB3C95">
      <w:pPr>
        <w:pStyle w:val="10"/>
        <w:rPr>
          <w:rFonts w:cs="Times New Roman"/>
        </w:rPr>
      </w:pPr>
      <w:r w:rsidRPr="00AB3C95">
        <w:rPr>
          <w:rFonts w:cs="Times New Roman"/>
        </w:rPr>
        <w:t>1. Принципи комунікації</w:t>
      </w:r>
    </w:p>
    <w:p w14:paraId="0C367681" w14:textId="77777777" w:rsidR="005E6CD3" w:rsidRPr="00AB3C95" w:rsidRDefault="00000000">
      <w:pPr>
        <w:spacing w:after="100"/>
        <w:rPr>
          <w:rFonts w:ascii="Times New Roman" w:hAnsi="Times New Roman" w:cs="Times New Roman"/>
        </w:rPr>
      </w:pPr>
      <w:r w:rsidRPr="00AB3C95">
        <w:rPr>
          <w:rFonts w:ascii="Times New Roman" w:hAnsi="Times New Roman" w:cs="Times New Roman"/>
          <w:color w:val="595959"/>
        </w:rPr>
        <w:t>1. Документація 25% проєкту — розробка 75%. Комунікація має бути ефективною, а не надмірною.</w:t>
      </w:r>
    </w:p>
    <w:p w14:paraId="206CFB65" w14:textId="77777777" w:rsidR="005E6CD3" w:rsidRPr="00AB3C95" w:rsidRDefault="00000000">
      <w:pPr>
        <w:spacing w:after="100"/>
        <w:rPr>
          <w:rFonts w:ascii="Times New Roman" w:hAnsi="Times New Roman" w:cs="Times New Roman"/>
        </w:rPr>
      </w:pPr>
      <w:r w:rsidRPr="00AB3C95">
        <w:rPr>
          <w:rFonts w:ascii="Times New Roman" w:hAnsi="Times New Roman" w:cs="Times New Roman"/>
          <w:color w:val="595959"/>
        </w:rPr>
        <w:t xml:space="preserve">2. Всі рішення щодо </w:t>
      </w:r>
      <w:proofErr w:type="spellStart"/>
      <w:r w:rsidRPr="00AB3C95">
        <w:rPr>
          <w:rFonts w:ascii="Times New Roman" w:hAnsi="Times New Roman" w:cs="Times New Roman"/>
          <w:color w:val="595959"/>
        </w:rPr>
        <w:t>scope</w:t>
      </w:r>
      <w:proofErr w:type="spellEnd"/>
      <w:r w:rsidRPr="00AB3C95">
        <w:rPr>
          <w:rFonts w:ascii="Times New Roman" w:hAnsi="Times New Roman" w:cs="Times New Roman"/>
          <w:color w:val="595959"/>
        </w:rPr>
        <w:t xml:space="preserve"> фіксуються письмово в чаті або </w:t>
      </w:r>
      <w:proofErr w:type="spellStart"/>
      <w:r w:rsidRPr="00AB3C95">
        <w:rPr>
          <w:rFonts w:ascii="Times New Roman" w:hAnsi="Times New Roman" w:cs="Times New Roman"/>
          <w:color w:val="595959"/>
        </w:rPr>
        <w:t>GitHub</w:t>
      </w:r>
      <w:proofErr w:type="spellEnd"/>
      <w:r w:rsidRPr="00AB3C95">
        <w:rPr>
          <w:rFonts w:ascii="Times New Roman" w:hAnsi="Times New Roman" w:cs="Times New Roman"/>
          <w:color w:val="595959"/>
        </w:rPr>
        <w:t xml:space="preserve"> перед виконанням.</w:t>
      </w:r>
    </w:p>
    <w:p w14:paraId="0FF524F1" w14:textId="77777777" w:rsidR="005E6CD3" w:rsidRPr="00AB3C95" w:rsidRDefault="00000000">
      <w:pPr>
        <w:spacing w:after="100"/>
        <w:rPr>
          <w:rFonts w:ascii="Times New Roman" w:hAnsi="Times New Roman" w:cs="Times New Roman"/>
        </w:rPr>
      </w:pPr>
      <w:r w:rsidRPr="00AB3C95">
        <w:rPr>
          <w:rFonts w:ascii="Times New Roman" w:hAnsi="Times New Roman" w:cs="Times New Roman"/>
          <w:color w:val="595959"/>
        </w:rPr>
        <w:t>3. PM — єдина точка контакту з клієнтом. Команда спілкується з клієнтом через PM.</w:t>
      </w:r>
    </w:p>
    <w:p w14:paraId="4A96DD75" w14:textId="77777777" w:rsidR="005E6CD3" w:rsidRPr="00AB3C95" w:rsidRDefault="00000000">
      <w:pPr>
        <w:spacing w:after="100"/>
        <w:rPr>
          <w:rFonts w:ascii="Times New Roman" w:hAnsi="Times New Roman" w:cs="Times New Roman"/>
        </w:rPr>
      </w:pPr>
      <w:r w:rsidRPr="00AB3C95">
        <w:rPr>
          <w:rFonts w:ascii="Times New Roman" w:hAnsi="Times New Roman" w:cs="Times New Roman"/>
          <w:color w:val="595959"/>
        </w:rPr>
        <w:t>4. Максимальний час відповіді клієнта — 24 робочі години. При перевищенні PM надсилає нагадування.</w:t>
      </w:r>
    </w:p>
    <w:p w14:paraId="18BABC48" w14:textId="77777777" w:rsidR="005E6CD3" w:rsidRPr="00AB3C95" w:rsidRDefault="00000000">
      <w:pPr>
        <w:spacing w:after="100"/>
        <w:rPr>
          <w:rFonts w:ascii="Times New Roman" w:hAnsi="Times New Roman" w:cs="Times New Roman"/>
          <w:color w:val="595959"/>
          <w:lang w:val="en-US"/>
        </w:rPr>
      </w:pPr>
      <w:r w:rsidRPr="00AB3C95">
        <w:rPr>
          <w:rFonts w:ascii="Times New Roman" w:hAnsi="Times New Roman" w:cs="Times New Roman"/>
          <w:color w:val="595959"/>
        </w:rPr>
        <w:t xml:space="preserve">5. </w:t>
      </w:r>
      <w:proofErr w:type="spellStart"/>
      <w:r w:rsidRPr="00AB3C95">
        <w:rPr>
          <w:rFonts w:ascii="Times New Roman" w:hAnsi="Times New Roman" w:cs="Times New Roman"/>
          <w:color w:val="595959"/>
        </w:rPr>
        <w:t>Блокери</w:t>
      </w:r>
      <w:proofErr w:type="spellEnd"/>
      <w:r w:rsidRPr="00AB3C95">
        <w:rPr>
          <w:rFonts w:ascii="Times New Roman" w:hAnsi="Times New Roman" w:cs="Times New Roman"/>
          <w:color w:val="595959"/>
        </w:rPr>
        <w:t xml:space="preserve"> команди вирішуються в день виникнення — через </w:t>
      </w:r>
      <w:proofErr w:type="spellStart"/>
      <w:r w:rsidRPr="00AB3C95">
        <w:rPr>
          <w:rFonts w:ascii="Times New Roman" w:hAnsi="Times New Roman" w:cs="Times New Roman"/>
          <w:color w:val="595959"/>
        </w:rPr>
        <w:t>Daily</w:t>
      </w:r>
      <w:proofErr w:type="spellEnd"/>
      <w:r w:rsidRPr="00AB3C95">
        <w:rPr>
          <w:rFonts w:ascii="Times New Roman" w:hAnsi="Times New Roman" w:cs="Times New Roman"/>
          <w:color w:val="595959"/>
        </w:rPr>
        <w:t xml:space="preserve"> </w:t>
      </w:r>
      <w:proofErr w:type="spellStart"/>
      <w:r w:rsidRPr="00AB3C95">
        <w:rPr>
          <w:rFonts w:ascii="Times New Roman" w:hAnsi="Times New Roman" w:cs="Times New Roman"/>
          <w:color w:val="595959"/>
        </w:rPr>
        <w:t>Standup</w:t>
      </w:r>
      <w:proofErr w:type="spellEnd"/>
      <w:r w:rsidRPr="00AB3C95">
        <w:rPr>
          <w:rFonts w:ascii="Times New Roman" w:hAnsi="Times New Roman" w:cs="Times New Roman"/>
          <w:color w:val="595959"/>
        </w:rPr>
        <w:t xml:space="preserve"> або груповий чат.</w:t>
      </w:r>
    </w:p>
    <w:p w14:paraId="4AB372D4" w14:textId="77777777" w:rsidR="00AB3C95" w:rsidRPr="00AB3C95" w:rsidRDefault="00AB3C95">
      <w:pPr>
        <w:spacing w:after="100"/>
        <w:rPr>
          <w:lang w:val="en-US"/>
        </w:rPr>
      </w:pPr>
    </w:p>
    <w:p w14:paraId="4ED5C36A" w14:textId="77777777" w:rsidR="005E6CD3" w:rsidRDefault="005E6CD3">
      <w:pPr>
        <w:spacing w:after="80"/>
      </w:pPr>
    </w:p>
    <w:p w14:paraId="79B68841" w14:textId="77777777" w:rsidR="005E6CD3" w:rsidRDefault="00000000" w:rsidP="00AB3C95">
      <w:pPr>
        <w:pStyle w:val="10"/>
      </w:pPr>
      <w:r>
        <w:t>2. План комунікацій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1735"/>
        <w:gridCol w:w="2121"/>
        <w:gridCol w:w="1577"/>
        <w:gridCol w:w="1557"/>
        <w:gridCol w:w="1634"/>
        <w:gridCol w:w="2626"/>
        <w:gridCol w:w="1722"/>
      </w:tblGrid>
      <w:tr w:rsidR="005E6CD3" w14:paraId="0761429F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962224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173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A8BB16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Одержувач</w:t>
            </w:r>
          </w:p>
        </w:tc>
        <w:tc>
          <w:tcPr>
            <w:tcW w:w="212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1E0613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Що </w:t>
            </w:r>
            <w:proofErr w:type="spellStart"/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комунікуємо</w:t>
            </w:r>
            <w:proofErr w:type="spellEnd"/>
          </w:p>
        </w:tc>
        <w:tc>
          <w:tcPr>
            <w:tcW w:w="157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DBBA87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Канал</w:t>
            </w:r>
          </w:p>
        </w:tc>
        <w:tc>
          <w:tcPr>
            <w:tcW w:w="15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8FACA8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Частота</w:t>
            </w:r>
          </w:p>
        </w:tc>
        <w:tc>
          <w:tcPr>
            <w:tcW w:w="163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DF53D1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Відповідальний</w:t>
            </w:r>
          </w:p>
        </w:tc>
        <w:tc>
          <w:tcPr>
            <w:tcW w:w="2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9F47E6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Формат</w:t>
            </w:r>
          </w:p>
        </w:tc>
        <w:tc>
          <w:tcPr>
            <w:tcW w:w="172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962DA0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Час відповіді</w:t>
            </w:r>
          </w:p>
        </w:tc>
      </w:tr>
      <w:tr w:rsidR="005E6CD3" w14:paraId="2094D69F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458C07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C-01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19C036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Кобринська Наталія (PO)</w:t>
            </w:r>
          </w:p>
        </w:tc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EF9F06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Оновлення прогресу та питання щодо вимог</w:t>
            </w:r>
          </w:p>
        </w:tc>
        <w:tc>
          <w:tcPr>
            <w:tcW w:w="1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B486FD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Telegram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/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Viber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(чат)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AB81A3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За потреби + після кожного спринту</w:t>
            </w:r>
          </w:p>
        </w:tc>
        <w:tc>
          <w:tcPr>
            <w:tcW w:w="1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990914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FE2D51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Текстові блоки питань (3–4 за раз). Підсумок після відповіді.</w:t>
            </w:r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1D4961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24 год робочих</w:t>
            </w:r>
          </w:p>
        </w:tc>
      </w:tr>
      <w:tr w:rsidR="005E6CD3" w14:paraId="596E6BAB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FA5713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C-02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EB280E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Кобринська Наталія (PO)</w:t>
            </w:r>
          </w:p>
        </w:tc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6C64C0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Review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Demo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результатів</w:t>
            </w:r>
          </w:p>
        </w:tc>
        <w:tc>
          <w:tcPr>
            <w:tcW w:w="1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61CE0E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Онлайн (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Meet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Zoom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>) або чат з відео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2A9A52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Кінець кожного спринту (Т4, Т6, Т8)</w:t>
            </w:r>
          </w:p>
        </w:tc>
        <w:tc>
          <w:tcPr>
            <w:tcW w:w="1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6F0E36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80FFF6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15–20 хв демонстрація. PM веде,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показує продукт.</w:t>
            </w:r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E8721B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Рішення до 48 год</w:t>
            </w:r>
          </w:p>
        </w:tc>
      </w:tr>
      <w:tr w:rsidR="005E6CD3" w14:paraId="7FA31711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2574AE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C-03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FA3730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Кобринська Наталія (PO)</w:t>
            </w:r>
          </w:p>
        </w:tc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240F91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Затвердження артефактів (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Charter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Backlog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>, макети)</w:t>
            </w:r>
          </w:p>
        </w:tc>
        <w:tc>
          <w:tcPr>
            <w:tcW w:w="1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76136F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Чат + прикріплені файли (.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docx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/ .md)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D43036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При готовності кожного артефакту</w:t>
            </w:r>
          </w:p>
        </w:tc>
        <w:tc>
          <w:tcPr>
            <w:tcW w:w="1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4A6BDF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BA —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Покась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192534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Файл + короткий опис що перевірити і підтвердити</w:t>
            </w:r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B4F189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48 год</w:t>
            </w:r>
          </w:p>
        </w:tc>
      </w:tr>
      <w:tr w:rsidR="005E6CD3" w14:paraId="3DBE31A9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B8E296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C-04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D94E44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Вся команда (PM, BA, </w:t>
            </w:r>
            <w:proofErr w:type="spellStart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Dev</w:t>
            </w:r>
            <w:proofErr w:type="spellEnd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9C3BE6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Daily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Standup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— статус задач</w:t>
            </w:r>
          </w:p>
        </w:tc>
        <w:tc>
          <w:tcPr>
            <w:tcW w:w="1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B2E569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Telegram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груповий чат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17B48D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Щодня (робочі дні), до 10:00</w:t>
            </w:r>
          </w:p>
        </w:tc>
        <w:tc>
          <w:tcPr>
            <w:tcW w:w="1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766309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C213A1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3 пункти: що зробив вчора / що сьогодні /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блокери</w:t>
            </w:r>
            <w:proofErr w:type="spellEnd"/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77ECA5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Миттєво</w:t>
            </w:r>
          </w:p>
        </w:tc>
      </w:tr>
      <w:tr w:rsidR="005E6CD3" w14:paraId="4FDAF237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83F151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C-05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CD90DD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Вся команда</w:t>
            </w:r>
          </w:p>
        </w:tc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3B18FF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Planning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— планування наступного спринту</w:t>
            </w:r>
          </w:p>
        </w:tc>
        <w:tc>
          <w:tcPr>
            <w:tcW w:w="1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3AB6A4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Онлайн або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офлайн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зустріч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7DA0C6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Початок кожного </w:t>
            </w:r>
            <w:r w:rsidRPr="00AB3C95">
              <w:rPr>
                <w:rFonts w:ascii="Times New Roman" w:hAnsi="Times New Roman" w:cs="Times New Roman"/>
                <w:color w:val="000000"/>
              </w:rPr>
              <w:lastRenderedPageBreak/>
              <w:t>спринту (Т3, Т5, Т7)</w:t>
            </w:r>
          </w:p>
        </w:tc>
        <w:tc>
          <w:tcPr>
            <w:tcW w:w="1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8D94AF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lastRenderedPageBreak/>
              <w:t>PM — Мурадян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8DE5BA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1–2 год. Перегляд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Backlogу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, розподіл задач у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Jira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>, оцінка в годинах.</w:t>
            </w:r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B2D67B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—</w:t>
            </w:r>
          </w:p>
        </w:tc>
      </w:tr>
      <w:tr w:rsidR="005E6CD3" w14:paraId="7B314C10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8B1767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C-06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0D81B6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Вся команда</w:t>
            </w:r>
          </w:p>
        </w:tc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362545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Retrospective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— підсумки спринту</w:t>
            </w:r>
          </w:p>
        </w:tc>
        <w:tc>
          <w:tcPr>
            <w:tcW w:w="1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408F2D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Онлайн або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офлайн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зустріч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C17348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Кінець кожного спринту (після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Demo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708B5D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9F5284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30 хв. Що добре / що покращити / конкретні дії на наступний спринт.</w:t>
            </w:r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2D62BA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—</w:t>
            </w:r>
          </w:p>
        </w:tc>
      </w:tr>
      <w:tr w:rsidR="005E6CD3" w14:paraId="69D9206E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40017E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C-07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860609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Вся команда</w:t>
            </w:r>
          </w:p>
        </w:tc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A230C8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Оновлення задач у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Jira</w:t>
            </w:r>
            <w:proofErr w:type="spellEnd"/>
          </w:p>
        </w:tc>
        <w:tc>
          <w:tcPr>
            <w:tcW w:w="1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363441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Jira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трекер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7FAC61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Щодня — при зміні статусу задачі</w:t>
            </w:r>
          </w:p>
        </w:tc>
        <w:tc>
          <w:tcPr>
            <w:tcW w:w="1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04EE5D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Кожен учасник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39398D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Переміщення задачі між колонками: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To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Do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In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Progress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Review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Done</w:t>
            </w:r>
            <w:proofErr w:type="spellEnd"/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61D945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—</w:t>
            </w:r>
          </w:p>
        </w:tc>
      </w:tr>
      <w:tr w:rsidR="005E6CD3" w14:paraId="258676FF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BDF92C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C-08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0CE554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Вся команда</w:t>
            </w:r>
          </w:p>
        </w:tc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C680E9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Документація — оновлення артефактів</w:t>
            </w:r>
          </w:p>
        </w:tc>
        <w:tc>
          <w:tcPr>
            <w:tcW w:w="1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4C49BA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GitHub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(репозиторій)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B551AA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При завершенні кожного артефакту</w:t>
            </w:r>
          </w:p>
        </w:tc>
        <w:tc>
          <w:tcPr>
            <w:tcW w:w="1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0AD294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Відповідальний за артефакт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3D6037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Commit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у відповідну папку (PM/, BA/, SA/, DEV_QA/)</w:t>
            </w:r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A0FFE9" w14:textId="77777777" w:rsidR="005E6CD3" w:rsidRPr="00AB3C9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—</w:t>
            </w:r>
          </w:p>
        </w:tc>
      </w:tr>
    </w:tbl>
    <w:p w14:paraId="328FD719" w14:textId="77777777" w:rsidR="005E6CD3" w:rsidRDefault="005E6CD3">
      <w:pPr>
        <w:spacing w:after="160"/>
      </w:pPr>
    </w:p>
    <w:p w14:paraId="49E58B3B" w14:textId="77777777" w:rsidR="00AB3C95" w:rsidRDefault="00AB3C95" w:rsidP="00AB3C95">
      <w:pPr>
        <w:pStyle w:val="10"/>
        <w:rPr>
          <w:lang w:val="en-US"/>
        </w:rPr>
      </w:pPr>
    </w:p>
    <w:p w14:paraId="533BB857" w14:textId="614908DA" w:rsidR="005E6CD3" w:rsidRDefault="00000000" w:rsidP="00AB3C95">
      <w:pPr>
        <w:pStyle w:val="10"/>
      </w:pPr>
      <w:r>
        <w:t>3. Процедура ескалації</w:t>
      </w:r>
    </w:p>
    <w:p w14:paraId="351BCEC7" w14:textId="77777777" w:rsidR="005E6CD3" w:rsidRDefault="00000000">
      <w:pPr>
        <w:spacing w:after="100"/>
      </w:pPr>
      <w:r>
        <w:rPr>
          <w:i/>
          <w:iCs/>
          <w:color w:val="595959"/>
        </w:rPr>
        <w:t>При виникненні проблем команда дотримується наступного порядку ескалації:</w:t>
      </w:r>
    </w:p>
    <w:p w14:paraId="06D874B9" w14:textId="77777777" w:rsidR="005E6CD3" w:rsidRDefault="005E6CD3">
      <w:pPr>
        <w:spacing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4"/>
        <w:gridCol w:w="2378"/>
        <w:gridCol w:w="2381"/>
        <w:gridCol w:w="3799"/>
        <w:gridCol w:w="3598"/>
      </w:tblGrid>
      <w:tr w:rsidR="005E6CD3" w:rsidRPr="00AB3C95" w14:paraId="64DB01EB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029B2C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Рівень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07C924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Ситуація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BC41F8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Хто вирішує</w:t>
            </w:r>
          </w:p>
        </w:tc>
        <w:tc>
          <w:tcPr>
            <w:tcW w:w="38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3BA368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Дія</w:t>
            </w:r>
          </w:p>
        </w:tc>
        <w:tc>
          <w:tcPr>
            <w:tcW w:w="36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F89E3B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Термін</w:t>
            </w:r>
          </w:p>
        </w:tc>
      </w:tr>
      <w:tr w:rsidR="005E6CD3" w:rsidRPr="00AB3C95" w14:paraId="04A42D11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E56EF6" w14:textId="77777777" w:rsidR="005E6CD3" w:rsidRPr="00AB3C95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Рівень 1</w:t>
            </w:r>
          </w:p>
          <w:p w14:paraId="3CDE9DFF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(оперативний)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60162E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Блокер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у задачі, технічне питання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3FB4AE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Виконавець + PM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036C7A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Повідомити в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Daily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Standup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або груповий чат. PM вирішує або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ескалує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65420F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Протягом поточного дня</w:t>
            </w:r>
          </w:p>
        </w:tc>
      </w:tr>
      <w:tr w:rsidR="005E6CD3" w:rsidRPr="00AB3C95" w14:paraId="3969F606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61A311" w14:textId="77777777" w:rsidR="005E6CD3" w:rsidRPr="00AB3C95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Рівень 2</w:t>
            </w:r>
          </w:p>
          <w:p w14:paraId="21B99E5E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(тактичний)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FD31CC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Ризик впливає на терміни спринту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6C3B0C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PM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221054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PM повідомляє клієнта через чат. Надає варіанти вирішення (мін. 2)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D93F9B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24 год</w:t>
            </w:r>
          </w:p>
        </w:tc>
      </w:tr>
      <w:tr w:rsidR="005E6CD3" w:rsidRPr="00AB3C95" w14:paraId="05FB0BAE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10206B" w14:textId="77777777" w:rsidR="005E6CD3" w:rsidRPr="00AB3C95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Рівень 3</w:t>
            </w:r>
          </w:p>
          <w:p w14:paraId="52B87359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(стратегічний)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2E0C4E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Зміна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scope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або пропуск дедлайну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9AC030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PM + клієнт (PO)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CBBF97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Проведення позапланової зустрічі. Оновлення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Charter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або Schedule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Baseline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81C8A3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48 год</w:t>
            </w:r>
          </w:p>
        </w:tc>
      </w:tr>
    </w:tbl>
    <w:p w14:paraId="5C067FE0" w14:textId="20EDD5A3" w:rsidR="00AB3C95" w:rsidRDefault="00AB3C95" w:rsidP="00AB3C95">
      <w:pPr>
        <w:pStyle w:val="10"/>
        <w:rPr>
          <w:lang w:val="en-US"/>
        </w:rPr>
      </w:pPr>
    </w:p>
    <w:p w14:paraId="3053FBC1" w14:textId="57BD0553" w:rsidR="00AB3C95" w:rsidRPr="00AB3C95" w:rsidRDefault="00AB3C95" w:rsidP="00AB3C95">
      <w:pPr>
        <w:rPr>
          <w:rFonts w:ascii="Times New Roman" w:hAnsi="Times New Roman"/>
          <w:b/>
          <w:bCs/>
          <w:sz w:val="28"/>
          <w:lang w:val="en-US"/>
        </w:rPr>
      </w:pPr>
      <w:r>
        <w:rPr>
          <w:lang w:val="en-US"/>
        </w:rPr>
        <w:br w:type="page"/>
      </w:r>
    </w:p>
    <w:p w14:paraId="78DB9719" w14:textId="77777777" w:rsidR="005E6CD3" w:rsidRPr="00AB3C95" w:rsidRDefault="00000000" w:rsidP="00AB3C95">
      <w:pPr>
        <w:pStyle w:val="10"/>
      </w:pPr>
      <w:r w:rsidRPr="00AB3C95">
        <w:lastRenderedPageBreak/>
        <w:t>4. Інструменти комунікації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8080"/>
      </w:tblGrid>
      <w:tr w:rsidR="005E6CD3" w:rsidRPr="00AB3C95" w14:paraId="03594F67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408455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Інструмент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217A3D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Використання</w:t>
            </w:r>
          </w:p>
        </w:tc>
        <w:tc>
          <w:tcPr>
            <w:tcW w:w="8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5B22F8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b/>
                <w:bCs/>
                <w:color w:val="FFFFFF"/>
              </w:rPr>
              <w:t>Хто має доступ</w:t>
            </w:r>
          </w:p>
        </w:tc>
      </w:tr>
      <w:tr w:rsidR="005E6CD3" w:rsidRPr="00AB3C95" w14:paraId="6891F23B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47C497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Telegram</w:t>
            </w:r>
            <w:proofErr w:type="spellEnd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/ </w:t>
            </w:r>
            <w:proofErr w:type="spellStart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Viber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4D81BD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Комунікація з клієнтом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7701EE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PM (Мурадян) + клієнт (Кобринська)</w:t>
            </w:r>
          </w:p>
        </w:tc>
      </w:tr>
      <w:tr w:rsidR="005E6CD3" w:rsidRPr="00AB3C95" w14:paraId="13315AF5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06BB6B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Telegram</w:t>
            </w:r>
            <w:proofErr w:type="spellEnd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(груп. чат)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50C6A0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Daily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Standup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блокери</w:t>
            </w:r>
            <w:proofErr w:type="spellEnd"/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E097EF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Вся команда: Мурадян,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Покась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5E6CD3" w:rsidRPr="00AB3C95" w14:paraId="70AA4C4E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7B2625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Jira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733BAB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Трекінг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задач,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спринти</w:t>
            </w:r>
            <w:proofErr w:type="spellEnd"/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C51458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Вся команда + клієнт (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read-only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5E6CD3" w:rsidRPr="00AB3C95" w14:paraId="02081E1A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3E5275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GitHub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EE31BE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Документація, артефакти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F6F455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>Вся команда: PM/, BA/, SA/, DEV_QA/ папки</w:t>
            </w:r>
          </w:p>
        </w:tc>
      </w:tr>
      <w:tr w:rsidR="005E6CD3" w:rsidRPr="00AB3C95" w14:paraId="1FA1327F" w14:textId="77777777" w:rsidTr="00AB3C9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777EED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Google</w:t>
            </w:r>
            <w:proofErr w:type="spellEnd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Meet</w:t>
            </w:r>
            <w:proofErr w:type="spellEnd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/ </w:t>
            </w:r>
            <w:proofErr w:type="spellStart"/>
            <w:r w:rsidRPr="00AB3C95">
              <w:rPr>
                <w:rFonts w:ascii="Times New Roman" w:hAnsi="Times New Roman" w:cs="Times New Roman"/>
                <w:b/>
                <w:bCs/>
                <w:color w:val="000000"/>
              </w:rPr>
              <w:t>Zoom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4CF568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Review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Planning</w:t>
            </w:r>
            <w:proofErr w:type="spellEnd"/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6F872B" w14:textId="77777777" w:rsidR="005E6CD3" w:rsidRPr="00AB3C95" w:rsidRDefault="00000000">
            <w:pPr>
              <w:rPr>
                <w:rFonts w:ascii="Times New Roman" w:hAnsi="Times New Roman" w:cs="Times New Roman"/>
              </w:rPr>
            </w:pPr>
            <w:r w:rsidRPr="00AB3C95">
              <w:rPr>
                <w:rFonts w:ascii="Times New Roman" w:hAnsi="Times New Roman" w:cs="Times New Roman"/>
                <w:color w:val="000000"/>
              </w:rPr>
              <w:t xml:space="preserve">Вся команда + клієнт (при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3C95">
              <w:rPr>
                <w:rFonts w:ascii="Times New Roman" w:hAnsi="Times New Roman" w:cs="Times New Roman"/>
                <w:color w:val="000000"/>
              </w:rPr>
              <w:t>Review</w:t>
            </w:r>
            <w:proofErr w:type="spellEnd"/>
            <w:r w:rsidRPr="00AB3C95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</w:tbl>
    <w:p w14:paraId="545A0201" w14:textId="4A045538" w:rsidR="005E6CD3" w:rsidRPr="00AB3C95" w:rsidRDefault="005E6CD3">
      <w:pPr>
        <w:spacing w:after="100"/>
        <w:rPr>
          <w:rFonts w:ascii="Times New Roman" w:hAnsi="Times New Roman" w:cs="Times New Roman"/>
          <w:lang w:val="en-US"/>
        </w:rPr>
      </w:pPr>
    </w:p>
    <w:sectPr w:rsidR="005E6CD3" w:rsidRPr="00AB3C95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35732"/>
    <w:multiLevelType w:val="hybridMultilevel"/>
    <w:tmpl w:val="C44C3A0C"/>
    <w:lvl w:ilvl="0" w:tplc="611E193A">
      <w:start w:val="1"/>
      <w:numFmt w:val="bullet"/>
      <w:lvlText w:val="●"/>
      <w:lvlJc w:val="left"/>
      <w:pPr>
        <w:ind w:left="720" w:hanging="360"/>
      </w:pPr>
    </w:lvl>
    <w:lvl w:ilvl="1" w:tplc="4066ED9A">
      <w:start w:val="1"/>
      <w:numFmt w:val="bullet"/>
      <w:lvlText w:val="○"/>
      <w:lvlJc w:val="left"/>
      <w:pPr>
        <w:ind w:left="1440" w:hanging="360"/>
      </w:pPr>
    </w:lvl>
    <w:lvl w:ilvl="2" w:tplc="EF1CCE8C">
      <w:start w:val="1"/>
      <w:numFmt w:val="bullet"/>
      <w:lvlText w:val="■"/>
      <w:lvlJc w:val="left"/>
      <w:pPr>
        <w:ind w:left="2160" w:hanging="360"/>
      </w:pPr>
    </w:lvl>
    <w:lvl w:ilvl="3" w:tplc="8F9E13F8">
      <w:start w:val="1"/>
      <w:numFmt w:val="bullet"/>
      <w:lvlText w:val="●"/>
      <w:lvlJc w:val="left"/>
      <w:pPr>
        <w:ind w:left="2880" w:hanging="360"/>
      </w:pPr>
    </w:lvl>
    <w:lvl w:ilvl="4" w:tplc="76C24FC0">
      <w:start w:val="1"/>
      <w:numFmt w:val="bullet"/>
      <w:lvlText w:val="○"/>
      <w:lvlJc w:val="left"/>
      <w:pPr>
        <w:ind w:left="3600" w:hanging="360"/>
      </w:pPr>
    </w:lvl>
    <w:lvl w:ilvl="5" w:tplc="017C58C2">
      <w:start w:val="1"/>
      <w:numFmt w:val="bullet"/>
      <w:lvlText w:val="■"/>
      <w:lvlJc w:val="left"/>
      <w:pPr>
        <w:ind w:left="4320" w:hanging="360"/>
      </w:pPr>
    </w:lvl>
    <w:lvl w:ilvl="6" w:tplc="73BC71D4">
      <w:start w:val="1"/>
      <w:numFmt w:val="bullet"/>
      <w:lvlText w:val="●"/>
      <w:lvlJc w:val="left"/>
      <w:pPr>
        <w:ind w:left="5040" w:hanging="360"/>
      </w:pPr>
    </w:lvl>
    <w:lvl w:ilvl="7" w:tplc="51D8499C">
      <w:start w:val="1"/>
      <w:numFmt w:val="bullet"/>
      <w:lvlText w:val="●"/>
      <w:lvlJc w:val="left"/>
      <w:pPr>
        <w:ind w:left="5760" w:hanging="360"/>
      </w:pPr>
    </w:lvl>
    <w:lvl w:ilvl="8" w:tplc="60C607AC">
      <w:start w:val="1"/>
      <w:numFmt w:val="bullet"/>
      <w:lvlText w:val="●"/>
      <w:lvlJc w:val="left"/>
      <w:pPr>
        <w:ind w:left="6480" w:hanging="360"/>
      </w:pPr>
    </w:lvl>
  </w:abstractNum>
  <w:num w:numId="1" w16cid:durableId="463085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CD3"/>
    <w:rsid w:val="005E6CD3"/>
    <w:rsid w:val="00AB3C95"/>
    <w:rsid w:val="00F5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A0FA2"/>
  <w15:docId w15:val="{03E8CE8C-9D48-4492-A885-1D9933B4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sid w:val="00AB3C95"/>
    <w:pPr>
      <w:spacing w:after="120" w:line="360" w:lineRule="auto"/>
    </w:pPr>
    <w:rPr>
      <w:rFonts w:ascii="Times New Roman" w:hAnsi="Times New Roman"/>
      <w:b/>
      <w:bCs/>
      <w:sz w:val="28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2156</Words>
  <Characters>1230</Characters>
  <Application>Microsoft Office Word</Application>
  <DocSecurity>0</DocSecurity>
  <Lines>10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Мурадян</cp:lastModifiedBy>
  <cp:revision>2</cp:revision>
  <dcterms:created xsi:type="dcterms:W3CDTF">2026-04-08T09:20:00Z</dcterms:created>
  <dcterms:modified xsi:type="dcterms:W3CDTF">2026-04-09T20:30:00Z</dcterms:modified>
</cp:coreProperties>
</file>