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32"/>
        </w:rPr>
        <w:t>ВЗУТТЄВА ФАБРИКА «LiLu»</w:t>
      </w:r>
    </w:p>
    <w:p>
      <w:pPr>
        <w:jc w:val="center"/>
      </w:pPr>
      <w:r>
        <w:rPr>
          <w:color w:val="5A5A7A"/>
          <w:sz w:val="26"/>
        </w:rPr>
        <w:t>E-Commerce Platform</w:t>
      </w:r>
    </w:p>
    <w:p/>
    <w:p>
      <w:pPr>
        <w:jc w:val="center"/>
      </w:pPr>
      <w:r>
        <w:rPr>
          <w:b/>
          <w:color w:val="1A1A2E"/>
          <w:sz w:val="40"/>
        </w:rPr>
        <w:t>ЗВІТ ПО ВИКОНАНІЙ РОБОТІ</w:t>
      </w:r>
    </w:p>
    <w:p>
      <w:pPr>
        <w:jc w:val="center"/>
      </w:pPr>
      <w:r>
        <w:rPr>
          <w:b/>
          <w:color w:val="2E7D32"/>
          <w:sz w:val="28"/>
        </w:rPr>
        <w:t>Sprint 1 — Тижні 3–4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0F5"/>
          </w:tcPr>
          <w:p>
            <w:r>
              <w:rPr>
                <w:rFonts w:ascii="Calibri" w:hAnsi="Calibri"/>
                <w:b/>
                <w:sz w:val="20"/>
              </w:rPr>
              <w:t>Команда: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3Course-PROJECT</w:t>
            </w:r>
          </w:p>
        </w:tc>
      </w:tr>
      <w:tr>
        <w:tc>
          <w:tcPr>
            <w:tcW w:type="dxa" w:w="4703"/>
            <w:shd w:val="clear" w:color="auto" w:fill="F0F0F5"/>
          </w:tcPr>
          <w:p>
            <w:r>
              <w:rPr>
                <w:rFonts w:ascii="Calibri" w:hAnsi="Calibri"/>
                <w:b/>
                <w:sz w:val="20"/>
              </w:rPr>
              <w:t>PM: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Мурадян Руслан</w:t>
            </w:r>
          </w:p>
        </w:tc>
      </w:tr>
      <w:tr>
        <w:tc>
          <w:tcPr>
            <w:tcW w:type="dxa" w:w="4703"/>
            <w:shd w:val="clear" w:color="auto" w:fill="F0F0F5"/>
          </w:tcPr>
          <w:p>
            <w:r>
              <w:rPr>
                <w:rFonts w:ascii="Calibri" w:hAnsi="Calibri"/>
                <w:b/>
                <w:sz w:val="20"/>
              </w:rPr>
              <w:t>BA: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Покась Ілля</w:t>
            </w:r>
          </w:p>
        </w:tc>
      </w:tr>
      <w:tr>
        <w:tc>
          <w:tcPr>
            <w:tcW w:type="dxa" w:w="4703"/>
            <w:shd w:val="clear" w:color="auto" w:fill="F0F0F5"/>
          </w:tcPr>
          <w:p>
            <w:r>
              <w:rPr>
                <w:rFonts w:ascii="Calibri" w:hAnsi="Calibri"/>
                <w:b/>
                <w:sz w:val="20"/>
              </w:rPr>
              <w:t>Dev/QA: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Мульков Максим</w:t>
            </w:r>
          </w:p>
        </w:tc>
      </w:tr>
      <w:tr>
        <w:tc>
          <w:tcPr>
            <w:tcW w:type="dxa" w:w="4703"/>
            <w:shd w:val="clear" w:color="auto" w:fill="F0F0F5"/>
          </w:tcPr>
          <w:p>
            <w:r>
              <w:rPr>
                <w:rFonts w:ascii="Calibri" w:hAnsi="Calibri"/>
                <w:b/>
                <w:sz w:val="20"/>
              </w:rPr>
              <w:t>Дата звіту: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17.04.2026</w:t>
            </w:r>
          </w:p>
        </w:tc>
      </w:tr>
      <w:tr>
        <w:tc>
          <w:tcPr>
            <w:tcW w:type="dxa" w:w="4703"/>
            <w:shd w:val="clear" w:color="auto" w:fill="F0F0F5"/>
          </w:tcPr>
          <w:p>
            <w:r>
              <w:rPr>
                <w:rFonts w:ascii="Calibri" w:hAnsi="Calibri"/>
                <w:b/>
                <w:sz w:val="20"/>
              </w:rPr>
              <w:t>Версія: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1A2E"/>
        </w:rPr>
        <w:t>1. Короткий підсумок (Executive Summary)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За перші два тижні активної розробки (Sprint 1) команда успішно реалізувала ядро інтернет-магазину LiLu. Усі заплановані функції виконані в повному обсязі без переносу на наступний спринт.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D3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Показник</w:t>
            </w:r>
          </w:p>
        </w:tc>
        <w:tc>
          <w:tcPr>
            <w:tcW w:type="dxa" w:w="4703"/>
            <w:shd w:val="clear" w:color="auto" w:fill="2E7D3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Заплановано User Stories</w:t>
            </w:r>
          </w:p>
        </w:tc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12 (Sprint 1)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Виконано User Stories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12 / 12 (100%)</w:t>
            </w:r>
          </w:p>
        </w:tc>
      </w:tr>
      <w:tr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Story Points виконано</w:t>
            </w:r>
          </w:p>
        </w:tc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~55 SP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Критичних помилок (Critical/High bugs)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Статус спринту</w:t>
            </w:r>
          </w:p>
        </w:tc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ЗАВЕРШЕНО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Готовність до Demo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ТАК</w:t>
            </w:r>
          </w:p>
        </w:tc>
      </w:tr>
    </w:tbl>
    <w:p/>
    <w:p>
      <w:pPr>
        <w:pStyle w:val="Heading1"/>
        <w:jc w:val="left"/>
      </w:pPr>
      <w:r>
        <w:rPr>
          <w:color w:val="1A1A2E"/>
        </w:rPr>
        <w:t>2. Що було зроблено (Deliverables)</w:t>
      </w:r>
    </w:p>
    <w:p>
      <w:pPr>
        <w:pStyle w:val="Heading2"/>
        <w:jc w:val="left"/>
      </w:pPr>
      <w:r>
        <w:rPr>
          <w:color w:val="1A1A2E"/>
        </w:rPr>
        <w:t>2.1. Каталог товарів з фільтрами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Реалізовано головну сторінку магазину — каталог взуття з повним набором фільтрів для зручного пошуку товарів покупцем.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565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3135"/>
            <w:shd w:val="clear" w:color="auto" w:fill="1565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3135"/>
            <w:shd w:val="clear" w:color="auto" w:fill="1565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US-01: Переглянути каталог із фото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Сітка товарів з фото, назвою, ціною та категорією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DONE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US-02: Фільтр за розміром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Позначаються лише доступні розміри; товари без розміру зникають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DONE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US-03: Фільтр за категорією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Літнє / Зимове / Демісезонне — моментальне оновлення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DONE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US-04: Фільтр за ціною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Поля «від» і «до» фільтрують без перезавантаження сторінки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DONE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US-05: Фільтр за кольором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Кнопки-чіпси кольорів; активний колір підсвічується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DONE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i w:val="0"/>
          <w:sz w:val="22"/>
        </w:rPr>
        <w:t>Технічна реалізація:</w:t>
      </w:r>
    </w:p>
    <w:p>
      <w:pPr>
        <w:pStyle w:val="ListBullet"/>
      </w:pPr>
      <w:r>
        <w:rPr>
          <w:rFonts w:ascii="Calibri" w:hAnsi="Calibri"/>
          <w:sz w:val="22"/>
        </w:rPr>
        <w:t>Next.js 16 (App Router) — серверний рендеринг для SEO каталогу</w:t>
      </w:r>
    </w:p>
    <w:p>
      <w:pPr>
        <w:pStyle w:val="ListBullet"/>
      </w:pPr>
      <w:r>
        <w:rPr>
          <w:rFonts w:ascii="Calibri" w:hAnsi="Calibri"/>
          <w:sz w:val="22"/>
        </w:rPr>
        <w:t>API route GET /api/products?category=&amp;size=&amp;color=&amp;minPrice=&amp;maxPrice=</w:t>
      </w:r>
    </w:p>
    <w:p>
      <w:pPr>
        <w:pStyle w:val="ListBullet"/>
      </w:pPr>
      <w:r>
        <w:rPr>
          <w:rFonts w:ascii="Calibri" w:hAnsi="Calibri"/>
          <w:sz w:val="22"/>
        </w:rPr>
        <w:t>Prisma ORM + SQLite (для локальної розробки); готово до PostgreSQL</w:t>
      </w:r>
    </w:p>
    <w:p>
      <w:pPr>
        <w:pStyle w:val="ListBullet"/>
      </w:pPr>
      <w:r>
        <w:rPr>
          <w:rFonts w:ascii="Calibri" w:hAnsi="Calibri"/>
          <w:sz w:val="22"/>
        </w:rPr>
        <w:t>Tailwind CSS — адаптивна сітка: 1-2-3 колонки залежно від розміру екрана</w:t>
      </w:r>
    </w:p>
    <w:p/>
    <w:p>
      <w:pPr>
        <w:pStyle w:val="Heading2"/>
        <w:jc w:val="left"/>
      </w:pPr>
      <w:r>
        <w:rPr>
          <w:color w:val="1A1A2E"/>
        </w:rPr>
        <w:t>2.2. Система обліку залишків у реальному часі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Ключова вимога клієнта (Наталія Кобринська): «Покупець має бачити наявність кожного розміру без дзвінка чи повідомлення в Instagram.» — реалізована повністю.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565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3135"/>
            <w:shd w:val="clear" w:color="auto" w:fill="1565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3135"/>
            <w:shd w:val="clear" w:color="auto" w:fill="1565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US-06: Наявність розмірів на картці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Розмір без залишків — сірий із закресленням; з залишком — активний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DONE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US-07: Залишки в адмін-панелі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Таблиця: розмір | кількість з кольоровим кодуванням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DONE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US-08: Оновлення залишків через адмін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Менеджер змінює кількість → видно покупцю миттєво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DONE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i w:val="0"/>
          <w:sz w:val="22"/>
        </w:rPr>
        <w:t>Як це працює:</w:t>
      </w:r>
    </w:p>
    <w:p>
      <w:pPr>
        <w:pStyle w:val="ListBullet"/>
      </w:pPr>
      <w:r>
        <w:rPr>
          <w:rFonts w:ascii="Calibri" w:hAnsi="Calibri"/>
          <w:sz w:val="22"/>
        </w:rPr>
        <w:t>Таблиця ProductSize: product_id + size (35–46) + quantity</w:t>
      </w:r>
    </w:p>
    <w:p>
      <w:pPr>
        <w:pStyle w:val="ListBullet"/>
      </w:pPr>
      <w:r>
        <w:rPr>
          <w:rFonts w:ascii="Calibri" w:hAnsi="Calibri"/>
          <w:sz w:val="22"/>
        </w:rPr>
        <w:t>quantity = 0 → розмір «Немає в наявності» (перекреслено для покупця)</w:t>
      </w:r>
    </w:p>
    <w:p>
      <w:pPr>
        <w:pStyle w:val="ListBullet"/>
      </w:pPr>
      <w:r>
        <w:rPr>
          <w:rFonts w:ascii="Calibri" w:hAnsi="Calibri"/>
          <w:sz w:val="22"/>
        </w:rPr>
        <w:t>quantity 1–2 → «Мало» (помаранчевий індикатор для менеджера)</w:t>
      </w:r>
    </w:p>
    <w:p>
      <w:pPr>
        <w:pStyle w:val="ListBullet"/>
      </w:pPr>
      <w:r>
        <w:rPr>
          <w:rFonts w:ascii="Calibri" w:hAnsi="Calibri"/>
          <w:sz w:val="22"/>
        </w:rPr>
        <w:t>quantity &gt; 2 → «Є в наявності» (зелений індикатор)</w:t>
      </w:r>
    </w:p>
    <w:p>
      <w:pPr>
        <w:pStyle w:val="ListBullet"/>
      </w:pPr>
      <w:r>
        <w:rPr>
          <w:rFonts w:ascii="Calibri" w:hAnsi="Calibri"/>
          <w:sz w:val="22"/>
        </w:rPr>
        <w:t>При оновленні через адмін-панель зміни видно миттєво — без кешу</w:t>
      </w:r>
    </w:p>
    <w:p/>
    <w:p>
      <w:pPr>
        <w:pStyle w:val="Heading2"/>
        <w:jc w:val="left"/>
      </w:pPr>
      <w:r>
        <w:rPr>
          <w:color w:val="1A1A2E"/>
        </w:rPr>
        <w:t>2.3. Адмін-панель управління товарами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Менеджер фабрики LiLu може повністю керувати каталогом без участі розробника: додавати нові моделі, редагувати залишки по розмірах, ховати неактуальні товари.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565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3135"/>
            <w:shd w:val="clear" w:color="auto" w:fill="1565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3135"/>
            <w:shd w:val="clear" w:color="auto" w:fill="1565C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US-09: Додати новий товар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Форма: назва, опис, ціна, категорія, матеріал, колір, fото URL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DONE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US-10: Редагувати товар та залишки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Поля кількості для кожного розміру 35–46 в одній формі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DONE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US-11: Видалити / приховати товар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Кнопка «Видалити» + чекбокс «Активний» для приховування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DONE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US-12: Дашборд залишків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 верхніх картки: всього товарів, активних, одиниць, мало залишку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DONE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i w:val="0"/>
          <w:sz w:val="22"/>
        </w:rPr>
        <w:t>Функції адмін-панелі:</w:t>
      </w:r>
    </w:p>
    <w:p>
      <w:pPr>
        <w:pStyle w:val="ListBullet"/>
      </w:pPr>
      <w:r>
        <w:rPr>
          <w:rFonts w:ascii="Calibri" w:hAnsi="Calibri"/>
          <w:sz w:val="22"/>
        </w:rPr>
        <w:t>Захищений маршрут: /admin</w:t>
      </w:r>
    </w:p>
    <w:p>
      <w:pPr>
        <w:pStyle w:val="ListBullet"/>
      </w:pPr>
      <w:r>
        <w:rPr>
          <w:rFonts w:ascii="Calibri" w:hAnsi="Calibri"/>
          <w:sz w:val="22"/>
        </w:rPr>
        <w:t>Статистика складу: загальна кількість одиниць на складі</w:t>
      </w:r>
    </w:p>
    <w:p>
      <w:pPr>
        <w:pStyle w:val="ListBullet"/>
      </w:pPr>
      <w:r>
        <w:rPr>
          <w:rFonts w:ascii="Calibri" w:hAnsi="Calibri"/>
          <w:sz w:val="22"/>
        </w:rPr>
        <w:t>Попередження: виділення товарів з кількістю &lt;= 2 шт. (помаранчевим)</w:t>
      </w:r>
    </w:p>
    <w:p>
      <w:pPr>
        <w:pStyle w:val="ListBullet"/>
      </w:pPr>
      <w:r>
        <w:rPr>
          <w:rFonts w:ascii="Calibri" w:hAnsi="Calibri"/>
          <w:sz w:val="22"/>
        </w:rPr>
        <w:t>CRUD операції через REST API: POST/PUT/DELETE /api/products</w:t>
      </w:r>
    </w:p>
    <w:p/>
    <w:p>
      <w:pPr>
        <w:pStyle w:val="Heading1"/>
        <w:jc w:val="left"/>
      </w:pPr>
      <w:r>
        <w:rPr>
          <w:color w:val="1A1A2E"/>
        </w:rPr>
        <w:t>3. Технічна імплементація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Технологія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Призначення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Next.js 16 + React 19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SSR, App Router, UI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Стилізація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Tailwind CSS 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Адаптивний дизайн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Next.js API Routes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REST API (products, categories)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ORM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Prisma 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Типізований доступ до БД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БД (dev)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SQLite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Локальна розробка без налаштувань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БД (prod)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PostgreSQL (готово)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Render / Supabase для деплою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Мова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TypeScript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Типобезпека, автодоповнення</w:t>
            </w:r>
          </w:p>
        </w:tc>
      </w:tr>
    </w:tbl>
    <w:p/>
    <w:p>
      <w:pPr>
        <w:pStyle w:val="Heading2"/>
        <w:jc w:val="left"/>
      </w:pPr>
      <w:r>
        <w:rPr>
          <w:color w:val="1A1A2E"/>
        </w:rPr>
        <w:t>API Endpoints (реалізовані)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747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3135"/>
            <w:shd w:val="clear" w:color="auto" w:fill="3747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val="clear" w:color="auto" w:fill="3747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Опис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/api/products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Список товарів з фільтрами (category, size, color, minPrice, maxPrice)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/api/products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Створити новий товар із залишками по розмірах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/api/products/:id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Один товар з усіма даними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/api/products/:id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Оновити товар + залишки по розмірах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/api/products/:id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Видалити товар (cascade: видаляє і ProductSize)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/api/categories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Список категорій взуття</w:t>
            </w:r>
          </w:p>
        </w:tc>
      </w:tr>
    </w:tbl>
    <w:p/>
    <w:p>
      <w:pPr>
        <w:pStyle w:val="Heading1"/>
        <w:jc w:val="left"/>
      </w:pPr>
      <w:r>
        <w:rPr>
          <w:color w:val="1A1A2E"/>
        </w:rPr>
        <w:t>4. Структура бази даних (Sprint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A148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Таблиця</w:t>
            </w:r>
          </w:p>
        </w:tc>
        <w:tc>
          <w:tcPr>
            <w:tcW w:type="dxa" w:w="3135"/>
            <w:shd w:val="clear" w:color="auto" w:fill="4A148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Поля</w:t>
            </w:r>
          </w:p>
        </w:tc>
        <w:tc>
          <w:tcPr>
            <w:tcW w:type="dxa" w:w="3135"/>
            <w:shd w:val="clear" w:color="auto" w:fill="4A148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Призначення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Category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id, name, slug, season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Категорії взуття (літнє/зимове/демісезонне)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Product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id, name, description, price, material, color,</w:t>
              <w:br/>
              <w:t>imageUrl, isActive, categoryId, createdAt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Товари каталогу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ProductSize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id, productId, size (35-46), quantity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Залишки по кожному розміру кожного товару</w:t>
            </w:r>
          </w:p>
        </w:tc>
      </w:tr>
    </w:tbl>
    <w:p/>
    <w:p>
      <w:pPr>
        <w:jc w:val="left"/>
      </w:pPr>
      <w:r>
        <w:rPr>
          <w:rFonts w:ascii="Calibri" w:hAnsi="Calibri"/>
          <w:b w:val="0"/>
          <w:i/>
          <w:sz w:val="20"/>
        </w:rPr>
        <w:t>Примітка: таблиці Order, OrderItem, User та ProductVariant будуть додані у Sprint 2 (кошик, оплата, доставка) та Фазі 2 (конструктор взуття).</w:t>
      </w:r>
    </w:p>
    <w:p/>
    <w:p>
      <w:pPr>
        <w:pStyle w:val="Heading1"/>
        <w:jc w:val="left"/>
      </w:pPr>
      <w:r>
        <w:rPr>
          <w:color w:val="1A1A2E"/>
        </w:rPr>
        <w:t>5. Тестування (QA)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5E2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Тип тестування</w:t>
            </w:r>
          </w:p>
        </w:tc>
        <w:tc>
          <w:tcPr>
            <w:tcW w:type="dxa" w:w="3135"/>
            <w:shd w:val="clear" w:color="auto" w:fill="1B5E2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Що перевірялось</w:t>
            </w:r>
          </w:p>
        </w:tc>
        <w:tc>
          <w:tcPr>
            <w:tcW w:type="dxa" w:w="3135"/>
            <w:shd w:val="clear" w:color="auto" w:fill="1B5E2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Функціональне (ручне)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Всі фільтри каталогу, CRUD адмін-панелі, відображення залишків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Пройдено — 0 критичних помилок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API тестування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Всі 6 endpoints: GET/POST/PUT/DELETE з різними параметрами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HTTP 200/201 — коректні відповіді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Acceptance Testing (BA)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Перевірка відповідності Acceptance Criteria кожної User Story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12/12 US прийнято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Адаптивність UI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Мобільний, планшет, десктоп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Коректне відображення на всіх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Крайні випадки (Edge Cases)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Порожній каталог, фільтр без результатів, товар з 0 залишків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Коректна поведінка — skeleton + «Не знайдено»</w:t>
            </w:r>
          </w:p>
        </w:tc>
      </w:tr>
    </w:tbl>
    <w:p/>
    <w:p>
      <w:pPr>
        <w:pStyle w:val="Heading1"/>
        <w:jc w:val="left"/>
      </w:pPr>
      <w:r>
        <w:rPr>
          <w:color w:val="1A1A2E"/>
        </w:rPr>
        <w:t>6. Інструкція для Demo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Для перегляду результатів Sprint 1 потрібно запустити локальну версію сайту: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651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Крок</w:t>
            </w:r>
          </w:p>
        </w:tc>
        <w:tc>
          <w:tcPr>
            <w:tcW w:type="dxa" w:w="4703"/>
            <w:shd w:val="clear" w:color="auto" w:fill="E651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Команда / Дія</w:t>
            </w:r>
          </w:p>
        </w:tc>
      </w:tr>
      <w:tr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1. Перейти в папку</w:t>
            </w:r>
          </w:p>
        </w:tc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cd sprint1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2. Запустити сервер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npm run dev</w:t>
            </w:r>
          </w:p>
        </w:tc>
      </w:tr>
      <w:tr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3. Відкрити каталог</w:t>
            </w:r>
          </w:p>
        </w:tc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http://localhost:3000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4. Відкрити адмін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http://localhost:3000/admin</w:t>
            </w:r>
          </w:p>
        </w:tc>
      </w:tr>
      <w:tr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5. Спробувати фільтри</w:t>
            </w:r>
          </w:p>
        </w:tc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Натисніть на категорію, колір або розмір у лівій панелі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6. Оновити залишок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Адмін → «Редагувати» → змінити кількість розміру → «Зберегти зміни»</w:t>
            </w:r>
          </w:p>
        </w:tc>
      </w:tr>
      <w:tr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7. Перевірити каталог</w:t>
            </w:r>
          </w:p>
        </w:tc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На головній сторінці побачите оновлену наявність розмірів</w:t>
            </w:r>
          </w:p>
        </w:tc>
      </w:tr>
    </w:tbl>
    <w:p/>
    <w:p>
      <w:pPr>
        <w:pStyle w:val="Heading1"/>
        <w:jc w:val="left"/>
      </w:pPr>
      <w:r>
        <w:rPr>
          <w:color w:val="1A1A2E"/>
        </w:rPr>
        <w:t>7. Наступні кроки (Sprint 2, Тижні 5–6)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За поточним Schedule Baseline (PM Мурадян Руслан), Sprint 2 стартує з 04.05.2026 і охоплює: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Функція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Epic / User Stories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Пріоритет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Кошик покупця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US-09..US-11 | Кошик та замовлення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Must Have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Оформлення замовлення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US-14 | Форма з ПІБ, телефон, адреса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Must Have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Оплата LiqPay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US-12 | Інтеграція LiqPay (ПриватБанк)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Must Have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Накладений платіж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US-13 | Замовлення зі статусом «очікує оплату»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Must Have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Доставка Нова Пошта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US-14, US-15 | API НП — вибір відділення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Must Have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Popup-чат (Tawk.to)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US-16 | Консультація в реальному часі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Must Have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Список замовлень (адмін)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US-19 | Фільтр і статус замовлень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Must Have</w:t>
            </w:r>
          </w:p>
        </w:tc>
      </w:tr>
    </w:tbl>
    <w:p/>
    <w:p>
      <w:pPr>
        <w:pStyle w:val="Heading1"/>
        <w:jc w:val="left"/>
      </w:pPr>
      <w:r>
        <w:rPr>
          <w:color w:val="1A1A2E"/>
        </w:rPr>
        <w:t>8. Ризики та рекомендації клієнту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B71C1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Ризик</w:t>
            </w:r>
          </w:p>
        </w:tc>
        <w:tc>
          <w:tcPr>
            <w:tcW w:type="dxa" w:w="3135"/>
            <w:shd w:val="clear" w:color="auto" w:fill="B71C1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Вплив</w:t>
            </w:r>
          </w:p>
        </w:tc>
        <w:tc>
          <w:tcPr>
            <w:tcW w:type="dxa" w:w="3135"/>
            <w:shd w:val="clear" w:color="auto" w:fill="B71C1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Рекомендація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Клієнт не надає фото товарів до Sprint 2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Каталог без реальних фото для Demo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Надати мінімум 3-5 фото на товар до 01.05.2026 (BA Покась отримає деталі)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LiqPay тестовий режим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Оплата лише з тестовою карткою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Надати доступ до LiqPay merchant кабінету для отримання API ключів</w:t>
            </w:r>
          </w:p>
        </w:tc>
      </w:tr>
      <w:tr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Нова Пошта API квота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Обмеження на безкоштовні запити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Поточні ліміти достатні для MVP — моніторинг після запуску</w:t>
            </w:r>
          </w:p>
        </w:tc>
      </w:tr>
    </w:tbl>
    <w:p/>
    <w:p>
      <w:pPr>
        <w:pStyle w:val="Heading1"/>
        <w:jc w:val="left"/>
      </w:pPr>
      <w:r>
        <w:rPr>
          <w:color w:val="1A1A2E"/>
        </w:rPr>
        <w:t>9. Метрики Sprint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Значення</w:t>
            </w:r>
          </w:p>
        </w:tc>
      </w:tr>
      <w:tr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Тривалість спринту</w:t>
            </w:r>
          </w:p>
        </w:tc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2 тижні (Т3–Т4)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User Stories заплановано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</w:tr>
      <w:tr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User Stories виконано</w:t>
            </w:r>
          </w:p>
        </w:tc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12 (100%)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Story Points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~55 SP</w:t>
            </w:r>
          </w:p>
        </w:tc>
      </w:tr>
      <w:tr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API endpoints</w:t>
            </w:r>
          </w:p>
        </w:tc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Компонентів UI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6 (Page, FilterPanel, ProductCard, AdminPage, ProductTable, ProductForm)</w:t>
            </w:r>
          </w:p>
        </w:tc>
      </w:tr>
      <w:tr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Таблиць БД</w:t>
            </w:r>
          </w:p>
        </w:tc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3 (Category, Product, ProductSize)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Тестових записів у БД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 категорії, 6 товарів, 36 розмірних записів</w:t>
            </w:r>
          </w:p>
        </w:tc>
      </w:tr>
      <w:tr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Critical/High bugs</w:t>
            </w:r>
          </w:p>
        </w:tc>
        <w:tc>
          <w:tcPr>
            <w:tcW w:type="dxa" w:w="4703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Часу витрачено (Dev/QA)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~28 годин</w:t>
            </w:r>
          </w:p>
        </w:tc>
      </w:tr>
    </w:tbl>
    <w:p/>
    <w:p>
      <w:pPr>
        <w:pStyle w:val="Heading1"/>
        <w:jc w:val="left"/>
      </w:pPr>
      <w:r>
        <w:rPr>
          <w:color w:val="1A1A2E"/>
        </w:rPr>
        <w:t>10. Затвердження звіту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747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2351"/>
            <w:shd w:val="clear" w:color="auto" w:fill="3747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Учасник</w:t>
            </w:r>
          </w:p>
        </w:tc>
        <w:tc>
          <w:tcPr>
            <w:tcW w:type="dxa" w:w="2351"/>
            <w:shd w:val="clear" w:color="auto" w:fill="3747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Підпис</w:t>
            </w:r>
          </w:p>
        </w:tc>
        <w:tc>
          <w:tcPr>
            <w:tcW w:type="dxa" w:w="2351"/>
            <w:shd w:val="clear" w:color="auto" w:fill="37474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Дата</w:t>
            </w:r>
          </w:p>
        </w:tc>
      </w:tr>
      <w:tr>
        <w:tc>
          <w:tcPr>
            <w:tcW w:type="dxa" w:w="2351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Dev/QA (Автор звіту)</w:t>
            </w:r>
          </w:p>
        </w:tc>
        <w:tc>
          <w:tcPr>
            <w:tcW w:type="dxa" w:w="2351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Мульков Максим</w:t>
            </w:r>
          </w:p>
        </w:tc>
        <w:tc>
          <w:tcPr>
            <w:tcW w:type="dxa" w:w="2351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_________________</w:t>
            </w:r>
          </w:p>
        </w:tc>
        <w:tc>
          <w:tcPr>
            <w:tcW w:type="dxa" w:w="2351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17.04.2026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PM (Перевірив)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Мурадян Руслан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_________________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17.04.2026</w:t>
            </w:r>
          </w:p>
        </w:tc>
      </w:tr>
      <w:tr>
        <w:tc>
          <w:tcPr>
            <w:tcW w:type="dxa" w:w="2351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BA (Acceptance Test)</w:t>
            </w:r>
          </w:p>
        </w:tc>
        <w:tc>
          <w:tcPr>
            <w:tcW w:type="dxa" w:w="2351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Покась Ілля</w:t>
            </w:r>
          </w:p>
        </w:tc>
        <w:tc>
          <w:tcPr>
            <w:tcW w:type="dxa" w:w="2351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_________________</w:t>
            </w:r>
          </w:p>
        </w:tc>
        <w:tc>
          <w:tcPr>
            <w:tcW w:type="dxa" w:w="2351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17.04.2026</w:t>
            </w:r>
          </w:p>
        </w:tc>
      </w:tr>
    </w:tbl>
    <w:p/>
    <w:p>
      <w:pPr>
        <w:jc w:val="left"/>
      </w:pPr>
      <w:r>
        <w:rPr>
          <w:rFonts w:ascii="Calibri" w:hAnsi="Calibri"/>
          <w:b w:val="0"/>
          <w:i/>
          <w:sz w:val="20"/>
        </w:rPr>
        <w:t>Документ підготовлено командою проєкту 3Course-PROJECT для стейкхолдера — власниці взуттєвої фабрики «LiLu» Наталії Кобринської.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