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126</w:t>
        <w:br/>
        <w:br/>
        <w:t>: Неся Пламя Великих Амбиций. Часть Двенадцатая**</w:t>
        <w:br/>
        <w:br/>
        <w:t>**Объява:**</w:t>
        <w:br/>
        <w:t>*Да, блядь. Короче, 20к символов текста улетели нахуй. Живот болел, шок, восстановление и прочая хуйня… Короче, вчера обновы не было, сорян. Возможно, ежедневные обновы немного застопорятся, но я уже раз написал эпилог этой главы, так что постараюсь вспомнить и нахуярить заново. Извините за неудобства, пидоры.*</w:t>
        <w:br/>
        <w:br/>
        <w:t>***</w:t>
        <w:br/>
        <w:br/>
        <w:t>Бывают в жизни моменты, когда хочешь не хочешь, а надо, блядь, делать. Когда ты последний бегун в эстафете с палочкой. Когда нихуя не знаешь ответ на вопрос и катаешь шестигранный карандаш по парте. И вот сейчас — такой же момент.</w:t>
        <w:br/>
        <w:br/>
        <w:t>«Сикру-сан! За работу! У нас большое дело!!»</w:t>
        <w:br/>
        <w:br/>
        <w:t>«Пока Эмуль ставит на кон свою Ворпальную душу, я не могу струсить! Бате в глаза потом смотреть стыдно будет, ёпта!»</w:t>
        <w:br/>
        <w:br/>
        <w:t>Какая, блядь, случайность — встретить в Шангри-Ла Фронтир своих игровых сенпаев. Дружбой это, конечно, не назовёшь, но если Акицу Аканэ может помочь им преодолеть трудности, она хочет помочь. Это её понимание человечности.</w:t>
        <w:br/>
        <w:t>Она слышала про невидимые атаки Лукаорна. Слабость — "свет".</w:t>
        <w:br/>
        <w:br/>
        <w:t>— — — *Скорее всего, раз мы обездвижили основное тело, он попытается прорваться с помощью клона. По крайней мере, я на это надеюсь, блядь.* — — —</w:t>
        <w:br/>
        <w:br/>
        <w:t>«Я вся горю…!!»</w:t>
        <w:br/>
        <w:br/>
        <w:t>Санраку, вероятно, рассчитывал на боевую мощь Сикру, чтобы сдержать клона, и поэтому рассказал всё Акицу Аканэ. Претензий к этому нет. Она и так почти всю дорогу проехала на Сикру и Эмуль, надеясь, что это тот самый добрый игрок из "Берсерк Онлайн Пэшн", который помог ей с её хотелками. Гипотеза неточная, блядь.</w:t>
        <w:br/>
        <w:t>Из-за ожерелья на шее она почти не качнулась и прекрасно понимает, что она тут — самый бесполезный кусок говна. Но когда Акицу Аканэ поняла, что Сикру нужен "свет", чтобы увидеть невидимого клона, она заявила: "Доверьтесь мне!".</w:t>
        <w:br/>
        <w:br/>
        <w:t>«Реально, только шаги слышно… Не вижу, но он здесь!»</w:t>
        <w:br/>
        <w:br/>
        <w:t>«Акицу Аканэ-доно! Я готов к бою в любой момент, ёпта!»</w:t>
        <w:br/>
        <w:br/>
        <w:t>«А вы разве ещё не в бою? Ладно, похуй, погнали!»</w:t>
        <w:br/>
        <w:br/>
        <w:t>Акицу Аканэ сдвигает лисью маску, которую носит… не столько чтобы скрыть "проклятие (метку)", оставленное тем золотым драконом, сколько чтобы прикрыть своё реальное ебало, которое она по тупости оставила в игре без изменений, когда регистрировалась на хайпе.</w:t>
        <w:br/>
        <w:t>Красный крест, пересекающийся на левом глазу, искажается вместе с выражением её лица.</w:t>
        <w:br/>
        <w:br/>
        <w:t>«Тайное Искусство Скрытого Клинка, Оуги!»</w:t>
        <w:br/>
        <w:br/>
        <w:t>Эта магия (ниндзюцу) — редкая хуйня: её сила напрямую зависит от объёма лёгких игрока. Правда, Акицу Аканэ ещё и 50-й лвл не апнула, так что может только имитировать внешний вид, а дамага — хуй да нихуя.</w:t>
        <w:br/>
        <w:br/>
        <w:t>Это финальный этап получения профы "Ниндзя". Старый ниндзя-отшельник Касуми, который учит новичков, даёт им на прощание свиток с секретной техникой. Среди игроков это называется "неперероляемая гача ниндзюцу". В этой лотерее Акицу Аканэ вытянула "Оуги (джекпот)" — секретную технику ниндзя, имитирующую дыхание дракона, которое так сильно врезалось ей в память.</w:t>
        <w:br/>
        <w:t>А за месяц игры Акицу Аканэ встретила только одного дракона.</w:t>
        <w:br/>
        <w:br/>
        <w:t>«Сууууууу… 【Дыхание Дракона (Рю Ибуки)】! Вааааа───────!!!»</w:t>
        <w:br/>
        <w:br/>
        <w:t>С трудом выполнив заученные печати руками и издав совершенно ненужный громкий вопль, она выпускает имитацию дыхания одного из семи Сильнейших — "Небесного Императора Зигврума". Это не огонь, это уже луч света, превратившийся в огромную волну жара, которая ярко освещает тёмное ночное небо.</w:t>
        <w:br/>
        <w:br/>
        <w:t>Дыхание Небесного Императора Зигврума — не огонь, но его свет настолько мощный, что даже при пониженной силе его яркости хватает за глаза.</w:t>
        <w:br/>
        <w:t>Учитывая, что оригинальное дыхание с лёгкостью сносит крепости, то, что вылетает из печати перед ртом Акицу Аканэ, — это как сравнивать дерево и зубочистку. Но даже если жар не достигает уровня золотого драконьего пламени, способного заменить солнце, подсветить поляну здесь и сейчас — вполне реально.</w:t>
        <w:br/>
        <w:br/>
        <w:t>«Аааааа… Ой, проститееее──!!!»</w:t>
        <w:br/>
        <w:br/>
        <w:t>«Пиии?!»</w:t>
        <w:br/>
        <w:br/>
        <w:t>Её голос прерывается извинениями, потому что луч задевает крыло пикирующей Сузаку (дрона?). Но потом она снова набирает силу. А главная надежда против клона — кролик с одноручным мечом — уже несётся вперёд.</w:t>
        <w:br/>
        <w:br/>
        <w:t>«Моё внутреннее око всё узрело, ёпта!»</w:t>
        <w:br/>
        <w:br/>
        <w:t>До рассвета ещё далеко, но имитация дыхания, выпущенная Акицу Аканэ, разогнала ночную тьму на поляне, и невидимый волк стал виден как полупрозрачный силуэт. Его клыки нацелены на Санраку, но между человеком и волком влетает кролик с обнажённым мечом.</w:t>
        <w:br/>
        <w:br/>
        <w:t>«Смотри во все глаза! Вот мой 【ТАКЕНОМИКАДЗУЧИ】!!!»</w:t>
        <w:br/>
        <w:br/>
        <w:t>Обнажённый клинок направлен не на клона Лукаорна, а в землю под ногами Сикру. От воткнутого меча видимые полигоны силы утекают в землю. И в следующий миг из-под ног невидимого Лукаорна, который уже почти добрался до Сикру, вырываются, раздвигая землю и траву, бесчисленные "бамбуковые" стебли — частоколом, решёткой, непробиваемой стеной — останавливая и пронзая клона.</w:t>
        <w:br/>
        <w:br/>
        <w:t>«Хммм, одним ударом фальшивого волка не развеять, ёпта…»</w:t>
        <w:br/>
        <w:br/>
        <w:t>«Кхе-кхе… Сикру-сан, давно хотела спросить: почему, когда вы втыкаете катану в землю, оттуда растёт бамбук?..»</w:t>
        <w:br/>
        <w:br/>
        <w:t>«Результат тренировок, ёпта».</w:t>
        <w:br/>
        <w:br/>
        <w:t>Интересно, если она будет тренироваться, сможет ли выращивать кристаллы или бамбук?</w:t>
        <w:br/>
        <w:t>Самопровозглашённая нубка, способная дышать драконьим пламенем изо рта, наблюдала за тем, как её сенпаи сражаются, чтобы покончить с Лукаорном.</w:t>
        <w:br/>
        <w:br/>
        <w:t>***</w:t>
        <w:br/>
        <w:br/>
        <w:t>Игра, где можно дышать драконьим пламенем изо рта — это, блядь, Шангри-Ла Фронтир.</w:t>
        <w:br/>
        <w:t>Не, ну серьёзно, что это за хуйня была? Чистый лазер, как в меха-играх. Но главное — невидимый Лукаорн стал видимым, а Сикру своей… магией? Короче, какой-то зелёной стеной разъебал клона. Время использовать наш козырь, сука!</w:t>
        <w:br/>
        <w:br/>
        <w:t>«Решаем всё здесь!»</w:t>
        <w:br/>
        <w:br/>
        <w:t>Лукаорн смотрит на меня. То ли потому что я рядом, то ли потому что на мне его проклятие.</w:t>
        <w:br/>
        <w:t>Но его взгляд… он, блядь, доставляет.</w:t>
        <w:br/>
        <w:br/>
        <w:t>«Въеби ему!!»</w:t>
        <w:br/>
        <w:br/>
        <w:t>『Маркировка цели. Начинаю атаку』</w:t>
        <w:br/>
        <w:br/>
        <w:t>Эмуль атаковала заднюю лапу Лукаорна. Хоть она и регенится мгновенно, но в процессе регенерации любая часть тела уязвима, это, блядь, закон природы. Любой сильный враг, как бы он ни заебал ГГ, если превращается в регенящегося монстра, то умирает с одного удара.</w:t>
        <w:br/>
        <w:t>Хотя это неважно. Важно то, что клинок Сузаку, спикировавшей на него, пронзил ослабленную Эмуль заднюю лапу и зафиксировал волка на месте, как клин. Сама Сузаку отключилась ещё до удара, достигнув предела работы, но инерцию разогнавшегося тела уже не остановить. Чистая самопожертва, блядь. Награда — масло, да?</w:t>
        <w:br/>
        <w:t>И теперь я просто обязан сказать эту фразу, охуенно заезженную в таких ситуациях…!</w:t>
        <w:br/>
        <w:br/>
        <w:t>«Я ждал этого момента, сука!!!»</w:t>
        <w:br/>
        <w:br/>
        <w:t>По правде говоря, правый кулак работал всё это время. Вернее, одна из его функций. У этого предмета две способности. Первая — как у "правого кулака": он заряжается маной от лунного света, одна кристаллическая пуля за пять минут. Сузаку разогнала облака не только чтобы засветить невидимого клона, но и чтобы полностью зарядить правый кулак за время боя.</w:t>
        <w:br/>
        <w:t>А вторая — это способность самих Сверкающих Лап Скорпиона. Вся накопленная мана конвертируется в чистый урон и высвобождается. Простейший буст дамага. Самое страшное — у этого накопления урона… нет лимита накопления маны. Звучит как имба, но админы не долбоёбы. У "Превосходящего Заряда (Иксид Чардж)" есть свои минусы за такую ебанутую мощь.</w:t>
        <w:br/>
        <w:t>Во-первых, очевидно, чтобы активировать Превосходящий Заряд, нужно копить ману (энергию). Показывается специальный параметр, сколько энергии накоплено, но если ты стреляешь кристаллами, заряд, естественно, не копится.</w:t>
        <w:br/>
        <w:t>Во-вторых, отдача. В описании Превосходящего Заряда сказано: "пользователь и оружие получают чрезвычайно сильный урон от отдачи". Чрезвычайно сильный, блядь. Это значит, если переборщить с зарядкой, можно нахуй взорваться вместе со всем вокруг. Урон от отдачи, самоповреждение… Я-то выживу с 1 ХП, но оружие разлетится к хуям, и всё вокруг тоже.</w:t>
        <w:br/>
        <w:t>И последнее: после использования Превосходящего Заряда следующий раз его можно юзать только через неделю. Развлечение раз в неделю, охуеть.</w:t>
        <w:br/>
        <w:br/>
        <w:t>Учитывая всё это, Превосходящий Заряд — это реально козырь. Но если не сейчас его использовать, то когда, блядь? К хуям все сомнения, надо разъебать так, чтобы отобрать титул "Держателя Максимального Урона"! Хотя нет, это ж даже не сценарий EX, а только прелюдия. Так рисковать нельзя. Да и я тут только для подготовки, для джеба, чтобы враг охуел.</w:t>
        <w:br/>
        <w:t>Учитывая первую проблему (энергия) и вторую (отдача), в этот раз использую "накоплено 80%" — чисто попробовать. Повторное использование только через неделю, но вряд ли он понадобится так скоро. Если такие замесы будут каждую неделю, я сдохну нахуй.</w:t>
        <w:br/>
        <w:br/>
        <w:t>«Ты избегаешь луны? Тогда я сам въебу тебе луной, сука!»</w:t>
        <w:br/>
        <w:br/>
        <w:t>Панели на правом кулаке сдвигаются, золотой кристалл внутри сияет ещё ярче. Сердце Золотого Скорпиона… Кристаллическое Ядро Жизни Золотого Скорпиона впитывает лунную ману, внутренние механизмы скрипят и стонут, конвертируя энергию в разрушительную силу.</w:t>
        <w:br/>
        <w:t>Лукаорну не сбежать. Пока уснувшая Сузаку держит его заднюю лапу, он не может увернуться. Тогда контратака? Нет, блядь.</w:t>
        <w:br/>
        <w:br/>
        <w:t>«Я быстрее, сука!!!»</w:t>
        <w:br/>
        <w:br/>
        <w:t>Моя позиция, положение его башки, тайминг, преимущество в скорости каста, путаница с агро. Всё сходится. "План", как паутина, опутывает Лукаорна.</w:t>
        <w:br/>
        <w:t>Ну что, перед основным блюдом — закуска. Смотри не обосрись (не сдохни) от неё, волчара.</w:t>
        <w:br/>
        <w:br/>
        <w:t>«Это тебе за ту ночь! Получай… 【СУПЕР-ОТТОРЖЕНИЕ (Реджект)】!!!»</w:t>
        <w:br/>
        <w:br/>
        <w:t>Золото прорывается сквозь черноту и взрывается.</w:t>
        <w:br/>
        <w:br/>
        <w:t>***</w:t>
        <w:br/>
        <w:br/>
        <w:t>*Бамбуковый Микадзучи (шёпотом)*</w:t>
        <w:br/>
        <w:br/>
        <w:t>**Превосходящий Заряд (Иксид Чардж): Супер-Отторжение (Реджект)**</w:t>
        <w:br/>
        <w:t>*Среди нескольких типов "Механизмов" этот — самый простой и тупо заточенный на разрушение.*</w:t>
        <w:br/>
        <w:t>*Использует энергию скрытых материалов, перегревая их для создания чудовищной разрушительной силы. По сути, это атака с элементом "самоподрыва".*</w:t>
        <w:br/>
        <w:t>*В случае Сверкающих Лап Скорпиона (Гилта-Брил), механика довольно жуткая: "шип, встроенный в правый кулак, вонзается во врага, вливая энергию "кристаллизации" и вызывая мощный взрыв изнутри".*</w:t>
        <w:br/>
        <w:t>*Похуй на броню, похуй на мышцы — влитая энергия превращает материю врага в "кристалл" и разрывает её нахуй. Короче, эффект Превосходящего Заряда (Иксид Чардж) от Сверкающих Лап Скорпиона — это охуенный урон + пробивание брони + чрезвычайно сильная отдача.*</w:t>
        <w:br/>
        <w:t>*У других типов "Супер-Отторжения" отличаются дополнительные эффекты.*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