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146</w:t>
        <w:br/>
        <w:br/>
        <w:t>: Маяк из Грохота и Разрушения**</w:t>
        <w:br/>
        <w:br/>
        <w:t>Да не хотел я его убивать, честно. Руки не опускал, конечно, но он же выглядел как танк. Думал, пару раз ткну, да и свалю.</w:t>
        <w:br/>
        <w:t>Но эти твари… те, что плавают в воздухе… они же плавают благодаря ебанутой логике Ктарнида, который превратил «место с водой» в «место без воды, но как бы с водой»?</w:t>
        <w:br/>
        <w:t>Значит, их движения подчиняются подводной физике.</w:t>
        <w:br/>
        <w:t>А мои движения — наземной.</w:t>
        <w:br/>
        <w:br/>
        <w:t>Под водой такое плоское тело будет испытывать огромное сопротивление при разворотах. Даже если он несётся со скоростью 80 км/ч, ему нужно много места, чтобы разогнаться под водой. А я могу реагировать на него в обычных наземных условиях. И тут я подумал:</w:t>
        <w:br/>
        <w:br/>
        <w:t>«А не изи ли это?»</w:t>
        <w:br/>
        <w:br/>
        <w:t>Проблема была в том, с кем я его сравнивал: Везаэмон, Лукаорн, Золотой Скорпион. У этой рыбы не было ни смертельных атак Везаэмона, ни невидимых клонов Лукаорна, ни непробиваемой брони и регенерации Золотого Скорпиона. И главное — я сам… не Санраку, а Хизутоме Ракуро — знаю, как «разделывать рыбу». Это и стало решающим фактором.</w:t>
        <w:br/>
        <w:t>Тактика против огромных монстров, имеющих преимущество в позиции, стара как мир: «жди, пока подойдёт». Движения у него были размашистые, поэтому внезапных атак почти не было. Дыхание он использовал нечасто. В основном полагался на физические атаки своим гигантским телом. Кожа у него была прочная, но не слишком. Всё было пиздецки удобно. Поэтому я немного постарался. Слишком постарался.</w:t>
        <w:br/>
        <w:br/>
        <w:t>«У него были такие огромные окна после рывков…»</w:t>
        <w:br/>
        <w:br/>
        <w:t>У него — сопротивление жидкости, у меня — только воздуха. И главное — гравитация работает нормально, так что я могу бегать, резко тормозить, прыгать. Чтобы двигать такое огромное тело, нужно много энергии. Система честно это симулирует, поэтому у Гига-Сельдяного Короля были большие окна уязвимости. Подобраться к нему и атаковать брюхо было слишком легко. А для меня, с моими клинками, которые не теряют прочности при критах (то есть, если я не косячу, могу драться бесконечно, не думая об износе оружия), — это был просто вопрос времени. Сложность убийства была обратно пропорциональна его размерам и силе.</w:t>
        <w:br/>
        <w:br/>
        <w:t>«Но из-за того, что это была скорее рутинная работа, удовлетворения маловато…»</w:t>
        <w:br/>
        <w:br/>
        <w:t>Хотя нет, бой был долгим и напряжённым. Его атаки были мощными, могли снести меня, полуголого, с одного удара. Опасные моменты были. Но в целом… сработал типичный для охотничьих игр принцип: «огромный монстр после привыкания превращается в рутину». Даже Гига-Сельдяной Король от этого не ушёл.</w:t>
        <w:br/>
        <w:br/>
        <w:t>«Но… убить его в соло… Неужели я такой сильный?.. Или у Гига-Сельдяного Короля было мало ХП?»</w:t>
        <w:br/>
        <w:br/>
        <w:t>Нет, вряд ли. Но есть одна странность. Во время боя он несколько раз вздрагивал, хотя я его не атаковал. У меня вроде нет оружия или предметов с отложенным уроном. У «Клинков, Стремящихся к Совершенству» таких свойств нет. Значит, возможно, он был отравлен… или получил какой-то другой ДОТ до меня. А учитывая, кого я на него натравил…</w:t>
        <w:br/>
        <w:br/>
        <w:t>«Блядь… Эти гнилые рыбные котлеты могут быть ядовитыми… Тем более нельзя расслабляться».</w:t>
        <w:br/>
        <w:br/>
        <w:t>То ли он сам по себе уязвим к яду, то ли среди полурыб есть особо ядовитые твари (типа фугу или скорпены?), способные отравить такую громадину. Надо будет проверить. Но вывод один: с полурыбами лучше не связываться. Спасибо, Гига-Сельдяной Король. Ты сделал меня умнее.</w:t>
        <w:br/>
        <w:br/>
        <w:t>Передо мной — гора дропа. Враг был в десятки раз больше Золотого Скорпиона, так что и лута — немерено. Буквально гора.</w:t>
        <w:br/>
        <w:br/>
        <w:t>«Ухе, ухе-хе-хе-хе-хе-хе…………»</w:t>
        <w:br/>
        <w:br/>
        <w:t>Это не просто бонус, это как клад найти. Можно сделать оружие, броню, продать, съесть — выбирай не хочу. Неудивительно, что я издаю такой мерзкий смех.</w:t>
        <w:br/>
        <w:br/>
        <w:t>«…Что за мерзкий смех?»</w:t>
        <w:br/>
        <w:br/>
        <w:t>«Уощща?!»</w:t>
        <w:br/>
        <w:br/>
        <w:t>Голос звучит так, будто говорящий думает: «Что это за мерзость…». Я от неожиданности отпрыгиваю и оборачиваюсь. Там стоит Раст и смотрит на меня со смесью удивления и уважения. За ней — Сикру, а не Молд.</w:t>
        <w:br/>
        <w:br/>
        <w:t>«А, о, Раст… Хорошо, что нашлись».</w:t>
        <w:br/>
        <w:br/>
        <w:t>«…С таким грохотом любой бы пришёл посмотреть. Но я не думала, что ты убьёшь такого огромного монстра».</w:t>
        <w:br/>
        <w:br/>
        <w:t>Ах да, точно. Сельдяной Король размером с поезд, плавающий в воздухе, — конечно, его заметят из любой точки города. А если он ещё и буянит — тем более. И кто первым заметит, что «аномалия» вызвана чем-то конкретным? Конечно, Сикру — брат той самой Эмуль, которая, вероятно, и стала причиной всего этого. Он же самурай-кролик, не мог не отреагировать на опасность для сестры. Наверное, он из тройки детей Вайсэша, судя по имени.</w:t>
        <w:br/>
        <w:br/>
        <w:t>«Санраку-доно, Эмуль в порядке?»</w:t>
        <w:br/>
        <w:br/>
        <w:t>«Да, я подобрал её, когда за ней гнался этот Сельдяной Король. Отвёл её на временную базу».</w:t>
        <w:br/>
        <w:br/>
        <w:t>«Ясно…»</w:t>
        <w:br/>
        <w:br/>
        <w:t>Ситуация, в которой пришлось призвать такого монстра, явно не из приятных. Услышав, что Эмуль в безопасности, Сикру наконец расслабляется. О, братская любовь, как трогательно… Собираем лут, собираем.</w:t>
        <w:br/>
        <w:br/>
        <w:t>«Этого огромного монстра… ты роботом убил?»</w:t>
        <w:br/>
        <w:br/>
        <w:t>«Нет, сейчас не могу его использовать».</w:t>
        <w:br/>
        <w:br/>
        <w:t>Дело в том, что Нестандартный Эфирный Реактор, необходимый для запуска Тактического Зверя, который управляет особой усиленной бронёй, всё ещё заряжается. Он заряжается от окружающей маны, когда лежит в инвентаре. Но за неделю он заряжается достаточно только для десятиминутной работы.</w:t>
        <w:br/>
        <w:t>Это, конечно, овертехнология, и лимита зарядки нет, так что теоретически можно было бы использовать его час или два. Но реально — это снаряжение рассчитано на десять минут работы раз в неделю.</w:t>
        <w:br/>
        <w:br/>
        <w:t>«Хотя показать могу».</w:t>
        <w:br/>
        <w:br/>
        <w:t>«Очень… хочу посмотреть!»</w:t>
        <w:br/>
        <w:br/>
        <w:t>Достаю Сузаку без батарейки. Мог бы и другого зверя, но раз она играла в НефХоро за Хиёку Рэнри, то Сузаку ей понравится больше.</w:t>
        <w:br/>
        <w:br/>
        <w:t>«Воистину… воистину прекрасно… Очень, очень хорошо… Холод металла так приятен… РуШа — лучшая…………»</w:t>
        <w:br/>
        <w:br/>
        <w:t>«Ну, в играх поколения Нефилим Холлоу на такие детали часто забивали…»</w:t>
        <w:br/>
        <w:br/>
        <w:t>Где ещё найдёшь игру, в которой выдернутая трава будет с комом земли, и этот ком будет холодным? Особенно за год до выхода РуШи, когда виртуальная реальность была ещё «виртуальной». РуШа со своим маниакальным реализмом — это аномалия. Это не просто технологический скачок, это как показать пиксельную графику поколению, привыкшему к фотореализму. Технологии на век опережают.</w:t>
        <w:br/>
        <w:br/>
        <w:t>«Так этого Гига-Сельдяного Короля зовут Арктус Регалекс?.. Имя слишком крутое».</w:t>
        <w:br/>
        <w:br/>
        <w:t>Научные названия животных, насекомых, рыб часто звучат круто. Латынь рулит в названиях монстров и предметов. Немецкий? Это легенда, его не трогаем. Так, что тут у нас… плавники, чешуя, кости…</w:t>
        <w:br/>
        <w:br/>
        <w:t>«Мясо… Слышал, что оно постное, но это же РуШа…»</w:t>
        <w:br/>
        <w:br/>
        <w:t>Наверняка безвкусное или почти безвкусное. Я сам его никогда не видел, но мой батя, который водил знакомства со всеми подряд, вроде как ел Сельдяного Короля. Говорил, постное… Стоп, раз говорил о вкусе, значит, ел же, батя!</w:t>
        <w:br/>
        <w:t>Раст тем временем уже обнимается с Сузаку. Я смотрю на участок Рульиаса, превращённый в руины битвой с Арктусом Регалексом.</w:t>
        <w:br/>
        <w:br/>
        <w:t>«Хорошо, что это был подводный монстр… Будь это летающий дракон, тут бы такие рейды устраивали, что ад бы показался раем………………………………… а?»</w:t>
        <w:br/>
        <w:br/>
        <w:t>Мгновение, пока веки опускаются и поднимаются. В виртуальной реальности моргать не обязательно, но инстинкт срабатывает. Это доля секунды.</w:t>
        <w:br/>
        <w:t>Но за эту долю секунды…</w:t>
        <w:br/>
        <w:br/>
        <w:t>«Да вы издеваетесь…»</w:t>
        <w:br/>
        <w:br/>
        <w:t>Разрушенный участок города восстановился до первоначального состояния, как будто ничего и не было(!!!). Увидев это, даже я чувствую, как мой рассудок начинает трещать по швам. Кто это сделал — и так понятно.</w:t>
        <w:br/>
        <w:br/>
        <w:t>Монстр (Ктарнид), способный на такие системные откаты… Блядь, его вообще реально победить?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