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</w:t>
        <w:br/>
        <w:br/>
        <w:t>: Говногеймер бросает вызов топ-игре**</w:t>
        <w:br/>
        <w:br/>
        <w:t>После прохождения очередного игрошлака некоторое время почти всё кажется терпимым.</w:t>
        <w:br/>
        <w:t>Вот и сейчас, нравоучения классного руководителя, который растянул фразу «Не охуевайте там на каникулах» на десять минут нудятины, я воспринимаю с улыбкой. По крайней мере, его слова не противоречат тому, что он говорил пять минут назад, и не выбешивают каждой фразой, просто длинные, сука. По сравнению с охуевшей «логикой» Фейрии (той самой шлюхи), которая ради мира была готова завалить моба, хотя минуту назад была против этого, слова препода — просто образец здравого смысла.</w:t>
        <w:br/>
        <w:br/>
        <w:t>«…короче, пока я здесь, даже не думайте о всяких там „летних дебютах“. За такое — сразу родительское собрание без разговоров, ясно? Всё, пиздуйте отсюда!!»</w:t>
        <w:br/>
        <w:br/>
        <w:t>Стоило ему это сказать, как класс, до этого напоминавший сборище зомби с нулевым уровнем энергии, внезапно ожил.</w:t>
        <w:br/>
        <w:br/>
        <w:t>*   Куда поедем на каникулах?</w:t>
        <w:br/>
        <w:t>*   Этим летом будет модно то-то и то-то.</w:t>
        <w:br/>
        <w:t>*   Я еду в путешествие с парнем.</w:t>
        <w:br/>
        <w:t>*   В этом году я точно найду себе тёлку.</w:t>
        <w:br/>
        <w:br/>
        <w:t>Пока всякие там мажоры с насыщенной реальной жизнью обсуждали свои планы, до меня доносились и разговоры другой касты людей.</w:t>
        <w:br/>
        <w:br/>
        <w:t>(…Чем бы заняться этим летом?)</w:t>
        <w:br/>
        <w:br/>
        <w:t>В прошлом году… на летних каникулах после первого класса старшей школы я устроил себе марафон — запоем прошёл три больших игрошлака. Сам понимаю, что провёл каникулы как ёбнутый, но после Фейриксоса, этого мега-говна, я чувствовал, что обычный игрошлак меня уже не вставит.</w:t>
        <w:br/>
        <w:br/>
        <w:t>(…Ну, всё равно собирался зайти сегодня в магаз, там и решу.)</w:t>
        <w:br/>
        <w:br/>
        <w:t>Решив заглянуть в игровой магазин, в котором давно не был из-за задротства в Фейриксос, я собрал манатки и погнал домой.</w:t>
        <w:br/>
        <w:br/>
        <w:t>«……………»</w:t>
        <w:br/>
        <w:br/>
        <w:t>Я даже не заметил, что кто-то сверлит меня взглядом.</w:t>
        <w:br/>
        <w:br/>
        <w:t>* * *</w:t>
        <w:br/>
        <w:br/>
        <w:t>Что такое игрошлак? Если спросите меня, ветерана бесчисленных говноигр, я скажу: игрошлак — это «нелогичная поебень».</w:t>
        <w:br/>
        <w:t>Это когда тебя ебут факторы, которые ты никак не можешь контролировать своим скиллом: сюжет, баги, игровая система… Чем больше такой хуйни навалено в игре, тем она говёнее.</w:t>
        <w:br/>
        <w:t>С этой точки зрения, игры с запредельной сложностью — это не совсем то, что я называю игрошлаком. Хотя… бывают, конечно, и такие термоядерные смеси, как Фейриксос, где и сложность ебанутая, и нелогичной поебени дохуя.</w:t>
        <w:br/>
        <w:br/>
        <w:t>А вот эта игра, похоже, полная противоположность игрошлаку. Без сомнений, топ-игра.</w:t>
        <w:br/>
        <w:br/>
        <w:t>«РуШа, значит…»</w:t>
        <w:br/>
        <w:br/>
        <w:t>«Опаньки, охотник на игрошлак решил взяться за топ-игру? Завтра что, танки с неба падать начнут?»</w:t>
        <w:br/>
        <w:br/>
        <w:t>Даже не копья? Я покосился на хозяйку магазина, державшую в руках коробку с игрой. Она смотрела на меня с весёлым прищуром. Я постоянно покупал у неё игры, которые никто другой не брал (то есть говно), так что мы уже немного примелькались друг другу и иногда перекидывались парой фраз.</w:t>
        <w:br/>
        <w:br/>
        <w:t>«Ну типа того… После Фейриксоса меня от игрошлака пока воротит… Каникулы всё-таки, решил попробовать что-нибудь, от чего все прутся.»</w:t>
        <w:br/>
        <w:br/>
        <w:t>«Че, серьёзно прошёл Фейриксос? Я слышала, там ласта в соло минимум два часа ковырять надо.»</w:t>
        <w:br/>
        <w:br/>
        <w:t>«Голыми руками по челюсти за полчаса уложился.»</w:t>
        <w:br/>
        <w:br/>
        <w:t>«Легенда, хули. Но ты, Хитзутоме-кун, тоже тот ещё отбитый, раз такое проходишь.»</w:t>
        <w:br/>
        <w:br/>
        <w:t>Здесь, в «SHOP Рок-н-Ролл», частном игровом магазине, покоилось множество игрошлаков.</w:t>
        <w:br/>
        <w:t>Сейчас, когда VR-игры с полным погружением стали мейнстримом, а игры на мониторах считаются ретро, трудно поверить, что было время, когда VR только зарождался. Тогда рынок был завален играми — выражение «на любой вкус и цвет» было бы слишком мягким. Это был настоящий хаос, звёздная россыпь проектов. Если топ-игр была одна десятая, то нормальных — четыре десятых, а остальные пять — игрошлак. Мутное болото, на дне которого лежали камни и редкие драгоценности. Для таких извращенцев, как я (маньяков игрошлака), то время было своего рода мифической эпохой.</w:t>
        <w:br/>
        <w:br/>
        <w:t>«Кстати, РуШа — это, конечно, вещь. До сих пор раскупают как горячие пирожки. Думаю, завтра опять набегут.»</w:t>
        <w:br/>
        <w:br/>
        <w:t>«А вы, Ивамаки-сан, чем на каникулах займётесь? Говорили же, что в этом году урожай!»</w:t>
        <w:br/>
        <w:br/>
        <w:t>«Ага, с конца месяца магазин на неделю закрывается на внеплановый отпуск.»</w:t>
        <w:br/>
        <w:br/>
        <w:t>«Ах вот оно что…»</w:t>
        <w:br/>
        <w:br/>
        <w:t>Я всё понял.</w:t>
        <w:br/>
        <w:t>Если я, Хитзутоме Ракуро, питаюсь в основном игрошлаком, то хозяйка этого магазина, Ивамаки Мана, — фанатка отомэ-игр.</w:t>
        <w:br/>
        <w:t>Постоянные клиенты примерно догадывались, почему «Рок-н-Ролл» периодически закрывается (хотя в этом была определённая закономерность).</w:t>
        <w:br/>
        <w:br/>
        <w:t>«Ладно, похуй, беру вот это.»</w:t>
        <w:br/>
        <w:br/>
        <w:t>«Спасибо за покупку! Перед игрой не забудь сходить в туалет и нормально пожрать!»</w:t>
        <w:br/>
        <w:br/>
        <w:t>«И каждые два часа делайте перерыв, не забывайте!»</w:t>
        <w:br/>
        <w:br/>
        <w:t>Мы, два заядлых геймера-задрота, обменялись стандартными VR-предостережениями, и я вышел из «Рок-н-Ролла».</w:t>
        <w:br/>
        <w:t>По дороге домой я разминулся с девчонкой в форме моей школы, но мой разум был уже поглощён игрой в пакете, так что я даже не обратил внимания, кто это был.</w:t>
        <w:br/>
        <w:br/>
        <w:t>* * *</w:t>
        <w:br/>
        <w:br/>
        <w:t>«Добро пожаловать… О, привет-привет, это ты.»</w:t>
        <w:br/>
        <w:t>«Хорошие новости, тот самый извращенец-геймер наконец-то взялся за мейнстрим.»</w:t>
        <w:br/>
        <w:t>«Ага, тот самый РуШа, который я тебе советовала.»</w:t>
        <w:br/>
        <w:t>«Хе-хе-хе, Хитзутоме-кун всегда использует один и тот же ник. Если поискать, может, и найдёшь его?»</w:t>
        <w:br/>
        <w:br/>
        <w:t>«…Мда, влюблённые девушки — страшная сила.»</w:t>
        <w:br/>
        <w:br/>
        <w:t>*Примечание автора-геймера: В мире этой новеллы фразы «Пойду погоняю мяч во дворе!» и «Пойду порублюсь в игру!» воспринимаются примерно одинаково. Киберспорт стал нормой, и теперь можно назваться «геймером-любителем», чтобы формально не считаться безработным. Мир, дружелюбный к нищебродам-задротам.*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