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</w:t>
        <w:br/>
        <w:br/>
        <w:t>: Цепная реакция уников**</w:t>
        <w:br/>
        <w:br/>
        <w:t>Ну, настрой-то боевой, да только хули толку, пока штраф за смерть не спадёт. И то, что Смертельные Тесаки почти развалились, — это пиздец как хреново.</w:t>
        <w:br/>
        <w:t>Сейчас это единственное моё оружие с бонусом к крит-урону, считай, главный калибр. Раз уж выяснилось, что пушки можно чинить, надо бы этим заняться. Так что я снова попёрся к старику-кузнецу, на удивление быстро… по крайней мере, я так думал.</w:t>
        <w:br/>
        <w:br/>
        <w:t>«Закрыто… блядь…?»</w:t>
        <w:br/>
        <w:br/>
        <w:t>Ну да, не круглосуточный же магазин, логично, что ночью закрыто… Но, блядь, для НПС это как-то странно, нет?</w:t>
        <w:br/>
        <w:t>Хотя, если бы он стоял под ливнем в своей палатке и орал «Заходите!», я бы тоже охуел.</w:t>
        <w:br/>
        <w:br/>
        <w:t>«Значит, починка откладывается до утра…»</w:t>
        <w:br/>
        <w:br/>
        <w:t>Сам знаю, что я из тех долбоёбов, которые не успокоятся, пока вся пати не будет с полным ХП. Таскаться с почти сломанным оружием — это… блядь, аж зудит всё. Но хули делать, придётся ждать, пока старик откроет свою лавочку.</w:t>
        <w:br/>
        <w:br/>
        <w:t>«Столько в удачу вкинул, а всё равно не везёт… н-н-н?!»</w:t>
        <w:br/>
        <w:br/>
        <w:t>Я просто лениво оглядывался по сторонам, и тут мой взгляд зацепился за *нечто*. Все мысли тут же вылетели из башки. Если бы кто-то видел меня со стороны, он бы охуел от того, как резко и плавно я повернул голову на эту херню, появившуюся в поле зрения.</w:t>
        <w:br/>
        <w:br/>
        <w:t>«…………»</w:t>
        <w:br/>
        <w:br/>
        <w:t>*Эй, сюда.*</w:t>
        <w:br/>
        <w:br/>
        <w:t>Из узкого проулка между домами, куда нормальный человек по своей воле не полезет, высунулась морда. Она смотрела прямо на меня и манила лапой. Это был до боли знакомый двуногий кролик.</w:t>
        <w:br/>
        <w:br/>
        <w:t>«Во́рпал-кролик?»</w:t>
        <w:br/>
        <w:br/>
        <w:t>Не, стоп. Во́рпал-кролики — это двуногие твари с тесаками. А этот хрен, что сейчас тихонько машет мне из переулка, нихуя не голый, как те. На нём какой-то дорогой на вид костюм, цилиндр, монокль, карманные часы… Блядь, где-то я такое видел… А, точно, кролик из «Алисы в Стране чудес».</w:t>
        <w:br/>
        <w:br/>
        <w:t>«Монстры что, и в городе спавнятся?»</w:t>
        <w:br/>
        <w:br/>
        <w:t>Если да, то это пиздец какая говноигра. Постоянная война даже в городе? Хуй сохранишься спокойно. Ладно, раз это редкий моб, может, с него что-нибудь упадёт, если завалить… Я сделал шаг вперёд, и тут прямо перед носом выскочило окно.</w:t>
        <w:br/>
        <w:br/>
        <w:t>*Начать уникальный сценарий «Приглашение из Страны Кроликов»?*</w:t>
        <w:br/>
        <w:br/>
        <w:t>«Ххх…!!!»</w:t>
        <w:br/>
        <w:br/>
        <w:t>Я зажал себе рот рукой, чтобы не заорать, и незаметно огляделся. К счастью, было поздно, большинство игроков тусовалось либо дальше по сюжету, либо в Фастее, а я стоял перед закрытой оружейной лавкой, где никому нахуй не был нужен. Других игроков поблизости не было.</w:t>
        <w:br/>
        <w:br/>
        <w:t>* * *</w:t>
        <w:br/>
        <w:br/>
        <w:t>Уникальный сценарий.</w:t>
        <w:br/>
        <w:t>То, что делает РуШа топ-игрой, и то, за что её больше всего хейтят противники.</w:t>
        <w:br/>
        <w:t>Условия появления — неизвестны. Условия получения — неизвестны. Но награда — максимальная.</w:t>
        <w:br/>
        <w:t>Основной сюжет РуШа — это «освоение мира», но помимо него существует бесчисленное множество побочных квестов. Среди них уникальные сценарии — это полная загадка: где, когда, как и кто становится триггером для их запуска — хуй его знает.</w:t>
        <w:br/>
        <w:t>Но шмот, скиллы, магия… всё, что можно получить за прохождение уникального сценария, — это вещи высшего класса. Говорят, существуют даже кланы, которые занимаются только поиском этих сценариев.</w:t>
        <w:br/>
        <w:br/>
        <w:t>…Ну, это я слышал от других игроков, когда мы обсуждали какую-то говноигру и сравнивали её с «нормальными играми».</w:t>
        <w:br/>
        <w:br/>
        <w:t>«Это что, называется „нет худа без добра“, блядь?»</w:t>
        <w:br/>
        <w:br/>
        <w:t>То, что этот чёрный волк заблокировал мне два слота под броню, — это пиздецки хреново. Но наткнуться на уникальный сценарий — это охуенная удача. Если считать два слота брони платой за уник, то моя слегка упавшая мотивация снова взлетает… ну, не до небес, но восстанавливается.</w:t>
        <w:br/>
        <w:t>К счастью, Смертельные Тесаки хоть и почти сломаны, но ещё есть запасные патроны (гоблинские топорики), да и Озёрные кинжалы почти целые.</w:t>
        <w:br/>
        <w:br/>
        <w:t>«Отлично, до утра займусь уникальным сценарием!»</w:t>
        <w:br/>
        <w:br/>
        <w:t>Я радостно нажал «Да» для начала сценария. Похоже, я всё ещё был на взводе после встречи с Лукаорном и внезапного уника.</w:t>
        <w:br/>
        <w:t>Я даже не заметил надпись рядом с названием сценария… и прыгнул прямиком в уникальный сценарий… в самое пекло.</w:t>
        <w:br/>
        <w:br/>
        <w:t>* * *</w:t>
        <w:br/>
        <w:br/>
        <w:t>Название сценария:</w:t>
        <w:br/>
        <w:t>«Приглашение из Страны Кроликов»</w:t>
        <w:br/>
        <w:br/>
        <w:t>Рекомендуемый уровень… 80.</w:t>
        <w:br/>
        <w:br/>
        <w:t>*Примечание автора-геймера: Уникальные сценарии обычно запускаются при «выполнении особых условий». Поэтому многие хайлевелы… задроты ебаные… намеренно скрывают эти «особые условия». Если спалишься, и у тебя нет мощной крыши, чтобы отбиться, на тебя могут наброситься все подряд. Обоюдоострый меч, хули.*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