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259</w:t>
        <w:br/>
        <w:br/>
        <w:t>**</w:t>
        <w:br/>
        <w:br/>
        <w:t>**Голое убийство**</w:t>
        <w:br/>
        <w:br/>
        <w:t>Воронкообразная арена, цутиноко с рукой изо рта, полумрак… На словах звучит как рецепт для тяжёлой битвы, но на деле всё не так уж сложно.</w:t>
        <w:br/>
        <w:t>Подъёмы и спуски арены мешают и противнику. От вытягивающейся руки можно увернуться, если быть готовым. Атак с использованием темноты пока нет.</w:t>
        <w:br/>
        <w:br/>
        <w:t>Именно поэтому и стрёмно. Слишком легко, сука. Поэтому и настораживаешься.</w:t>
        <w:br/>
        <w:br/>
        <w:t>Монстр, связанный с уник-мобом, не может быть таким простым. Да, он довольно живучий, как и положено боссу, но реагировать на его атаки слишком легко.</w:t>
        <w:br/>
        <w:br/>
        <w:t>«Захват, размашистый удар, удар сверху, дальних атак нет… Какой-то он склизкий, лучше избегать контакта».</w:t>
        <w:br/>
        <w:br/>
        <w:t>Девять из десяти, что у него несколько фаз. Это ладно. Вопрос в том, насколько сильными они будут.</w:t>
        <w:br/>
        <w:t>Клон уник-моба, приспешник, созданный уник-мобом… Ориентироваться надо либо на случайные встречи с тенью Лукаорна, либо на Стражей Лу-Руилас.</w:t>
        <w:br/>
        <w:br/>
        <w:t>Если второе — ещё куда ни шло. Но если первое, то сложность соло-прохождения взлетит до небес. Точнее, станет почти нереальной.</w:t>
        <w:br/>
        <w:br/>
        <w:t>«Я же пообещал его завалить… Так что отступать, по крайней мере, нель… зя!»</w:t>
        <w:br/>
        <w:br/>
        <w:t>Взмах Золотого Сияния срывает чешую с кожи Чёрного Цутиноко. Звонкий удар, отличное попадание. Разлетевшаяся чешуя сверкает в полумраке и… кристаллизуется(・・・・・).</w:t>
        <w:br/>
        <w:t>В РуШа предмет считается подобранным, если его "держать или схватить". Бросаю Тёмное Сияние, которое пока уступает Клинку-Претенденту на Величие (Дуксрам), и ловлю его левой рукой.</w:t>
        <w:br/>
        <w:br/>
        <w:t>«Так-с? "Кристаллизованный компонент: Голдунине Рептика 3"… Это его имя?»</w:t>
        <w:br/>
        <w:br/>
        <w:t>Звучит как название какой-то машины, а не живого существа. Ой, прости, Тёмное Сияние. Если мы пройдём это, твои эффекты перестанут быть бесполезными, так что терпи пока.</w:t>
        <w:br/>
        <w:br/>
        <w:t>Зелий я закупил дохуя, но уже прилично потратил на восстановление после Курока Грозовой Катастрофы по пути сюда.</w:t>
        <w:br/>
        <w:t>Пройти без урона… ну, это было бы слишком самонадеянно. Но получать по ебалу надо по минимуму.</w:t>
        <w:br/>
        <w:br/>
        <w:t>«Получай, сука!»</w:t>
        <w:br/>
        <w:br/>
        <w:t>Разрубающий Хаос, Боевой Порыв, Танец Клинков【Прядущий Клинок】, переход из Стойкости в Непрерывный Танец Вспышек.</w:t>
        <w:br/>
        <w:t>Серия ударов с низким расходом стамины расцветает фейерверком эффектов. Чёрный Цутиноко и рука изо рта корчатся. Но то, что это рука человеческого типа, с костями и суставами, а не щупальце, сыграло с ним злую шутку.</w:t>
        <w:br/>
        <w:t>В этой позиции ему, сука, сложновато рукой махать!</w:t>
        <w:br/>
        <w:br/>
        <w:t>«Вторая фаза, третья — похуй! Быстрее переходи, и я тебя разъебу!»</w:t>
        <w:br/>
        <w:br/>
        <w:t>Ну чё, чё?! Что-то реакция тормозит! Лагаешь? На дерьмовом интернете сидишь, что ли? На два хода опаздываешь!</w:t>
        <w:br/>
        <w:br/>
        <w:t>Хотя я и разошёлся, но он всё-таки живучий, падла. Как-никак босс. И вообще, такое чувство, что атаки по самому цутиноко не проходят. Значит…</w:t>
        <w:br/>
        <w:br/>
        <w:t>«На!»</w:t>
        <w:br/>
        <w:br/>
        <w:t>*Хрясь!* (Удар по руке)</w:t>
        <w:br/>
        <w:br/>
        <w:t>*Брызг!* (Разлетается вязкая жижа)</w:t>
        <w:br/>
        <w:br/>
        <w:t>*Шшшш…* (Поверхность Золотого Сияния плавится)</w:t>
        <w:br/>
        <w:br/>
        <w:t>«ХОААА?!»</w:t>
        <w:br/>
        <w:br/>
        <w:t>Серьёзно, блядь?! Снижение прочности оружия?! Блядь! Даже крит-эффект Клинка-Претендента на Величие, скорее всего, не спасёт. Безопасный вариант — бить Клинком-Претендентом по самому цутиноко, но…</w:t>
        <w:br/>
        <w:t>Судя по тому, как дёргается рука, это его явное слабое место. То есть, либо тратить оружие и бить по руке, либо бить по цутиноко, где урон проходит хуже, но и оружие изнашивается как обычно.</w:t>
        <w:br/>
        <w:br/>
        <w:t>Но хуй тебе, змеюка! У этого Золотого Сияния есть эффект восстановления прочности за счёт здоровья пользователя!</w:t>
        <w:br/>
        <w:br/>
        <w:t>«Это война на истощение, сука! Будем пиздиться, пока один из нас не сдохнет!»</w:t>
        <w:br/>
        <w:br/>
        <w:t>Тёмное Сияние… ну… эээ… не повезло! Да, с этим врагом ему просто не повезло!</w:t>
        <w:br/>
        <w:br/>
        <w:t>***</w:t>
        <w:br/>
        <w:br/>
        <w:t>Всё-таки, когда цифры урона и защиты зашкаливают, это самый кайф. Склизкая рука, уже лишённая чешуи, покрыта множеством ран. Полурасплавленное Золотое Сияние восстанавливается, питаясь жизнью своего хозяина, стоит лишь сосредоточиться.</w:t>
        <w:br/>
        <w:br/>
        <w:t>Но этот цутиноко — та ещё заноза. Шкала слияния у Золотого Сияния уже полная, а вот у Тёмного Сияния, которым приходится бить по твёрдой змеиной части, она заполняется хуёво.</w:t>
        <w:br/>
        <w:t>Наверное, это не было задумано специально, но вот такая, блядь, слабость у парных клинков с разными свойствами.</w:t>
        <w:br/>
        <w:br/>
        <w:t>Тёмное Сияние с эффектами пронзает горло Чёрного Цутиноко. Срабатывает бонус урона от Пронзания Скалы Волей за попадание в одно и то же место.</w:t>
        <w:br/>
        <w:t>Какой-то эффект от этого активируется, но тут же рассеивается из-за татуировки-шрама, которая ползёт по телу и руке с самого начала боя.</w:t>
        <w:br/>
        <w:br/>
        <w:t>«Блядь, понимаю, но всё равно обидно».</w:t>
        <w:br/>
        <w:br/>
        <w:t>Лотерея с зельями… О, джекпот!</w:t>
        <w:br/>
        <w:br/>
        <w:t>Восстановив здоровье от "почти труп" до "скоро сдохну", я снова готовлю Парные Клинки Лунной Рыбы-Кролика и смотрю на Чёрного Цутиноко… Голдунине Рептику 3.</w:t>
        <w:br/>
        <w:br/>
        <w:t>«Вторая фаза, значит…»</w:t>
        <w:br/>
        <w:br/>
        <w:t>Сработала по времени или просто от полученного урона? Хер его знает, надо проверять. Но одно ясно точно.</w:t>
        <w:br/>
        <w:br/>
        <w:t>Похоже, я немного неправильно понял этого монстра. Не что-то сидит внутри змеи…</w:t>
        <w:br/>
        <w:br/>
        <w:t>А что-то носит змеиную(・・・・・) шкуру(・・・・・・・).</w:t>
        <w:br/>
        <w:br/>
        <w:t>«То есть, линька, блядь?»</w:t>
        <w:br/>
        <w:br/>
        <w:t>Оболочка — это просто оболочка. Неудивительно, что урон не проходил. Это как бить по доспехам рыцаря, не трогая его самого.</w:t>
        <w:br/>
        <w:t>И то, что(・・) сидит внутри Чёрного Цутиноко, просыпается… нет, собирается сбросить шкуру.</w:t>
        <w:br/>
        <w:br/>
        <w:t>Зачем? С точки зрения меты — вторая фаза. С точки зрения роллплея… чтобы раздавить меня по-настоящему.</w:t>
        <w:br/>
        <w:br/>
        <w:t>Чёрный Цутиноко корчится, его и без того странная для змеи форма искажается ещё сильнее от ударов изнутри. Как будто супермячик скачет внутри воздушного шара.</w:t>
        <w:br/>
        <w:t>Судя по всему, "точек удара" изнутри четыре. Учитывая руку, которая недавно втянулась обратно, неужели это двурукий, двуногий монстр?..</w:t>
        <w:br/>
        <w:br/>
        <w:t>В этот момент тело Чёрного Цутиноко прорывает "рука" изнутри.</w:t>
        <w:br/>
        <w:t>Это уже не та пародия(・・・), которую я называл "рукой" раньше — просто кости, обтянутые мясом и кожей, с суставами, пальцами и когтями.</w:t>
        <w:br/>
        <w:t>Нет, это настоящая женская(・・) рука, которую можно описать словами "как белая рыбка" — именно так хвалят изящные женские руки и пальцы. Она гибко извивается, покрытая фиолетовой (наверное, точно цвет не разобрать) жижей Чёрного Цутиноко.</w:t>
        <w:br/>
        <w:br/>
        <w:t>«Ой-ой-ой… Это ж только прелюдия(・・・), да?»</w:t>
        <w:br/>
        <w:br/>
        <w:t>Я ещё даже EX-сценарий Голдунине не запустил, а тут уже человекоподобный босс? Щедрая раздача, блядь…</w:t>
        <w:br/>
        <w:br/>
        <w:t>«ХАААААААА………» — выдохнула она.</w:t>
        <w:br/>
        <w:br/>
        <w:t>«Ключевые места для возрастного рейтинга прикрыты чешуёй… но форма полностью человеческая».</w:t>
        <w:br/>
        <w:br/>
        <w:t>Да, человеческая. Если не считать трёхметрового роста, то вылитый человек. Две большие горы на груди — это просто оружие массового поражения. Если попасть под их колебания — точно сдохнешь.</w:t>
        <w:br/>
        <w:br/>
        <w:t>Лица не видно, она стоит, опустив голову. Только леденящий душу вздох женщины (?) из Чёрного Цутиноко эхом разносится по пещере. В такие моменты обычно играет музыка… А её нет. А, ну ладно.</w:t>
        <w:br/>
        <w:br/>
        <w:t>В этот момент меня дёрнул чёрт.</w:t>
        <w:br/>
        <w:br/>
        <w:t>«Эй, змеебаба».</w:t>
        <w:br/>
        <w:br/>
        <w:t>«………»</w:t>
        <w:br/>
        <w:br/>
        <w:t>Лукаорн понимал человеческую речь. Везаэмон был человеком. Ктарнид — хер пойми, но общался телепатически. Вайсаш — говорил как ни в чём не бывало.</w:t>
        <w:br/>
        <w:t>Может, и Голдунине тоже может?</w:t>
        <w:br/>
        <w:t>Из этого простого любопытства я решил заговорить с трёхметровой человекоподобной женщиной.</w:t>
        <w:br/>
        <w:br/>
        <w:t>«Оденься, блядь. Это ж неприлично».</w:t>
        <w:br/>
        <w:br/>
        <w:t>«…………Лю… ди».</w:t>
        <w:br/>
        <w:br/>
        <w:t>Послышалось? Нет, звук "ди" дыханием не воспроизведёшь.</w:t>
        <w:br/>
        <w:br/>
        <w:t>«Представиться, что ли? Я…»</w:t>
        <w:br/>
        <w:br/>
        <w:t>«Я(・)… ЕСТЬ(・・)… ГОЛ(・)… ДУ(・・・)… НИ(・)… НЕ(・・・)».</w:t>
        <w:br/>
        <w:br/>
        <w:t>Самозванка Голдунине подняла голову.</w:t>
        <w:br/>
        <w:t>Два глаза, нос, уши… Рот, разорванный до самых ушей, из которого высовывается длинный раздвоенный язык. Глаза — рептилии, а не млекопитающего. Несомненные змеиные черты(дзясо) ясно показывали, что это не человек.</w:t>
        <w:br/>
        <w:br/>
        <w:t>«Поэтому… убью».</w:t>
        <w:br/>
        <w:br/>
        <w:t>«А хули нет, сука! На материалы пущу, змеебаба!»</w:t>
        <w:br/>
        <w:br/>
        <w:t>Как там отгоняли Кутисакэ-онну (*женщина с разорванным ртом из японских легенд*)? Эээ… А, вспомнил.</w:t>
        <w:br/>
        <w:br/>
        <w:t>«Напалм, напалм, говоришь?!»</w:t>
        <w:br/>
        <w:br/>
        <w:t>Использовать зажигательные бомбы (напалм), чтобы отогнать одну Кутисакэ-онну… Ебанутая городская легенда.</w:t>
        <w:br/>
        <w:t>*Полуголый птицеголовый: "Оденься, блядь, это ж неприлично".*</w:t>
        <w:br/>
        <w:t>*Голая змеебаба: "Ты бы на себя посмотрел, убью нахуй".*</w:t>
        <w:br/>
        <w:br/>
        <w:t>*Конфликт может возникнуть только между извращенцами одного уровня!! (AA)*</w:t>
        <w:br/>
        <w:br/>
        <w:t>* * *</w:t>
        <w:br/>
        <w:br/>
        <w:t>*Голдунине-тян пиздецки заебистая по причинам, которые я хочу расписать, но это будет спойлером к основной интриге, так что не могу. Дилемма.*</w:t>
        <w:br/>
        <w:t>*Насколько заебистая? Представьте себе Ёкая-человека Бема, к которому добавили яндере, цундере и склонность к насилию, а потом сделали из него беспощадного Истребителя Друзей Зверей = сан. Вот примерно так.*</w:t>
        <w:br/>
        <w:t>*И почему она стала человекоподобной? Загадка, блядь (делает вид, что не знает).*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