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275</w:t>
        <w:br/>
        <w:br/>
        <w:t>: Столкновение Клинка и Волка против Зверя Грома и Огня, Часть 5**</w:t>
        <w:br/>
        <w:br/>
        <w:t>Игрок с ником «Санраку».</w:t>
        <w:br/>
        <w:t>Впервые появился на скриншоте, сделанном без разрешения неким игроком: «полуголый чувак с говорящим Ворпал-кроликом в одежде».</w:t>
        <w:br/>
        <w:t>Затем — побег от Асура-кай, пытавшихся запугать нуба ради уника.</w:t>
        <w:br/>
        <w:br/>
        <w:t>И наконец, первое с момента запуска Рубежа Шангри-Ла убийство уникального монстра «Могильщика Везермона», а затем и «Ктарнида Бездны», что сделало его единственным игроком, убившим нескольких уников.</w:t>
        <w:br/>
        <w:br/>
        <w:t>Факт, что игрок, способный одолеть «Могильщика Везермона» — по слухам, «сверхскоростного мечника иайдо и неубиваемого без выполнения условий монстра», которого Асура-кай держали в секрете, — является свободным агентом, взбудоражил многие кланы. Все пытались его заполучить, но Сайга-100, знавшая её (・・) характер, понимала, что эти попытки обречены.</w:t>
        <w:br/>
        <w:br/>
        <w:t>Затем был создан клан «Странствующие Волки». Название звучало вызывающе, но Сайга-100 не обращала на них особого внимания… до того дня.</w:t>
        <w:br/>
        <w:br/>
        <w:t>Убийство «Ночного Рейдера Лукаорна» всего тремя игроками (точнее, с двумя НПС).</w:t>
        <w:br/>
        <w:br/>
        <w:t>Не первое убийство уника, не открытие долгожданных «говорящих монстров».</w:t>
        <w:br/>
        <w:t>Именно тот факт, что они убили Лукаорна — монстра, которому «Чёрные Волки» бросали вызов и проигрывали бесчисленное количество раз (хотя отчасти из-за неудачного стечения обстоятельств), — потряс Сайгу-100 до глубины души.</w:t>
        <w:br/>
        <w:br/>
        <w:t>Ночной Рейдер Лукаорн. Уникальный монстр, похожий на воплощение ночи в форме волка. Он с лёгкостью растерзал случайную пати, в которой была Сайга-100 ещё новичком, сразу после запуска игры. Когда все реснулись и обсуждали, что это, блядь, было, сердце Сайга-100 уже было похищено.</w:t>
        <w:br/>
        <w:br/>
        <w:t>Существует два типа геймеров.</w:t>
        <w:br/>
        <w:t>Те, кто наслаждается процессом, и те, кто наслаждается результатом.</w:t>
        <w:br/>
        <w:t>Проще говоря, первые перед битвой с финальным боссом соберут всё оружие и закроют все побочные квесты. Вторые пойдут на финального босса, как только смогут его победить, хоть с деревянной палкой.</w:t>
        <w:br/>
        <w:br/>
        <w:t>Оба подхода к игре абсолютно нормальны. В конце концов, игра выполняет свою задачу, если ты выключаешь её с мыслью "было круто", а в идеале — "надо будет ещё поиграть".</w:t>
        <w:br/>
        <w:br/>
        <w:t>Поэтому для Сайга-100… Сайга Момо, которая до этого не имела никакого отношения к играм, целью стало «убийство Ночного Рейдера Лукаорна». Ради этого она и играла всё это время.</w:t>
        <w:br/>
        <w:br/>
        <w:t>Именно поэтому, узнав, что Лукаорна убили раньше неё, она была в ярости. Даже сорвалась на сестре и выпила пять банок пива.</w:t>
        <w:br/>
        <w:t>Но со времён старшей школы и до сих пор она научилась справляться с Това Аманэ (стрессом), так что выпить, поспать — и она снова в норме. Это сильная сторона Сайга-100.</w:t>
        <w:br/>
        <w:br/>
        <w:t>Успокоившись, Сайга-100 задалась вопросом: «Как, блядь, они это сделали?».</w:t>
        <w:br/>
        <w:t>Благодаря своим богом данным способностям, бездарно потраченным на изучение игровых знаний, она знала о существовании боссов с упором на механики.</w:t>
        <w:br/>
        <w:t>Но Лукаорн, по крайней мере тот, что появлялся в случайных встречах, таких механик не имел. Поэтому для Сайга-100 было загадкой, как меньше чем десять человек смогли его одолеть.</w:t>
        <w:br/>
        <w:br/>
        <w:t>Её сестра, Псайгер-0, обладала огромной огневой мощью, но её главная атака «требовала времени для подготовки» — логичный, но фатальный недостаток.</w:t>
        <w:br/>
        <w:t>Однако, выпытав информацию у сестры (которой пришлось выдержать её грозный взгляд), она узнала, что «Армагеддон» действительно был использован.</w:t>
        <w:br/>
        <w:br/>
        <w:t>…Да, потому что всего два игрока держали фронт в качестве уворотливых танков — чистое превозмогание.</w:t>
        <w:br/>
        <w:t>Одну из них, Акицу Аканэ, которая присоединилась позже с двумя Ворпал-кроликами, пока отбросим. Проблема — игрок, который держал фронт с самого начала боя почти несколько часов… и сделал это почти без урона (・・・・・・).</w:t>
        <w:br/>
        <w:br/>
        <w:t>Игрок, который разгадал трюк с «невидимыми копиями» Лукаорна, о котором не знала даже Сайга-100, и нашёл решение — физически разогнать облака. Игрок, который до конца выдержал бой, где любая ошибка могла привести к тому, что его разнесёт, как кеглю в боулинге… Санраку.</w:t>
        <w:br/>
        <w:br/>
        <w:t>Билд, заточенный на мобильность в ущерб защите. Статы, хоть и с перекосом, но вроде бы не экстремальные (・・・). Но факт оставался фактом: даже с таким билдом можно победить Лукаорна, уникального монстра.</w:t>
        <w:br/>
        <w:t>Для Сайга-100, которая смутно догадывалась, что «Мастер Клинка» не очень подходит для боя с Лукаорном, это была хорошая новость.</w:t>
        <w:br/>
        <w:br/>
        <w:t>По крайней мере, Мастер Клинка должен быть лучше против Лукаорна, чем полуголый чувак с двумя мечами.</w:t>
        <w:br/>
        <w:br/>
        <w:t>На самом деле, Сайга-100 ещё не знала, что билд Санраку, где почти все очки, кроме пяти атакующих скиллов, вложены в мобильность, был более чем «экстремальным».</w:t>
        <w:br/>
        <w:br/>
        <w:t>Поэтому предстоящий бой с Санраку был… половиной (・・) причин, по которым Сайга-100 собиралась выложиться на полную и сделать три фрага.</w:t>
        <w:br/>
        <w:br/>
        <w:t>* * *</w:t>
        <w:br/>
        <w:br/>
        <w:t>Другая половина причин была связана не с Сайга-100, а с Сайга Момо.</w:t>
        <w:br/>
        <w:t>Её сестра явно теряла голову, когда речь заходила о Санраку. Похоже, она недавно «влюбилась»… что для женщины из рода Сайга было сродни чуду.</w:t>
        <w:br/>
        <w:t>И, скорее всего, Санраку и этот «кто-то» были одним и тем же человеком.</w:t>
        <w:br/>
        <w:t>Тогда долг старшей сестры был ясен.</w:t>
        <w:br/>
        <w:br/>
        <w:t>Нужно оценить человека, который покорил сердце её сестры, её личного Лукаорна.</w:t>
        <w:br/>
        <w:br/>
        <w:t>* * *</w:t>
        <w:br/>
        <w:br/>
        <w:t>«Привет… Ну, не самое подходящее время, но я с нетерпением ждала боя с тобой».</w:t>
        <w:br/>
        <w:br/>
        <w:t>«Хоу?»</w:t>
        <w:br/>
        <w:br/>
        <w:t>«Санраку… Имя и внешность известны, но как он сражается, какое оружие использует… почти ничего не ясно. Разве что известно, что у него есть огневая мощь, сравнимая с "Армагеддоном"».</w:t>
        <w:br/>
        <w:br/>
        <w:t>Если подумать, то да. Почти все, с кем я играл в пати, состоят в «Странствующих Волках».</w:t>
        <w:br/>
        <w:t>То есть, даже о Перчатках Сверкающего Скорпиона почти нет информации вовне. А сейчас у меня ещё и шмот обновлён.</w:t>
        <w:br/>
        <w:br/>
        <w:t>Бросаю взгляд на трибуны — там мелькают игроки явно не из «Волков» или «Чёрных», вроде той фальшивой махо-сёдзё.</w:t>
        <w:br/>
        <w:t>Значит, мне придётся раскрыть свои карты на публике… Ну и похуй.</w:t>
        <w:br/>
        <w:br/>
        <w:t>«К тому же, сначала я хочу кое-что проверить, это важнее».</w:t>
        <w:br/>
        <w:br/>
        <w:t>«…Хоу? Это связано с униками?»</w:t>
        <w:br/>
        <w:br/>
        <w:t>«Нет, с игровым стилем».</w:t>
        <w:br/>
        <w:br/>
        <w:t>Беру в руки два меча «Клинок Восхищения Героем» (Дюксрам) и принимаю стойку. Не знаю, есть ли у неё название, я просто скопировал внешний вид, без всякой там сути. Но мне нужен только результат, который дадут движения из этой стойки.</w:t>
        <w:br/>
        <w:br/>
        <w:t>«Усмирить огонь сердца, управлять рекой своего я… так, кажется?»</w:t>
        <w:br/>
        <w:br/>
        <w:t>«Шутка не смешная, но… твой вызов принят».</w:t>
        <w:br/>
        <w:br/>
        <w:t>Вызов? Почему?</w:t>
        <w:br/>
        <w:t>Пока я мысленно искренне недоумеваю, мечи, летящие быстрее, чем в бою с Кётимейт, устремляются ко мне.</w:t>
        <w:br/>
        <w:br/>
        <w:t>Секрет силы Рюгуин Томитаки прост. На основе опыта предсказывать движения противника и давать на них идеальный ответ. Всё.</w:t>
        <w:br/>
        <w:t>Настоящий ТАС (Tool-Assisted Speedrun). Главный враг — ты сам, если можешь ошибиться с ответом.</w:t>
        <w:br/>
        <w:br/>
        <w:t>«Первые два — обманка, основной удар — сверху сзади».</w:t>
        <w:br/>
        <w:br/>
        <w:t>Уклоняюсь от меча, целящего в левое плечо, лёгким поворотом корпуса. Отбиваю правым мечом «Супер-кошачью дразнилку», летящую в правый бок.</w:t>
        <w:br/>
        <w:t>И встречаю левым мечом основной удар — магический меч Пега-что-то-там, заходящий со спины и падающий сверху на голову.</w:t>
        <w:br/>
        <w:br/>
        <w:t>Эффект разрушения оружия? Давай, попробуй, блядь.</w:t>
        <w:br/>
        <w:br/>
        <w:t>«Восхищение не сломить».</w:t>
        <w:br/>
        <w:br/>
        <w:t>Пока мой клинок не дрогнет, «Клинки Восхищения Героем» не затупятся!</w:t>
        <w:br/>
        <w:br/>
        <w:t>Лезвия сталкиваются. Эффект разрушения оружия наносит урон непосредственно прочности.</w:t>
        <w:br/>
        <w:t>Но «Клинки Восхищения Героем» не теряют прочности при успешной критической атаке.</w:t>
        <w:br/>
        <w:t>Будь то скорпион с телом из кристалла, полуэнергетическая косатка или магический меч с эффектом разрушения оружия.</w:t>
        <w:br/>
        <w:br/>
        <w:t>Магический меч отлетает в сторону. «Клинки Восхищения Героем», победившие лезвие-убийцу оружия, не имеют ни единой зазубрины, их сияние не померкло.</w:t>
        <w:br/>
        <w:br/>
        <w:t>«Сорян, у меня иммунитет к небесному возмездию типа "засада сверху с воздуха"».</w:t>
        <w:br/>
        <w:br/>
        <w:t>Если хочешь меня реально убить, придётся провернуть что-то вроде «небесного возмездия типа "пронзающая мясной щит засада сверху с воздуха"». Энтузиазм игроков «Бакумацу» в отношении тэнчу доходит до того, что они включают в стратегию даже дружественный огонь.</w:t>
        <w:br/>
        <w:br/>
        <w:t>Лёгкая разминка окончена. Начинается главное событие матча между кланами «Чёрные Волки» и «Странствующие Волки» — столкновение лидеров.</w:t>
        <w:br/>
        <w:br/>
        <w:t>---</w:t>
        <w:br/>
        <w:t>*Чувства Момо-тян к Лукаорну — это что-то вроде извращённой любви или судьбы в стиле Грэма Эйкера.*</w:t>
        <w:br/>
        <w:t>*А не то, что она "не может завести отношения с людьми, поэтому сублимирует сексуальное влечение на зверя в виртуальном мире".*</w:t>
        <w:br/>
        <w:t>*Вообще, одна из причин, почему Момо-тян не везёт с мужчинами — это то, что она в реале компетентная начальница, но настолько идеальная, что не показывает никаких "милых" сторон.*</w:t>
        <w:br/>
        <w:br/>
        <w:t>* **Небесное возмездие типа "пронзающая мясной щит засада сверху с воздуха"**</w:t>
        <w:br/>
        <w:t>*Тэнчу, разработанное для избиения ранкеров толпой.*</w:t>
        <w:br/>
        <w:t>*До момента атаки сверху с крыши или другого возвышения, отвлекая цель на приманку, всё как в обычной засаде сверху. Но этого(・・・・・) для ранкера(・・・・・・) мало(・・・・・), он такое(・・・・・) контрит(・・・・・), поэтому «второй атакующий», о котором не знает даже первый, использует первого, спрыгнувшего раньше, как щит, чтобы атаковать цель. Затем скрывавшиеся до этого несколько человек добивают жертву. Трёхступенчатое тэнчу.*</w:t>
        <w:br/>
        <w:t>*Из-за того, что первому атакующему ничего не сообщают и бьют его в спину, этот метод вызывает лютую ненависть. Поэтому, в отличие от обычной практики «Бакумацу», где враги часто объединяются против общего врага, здесь принято после успешной операции приносить извинения и давать взятку в качестве компенсации.*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