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277</w:t>
        <w:br/>
        <w:br/>
        <w:t>: Столкновение Клинка и Волка против Зверя Грома и Огня, Часть 7**</w:t>
        <w:br/>
        <w:br/>
        <w:t>«Я чувствую, как сеттинг создаётся бесконечно!» (картинка опущена)</w:t>
        <w:br/>
        <w:br/>
        <w:t>*Честно говоря, прошлое обновление было отчасти случайностью, но сейчас автор в состоянии лёгкого творческого безумия.*</w:t>
        <w:br/>
        <w:t>*Не то чтобы я был в депрессии, просто «прочитал интересное произведение, и творческий потенциал взорвался».*</w:t>
        <w:br/>
        <w:t>*Короче, заебался и решил устроить марафон обновлений. Простите, если завтра не будет главы.*</w:t>
        <w:br/>
        <w:br/>
        <w:t>В РуШа существует оружие, которое, будучи формально раздельным, проявляет общий эффект при использовании в одном месте — подобно «парным клинкам», которые сливаются в одно.</w:t>
        <w:br/>
        <w:br/>
        <w:t>Например, пять мечей, которые Сайга-100 развернула в Квинтете.</w:t>
        <w:br/>
        <w:t>Эти пять клинков, объединённые именем «Имперский», активируют свой эффект, когда находятся в одном месте и сражаются против одной и той же цели во время боя.</w:t>
        <w:br/>
        <w:br/>
        <w:t>* * *</w:t>
        <w:br/>
        <w:br/>
        <w:t>«Каждое оружие повышает соответствующий стат. Но я использую их все одновременно. То есть…»</w:t>
        <w:br/>
        <w:br/>
        <w:t>«Все бонусы себе захапала, сука!»</w:t>
        <w:br/>
        <w:br/>
        <w:t>STR, DEX, AGI, TEC, VIT.</w:t>
        <w:br/>
        <w:t>Владеющий спадой становится сильнее.</w:t>
        <w:br/>
        <w:t>Владеющий катласом становится легче.</w:t>
        <w:br/>
        <w:t>Владеющий рапирой становится быстрее.</w:t>
        <w:br/>
        <w:t>Владеющий мангошем становится искуснее.</w:t>
        <w:br/>
        <w:t>Владеющий фальшионом становится крепче.</w:t>
        <w:br/>
        <w:br/>
        <w:t>А что, если есть святая(・) меча, владеющая и использующая их все? Вот же блядь! Даже без Святого Меча она стала сильнее!</w:t>
        <w:br/>
        <w:br/>
        <w:t>«Хааа!»</w:t>
        <w:br/>
        <w:br/>
        <w:t>«Куоо… твою мать!»</w:t>
        <w:br/>
        <w:br/>
        <w:t>Урона нет, но от чудовищной силы мой кулак отбрасывает. Успеваю увернуться от следующей атаки в последний момент, но приходится разорвать дистанцию. А как только дистанция увеличивается, танец подчинённых мечей снова обрушивается на меня.</w:t>
        <w:br/>
        <w:br/>
        <w:t>«Не наглей! Твою мать! Тоааа! Хаииии!»</w:t>
        <w:br/>
        <w:br/>
        <w:t>«Поразительно двигаешься… Ты в реале акробат, что ли?»</w:t>
        <w:br/>
        <w:br/>
        <w:t>Прыжком уворачиваюсь от первого. Используя Флит Флот, делаю тройной тулуп в воздухе, избегая второго. Бью кулаком по третьему, встречая его в лоб. И кое-как уворачиваюсь от четвёртого, целящего в ноги при приземлении, скрутив тело. Теряю равновесие, но быстро вскакиваю и снова принимаю боевую стойку.</w:t>
        <w:br/>
        <w:t>Возвращая подчинённые мечи к себе, Сайга-100 с удивлением задаёт вопрос. Я стараюсь выглядеть невозмутимо, но в голове лихорадочно перебираю варианты, как переломить ситуацию.</w:t>
        <w:br/>
        <w:br/>
        <w:t>«Эй-эй, чтобы драться с Лукаорном, такие навыки обязательны, разве нет? Если собираетесь выставлять своего уворотливого танка, придётся постараться».</w:t>
        <w:br/>
        <w:br/>
        <w:t>«Нет… Требовать такого уровня мастерства — это уже перебор…»</w:t>
        <w:br/>
        <w:br/>
        <w:t>Заткнись. Попробуй погоняться три часа с гигантским существом, или уворачиваться от тэнчу со всех сторон, или реагировать на внезапные атаки межзвёздным оружием — любой так сможет. Посмотри на топ-ранкеров Бакумацу, они там уже настолько преисполнились, что начали придумывать тактики для гарантированного тэнчу, комбинируя математику и психологию. Эпоха асуров, блядь, где прогноз погоды типа "ясно, временами рубящий удар занбато в голову" — это норма.</w:t>
        <w:br/>
        <w:br/>
        <w:t>Тем временем, пока я тяну время болтовнёй (собственной), в мозгу идёт скоростной отбор снаряжения и тактик.</w:t>
        <w:br/>
        <w:t>Долгий бой невозможен. Я мог сражаться всю ночь с Лукаорном или Золотым Скорпионом, но это потому, что они были монстрами под управлением ИИ, созданными «чтобы их победили». Их паттерны поведения имели предел, что позволяло выстроить цикл затягивания боя.</w:t>
        <w:br/>
        <w:t>Но против Сайга-100, у которой тридцать пять мечей и хуй знает сколько возможных тактик, это не сработает. Чем дольше бой, тем больше она будет давить числом. Значит, нужен блицкриг… но и это сложно.</w:t>
        <w:br/>
        <w:br/>
        <w:t>Раз уж точно известно, что у неё есть козыри помимо пробуждения, необдуманная атака — худшее из возможных решений. Бездумно рваться вперёд, не зная, что прилетит в ответ — это даже легче, чем без плана нападать на постоянно невидимого Лукаорна. Так что же делать? Вообще-то, ответ уже есть.</w:t>
        <w:br/>
        <w:br/>
        <w:t>«Блядь, надеюсь, твоя настоящая цель — не выставить напоказ все мои уники…»</w:t>
        <w:br/>
        <w:br/>
        <w:t>«Хоу, покажешь что-то?»</w:t>
        <w:br/>
        <w:br/>
        <w:t>«Ну да… Кстати, Сайга-100-сан, ты ведь понимаешь, что эти отметины на моём теле — это не "проклятие Лукаорна"?»</w:t>
        <w:br/>
        <w:br/>
        <w:t>«………… Аа, к моему величайшему сожалению(・・・), в вопросах Лукаорна ты опережаешь нас… нет, меня. Буду очень признательна, если объяснишь».</w:t>
        <w:br/>
        <w:br/>
        <w:t>Убираю Цестус Багрового Моря и меняю оружие. Жалко убирать, пока эффект действует, но если использовать *то*, то и это бесполезно.</w:t>
        <w:br/>
        <w:br/>
        <w:t>«Это "Выгравированный Шрам" (Кокусё) Лукаорна… После того, как я навалял этому грёбаному волку, я попросил его "что-то сделать с проклятием", а он, блядь, взял и проапгрейдил(・・・・・・) его. Одежда теперь держится, но через три минуты взрывается».</w:t>
        <w:br/>
        <w:br/>
        <w:t>Плюс к этому — нельзя сменить веру (Конверсия), сильные монстры сами лезут, Святая дева, скорее всего, тоже не сможет это снять. Короче, полный набор говна для хардкорного режима. Но раз уж оставили лазейку, то и жаловаться грех.</w:t>
        <w:br/>
        <w:br/>
        <w:t>«Во время прохождения одного уника я тут нашёл способ не снять это "проклятие", а нейтрализовать его».</w:t>
        <w:br/>
        <w:br/>
        <w:t>«Нейтрализовать? Интересно».</w:t>
        <w:br/>
        <w:br/>
        <w:t>«Моя очередь. Сейчас продемонстрирую».</w:t>
        <w:br/>
        <w:br/>
        <w:t>Достаю странное оружие. Описать его можно как «кинжал без лезвия». Похоже на нож спецназа после выстрела лезвием. Девяносто процентов смысла кинжала отсутствует. Это даже не оружие, а просто палка для хвата(・・・).</w:t>
        <w:br/>
        <w:t>Но если присмотреться, то в центре гарды, там, где должно быть основание лезвия, виден странный кристалл. Разумеется, это кристалл компонента "проклятия", полученный в битве насмерть в подземном туннеле от самозваной Голдунины… то есть, от уникального монстра «Бесконечной Голдунины».</w:t>
        <w:br/>
        <w:br/>
        <w:t>«Называется "Жгучая Кость, Дробящая Тело" (Сяккоцу Сайсин). В нём заключено проклятие уникального монстра… Бесконечной Голдунины».</w:t>
        <w:br/>
        <w:br/>
        <w:t>Мои слова несут простой смысл: я уже сражался(・) с четвёртым(・) уникальным(・) монстром(・). От этого факта все присутствующие, кроме Рей-си, охуевают.</w:t>
        <w:br/>
        <w:br/>
        <w:t>«И вот это…!»</w:t>
        <w:br/>
        <w:br/>
        <w:t>Сильно сжимаю рукоять. На кинжале без лезвия появляется нематериальный клинок… Проклятый кинжал, способный накладывать лёгкое проклятие даже обычным ударом. И я разворачиваю его и вонзаю лезвие в себя(・・・・).</w:t>
        <w:br/>
        <w:br/>
        <w:t>«И ещё сюда!»</w:t>
        <w:br/>
        <w:br/>
        <w:t>Выдёргиваю Сяккоцу Сайсин из торса и втыкаю его в правое бедро. Кстати, неважно, что воткнул в правое бедро — эффект распространяется и на левую сторону, так что три раза тыкать не нужно. Какая трогательная забота, аж плакать хочется. Тьфу!</w:t>
        <w:br/>
        <w:br/>
        <w:t>«Возможно, придётся изменить план…»</w:t>
        <w:br/>
        <w:br/>
        <w:t>«То есть?»</w:t>
        <w:br/>
        <w:br/>
        <w:t>«Насколько(・・・・・・) далеко(・・・・・) ты(・・・・・) зашла(・・・・・) с униками(・・・・)?"</w:t>
        <w:br/>
        <w:br/>
        <w:t>«……… Хех».</w:t>
        <w:br/>
        <w:br/>
        <w:t>Я рассмеялся не над Сайга-100. Просто трезво оценил ситуацию: пропустил обучение, сразу поселился в замке уникального монстра, и сколько всего уникального со мной произошло с тех пор. Самому смешно стало.</w:t>
        <w:br/>
        <w:br/>
        <w:t>«Выкладывайся на полную, госпожа Мастер Клинка. Я переключаю передачу на три ступени вверх».</w:t>
        <w:br/>
        <w:br/>
        <w:t>«…Этот, вид…»</w:t>
        <w:br/>
        <w:br/>
        <w:t>БЗДЫНЬ! Звук треска, явно нечеловеческий. Начиная от ран, оставленных Сяккоцу Сайсин, мой торс и ноги покрываются трещинами. Я носил рыбоморду, чтобы не дать прочитать свои движения, но теперь даже малейшее ограничение обзора бесит. Меняю её на Шлем Лакедемона. Разрушение останавливается прямо перед лицом и поясницей. Из трещин вырывается пламя (・・・・・).</w:t>
        <w:br/>
        <w:br/>
        <w:t>«Сяккоцу, знаешь ли, это другое название боккоцу — древнего гадания на костях».</w:t>
        <w:br/>
        <w:br/>
        <w:t>Жгли кости, били по ним и по трещинам предсказывали удачу или неудачу. Примитивная проверка везения. Нейтрализовать проклятие проклятием, сломать своё тело, чтобы узнать будущее. Кто получит удачу, а кто — неудачу? Или, может быть, я стану чьей-то неудачей(・・・・)?</w:t>
        <w:br/>
        <w:br/>
        <w:t>Получилось, Мэйки-кун! Сегодня твой дебют!</w:t>
        <w:br/>
        <w:br/>
        <w:t>«Всё-таки мне больше по душе сжигать своё сердце в битве, чем строить дороги над рекой. Давай устроим гонку на выживание — кто первый сгорит к хуям!!»</w:t>
        <w:br/>
        <w:br/>
        <w:t>Решение проблемы с Сайга-100, обладающей огромным количеством козырей, в итоге оказалось простым.</w:t>
        <w:br/>
        <w:t>Даже если у тебя сто карт в руке, если тебя вырубить до того, как ты их используешь, считай, что их нет. Даже если у неё есть контрмеры против меня, я задавлю её в лоб такой мощью, что она сможет использовать только их!</w:t>
        <w:br/>
        <w:br/>
        <w:t>Против игрока с характеристиками босса нужно самому становиться боссом, блядь!</w:t>
        <w:br/>
        <w:t>Я ещё не на пределе, готовься!!</w:t>
        <w:br/>
        <w:br/>
        <w:t>---</w:t>
        <w:br/>
        <w:t>* **Жгучая Кость, Дробящая Тело (Сяккоцу Сайсин)**</w:t>
        <w:br/>
        <w:t>Кинжал нейтрализации, который временно отключает уже имеющееся «проклятие», намеренно накладывая на тело материализованное «проклятие».</w:t>
        <w:br/>
        <w:t>Активируется при использовании на себе (удар). На пять минут отключает все «проклятия», действующие на пользователя.</w:t>
        <w:br/>
        <w:t>В качестве платы ВЫН тела (без учёта бонусов от снаряжения) уменьшается вдвое.</w:t>
        <w:br/>
        <w:t>*Это ненависть, это ярость, это клыки змеи, перемалывающие даже проклятия, это её яд. Тело трескается, проклятия пожирают друг друга. Когда воля поддастся проклятию, тело рассыплется в прах.*</w:t>
        <w:br/>
        <w:br/>
        <w:t>*Довольно суровый дебафф, но по факту почти не работает.*</w:t>
        <w:br/>
        <w:t>*Вряд ли Голдунина-сан ожидала, что «её злобу полностью проигнорируют из-за ничтожного ВЫН».*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