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292</w:t>
        <w:br/>
        <w:br/>
        <w:t>: Беглец, взгляд, видящий конец**</w:t>
        <w:br/>
        <w:br/>
        <w:t>Игра для меня — хобби.</w:t>
        <w:br/>
        <w:t>Если копнуть родословную, то и по отцовской, и по материнской линии у меня много людей с увлечениями. Поедешь на север к отцовским родственникам — там дед гоняет на сверкающем спорткаре, который сам тюнингует. Поедешь на запад к материнским — там бабушка построила отдельный домик только для сборки моделей.</w:t>
        <w:br/>
        <w:t>Дед по отцу как-то по пьяни говорил, что когда умрёт, машина достанется мне. Не знаю, правда или нет… Надо будет права получить. Или сначала в гонках потренироваться?</w:t>
        <w:br/>
        <w:br/>
        <w:t>Ну да ладно.</w:t>
        <w:br/>
        <w:br/>
        <w:t>Короче, я и моя сестра — гибридные хоббисты, рождённые в результате таинственного смешения кровей фанатиков увлечений… Как-то стрёмно становится. Сделаешь один неверный шаг в жизни — и пиздец. Руми уже подаёт такие признаки.</w:t>
        <w:br/>
        <w:br/>
        <w:t>Поэтому игра для меня — это «цель»… И нынешняя ситуация, когда я играю в игру как в «средство» для побега от реальности (・・・・), для меня крайне необычна.</w:t>
        <w:br/>
        <w:br/>
        <w:t>Началось всё с того, что Рей-си, то есть Сайга-сан, знатно самоликвидировалась в школе.</w:t>
        <w:br/>
        <w:br/>
        <w:t>Сайга-сан, мягко говоря, — идеальный сверхчеловек. Спроси десять человек, какая она, — девять ответят одинаково.</w:t>
        <w:br/>
        <w:t>И вот она посреди коридора заявляет парню: «У меня к вам важное дело». Школьные правила не позволяют прогуливать просто так, даже из-за оценок. Так что то, что меня, пойманного «Отрядом поимки Хидзутомэ Ракуро», в который вошли даже асы легкоатлетического клуба, будут допрашивать — это было естественно.</w:t>
        <w:br/>
        <w:br/>
        <w:t>Я взывал к международным конвенциям и важности прав человека, но массивные руки дзюдоиста, державшие меня, и не думали ослабевать. В отчаянной попытке контратаковать я слил тот факт, что Зараза-Пирсинг-в-Ухе-кун пишет стихи на уроках… но, естественно, это не помогло.</w:t>
        <w:br/>
        <w:br/>
        <w:t>«Аа, следователь Зараза-Пирсинг-Поэт погиб при исполнении (корчится от стыда), так что я его заменю».</w:t>
        <w:br/>
        <w:br/>
        <w:t>«А адвокат?»</w:t>
        <w:br/>
        <w:br/>
        <w:t>«………?»</w:t>
        <w:br/>
        <w:br/>
        <w:t>Вот же блядь, в моей школе завёлся варвар. Заместитель следователя (одноклассник) склоняет голову с видом «зачем покойнику адвокат?». Я сверлю его взглядом и лихорадочно соображаю, что делать.</w:t>
        <w:br/>
        <w:br/>
        <w:t>Отрицать, что у меня с Сайга-сан роман, — легко. Но тогда неизбежно последует вопрос:</w:t>
        <w:br/>
        <w:br/>
        <w:t>А что за важное дело тогда?..</w:t>
        <w:br/>
        <w:br/>
        <w:t>Повторюсь.</w:t>
        <w:br/>
        <w:t>Сайга-сан — идеальный сверхчеловек. Спроси десять человек, какая она, — девять ответят одинаково. Но один, кто ответит иначе, — это я… Я знаю её секрет.</w:t>
        <w:br/>
        <w:br/>
        <w:t>Сайга(・・) Рэй — это хардкорный(・・・・・・) геймер, почти(・・・・・・) забивший(・・・・・・) на реал(・・・・・・)!</w:t>
        <w:br/>
        <w:br/>
        <w:t>Конфиденциальность важна. Без неё ни я, ни Катсу… особенно Пенсилгон не смогли бы творить беспредел в играх.</w:t>
        <w:br/>
        <w:t>Поэтому я — человек, уважающий чужую личную жизнь. Я скорее умру, чем раскрою её секрет. Защита правового государства — слишком ценная вещь, чтобы от неё отказываться!..</w:t>
        <w:br/>
        <w:br/>
        <w:t>«Кх… У этого парня даже в такой ситуации такие чистые глаза…!»</w:t>
        <w:br/>
        <w:br/>
        <w:t>«Может, вы все ударитесь головой и потеряете память, а?»</w:t>
        <w:br/>
        <w:br/>
        <w:t>«Ладно, смягчающих обстоятельств нет. Эй, ты же вроде мастерски складываешь футоны?»</w:t>
        <w:br/>
        <w:br/>
        <w:t>«Ага, предоставь это мне».</w:t>
        <w:br/>
        <w:br/>
        <w:t>«Стой! Позвоночник? Вы собираетесь сложить мне позвоночник!?»</w:t>
        <w:br/>
        <w:br/>
        <w:t>В позвоночнике нет суставов! Его нельзя ломать!</w:t>
        <w:br/>
        <w:br/>
        <w:t>…………</w:t>
        <w:br/>
        <w:br/>
        <w:t>«На свадьбу сестры не могу, поэтому вместо меня пойдёт мой лучший друг Селинун-Зараза-Пирсинг…»</w:t>
        <w:br/>
        <w:br/>
        <w:t>«Ты, безжалостно продающий друга в такой ситуации, — вот истинное воплощение зла, Хидзутомэлос…»</w:t>
        <w:br/>
        <w:br/>
        <w:t>«Сестра… Я слышал, его сестра — модель. Правда?»</w:t>
        <w:br/>
        <w:br/>
        <w:t>«Правда. И очень милая».</w:t>
        <w:br/>
        <w:br/>
        <w:t>«Обвиняемый Хидзутомэ, если дашь адрес своей сестры, мы можем подумать о помиловании…»</w:t>
        <w:br/>
        <w:br/>
        <w:t>«Моя сестра и ты? Да вы даже рядом не стояли! Перезапусти свою жизнь с нуля и тогда приходи».</w:t>
        <w:br/>
        <w:br/>
        <w:t>«Привести приговор в исполнение!!»</w:t>
        <w:br/>
        <w:br/>
        <w:t>Кх… Это конец!..</w:t>
        <w:br/>
        <w:br/>
        <w:t>«Так, прекратили балаган, садитесь по местам. Сегодня будут важные слова, которые войдут в тест».</w:t>
        <w:br/>
        <w:br/>
        <w:t>«Йеес, обожаю учиться! Ха! Как прилежный ученик, я буду учиться, отпустите меня, ораа!»</w:t>
        <w:br/>
        <w:br/>
        <w:t>«Учитель! Не могли бы вы подождать с уроком до казни этого парня?!»</w:t>
        <w:br/>
        <w:br/>
        <w:t>«Жизнь и смерть вас, ничтожеств, менее важна, чем следы великих людей в истории. Отказано».</w:t>
        <w:br/>
        <w:br/>
        <w:t>Вы верите? Это слова педагога.</w:t>
        <w:br/>
        <w:br/>
        <w:t>* * *</w:t>
        <w:br/>
        <w:br/>
        <w:t>**Псайгер-0:** Мне очень жаль, что доставила вам столько хлопот!..</w:t>
        <w:br/>
        <w:t>**Санраку:** Да ладно, не парься.</w:t>
        <w:br/>
        <w:t>**Псайгер-0:** Моя оплошность причинила вам неудобства!..</w:t>
        <w:br/>
        <w:t>**Санраку:** Говорю же, не парься.</w:t>
        <w:br/>
        <w:t>**Санраку:** Так, возвращаясь к делу. Что за важное дело? Связано с РуШа, да?</w:t>
        <w:br/>
        <w:t>**Псайгер-0:** Д-да… Вообще-то, это касается моих Божественного Меча (Антиномии) и Доспеха Двуликого…</w:t>
        <w:br/>
        <w:t>**Санраку:** А, эти?</w:t>
        <w:br/>
        <w:t>**Псайгер-0:** Дело в том… уникальный сценарий, связанный с ними… ещё не закончен.</w:t>
        <w:br/>
        <w:t>**Санраку:** Опаньки.</w:t>
        <w:br/>
        <w:br/>
        <w:t>* * *</w:t>
        <w:br/>
        <w:br/>
        <w:t>«То есть, эта девушка (Рей-си) — прямо-таки главный герой РуШа, так получается».</w:t>
        <w:br/>
        <w:br/>
        <w:t>«Хохяах!? Хо хатит хянуть хеня ха хёки?!» (Хватит тянуть меня за щёки?!)</w:t>
        <w:br/>
        <w:br/>
        <w:t>«Из-за кое-кого меня теперь считают воином бога. Не знаешь, кто бы это мог быть? А?»</w:t>
        <w:br/>
        <w:br/>
        <w:t>«Хёфаааа!?» (Что?!)</w:t>
        <w:br/>
        <w:br/>
        <w:t>Мну щёки Эмуль и начинаю действовать, чтобы решить проблему, возникшую после разговора со Святой девой (Илистеллой), предложенного квеста… и главного препятствия на пути.</w:t>
        <w:br/>
        <w:br/>
        <w:t>**◆**</w:t>
        <w:br/>
        <w:br/>
        <w:t>«На Новом Континенте… драконы, пожирающие мир, сражаются с Небесным Владыкой Драконов(・・・・・・)».</w:t>
        <w:br/>
        <w:br/>
        <w:t>«М? Ясно…»</w:t>
        <w:br/>
        <w:br/>
        <w:t>На мгновение я почувствовал что-то странное, но следующие слова всё объяснили.</w:t>
        <w:br/>
        <w:br/>
        <w:t>«И скоро в этой стране произойдёт переворот(・・・・)».</w:t>
        <w:br/>
        <w:br/>
        <w:t>«………»</w:t>
        <w:br/>
        <w:br/>
        <w:t>Бросаю взгляд на Джозетт. Она кивает, подтверждая мои невысказанные сомнения.</w:t>
        <w:br/>
        <w:br/>
        <w:t>«Почему вы так уверенно говорите о том, что "произойдёт в будущем"?»</w:t>
        <w:br/>
        <w:br/>
        <w:t>«…… Я вижу и слышу(・・・) больше, чем другие люди».</w:t>
        <w:br/>
        <w:br/>
        <w:t>Фан-клуб Святой девы… Возможно, я недооценивал этот клан из-за названия.</w:t>
        <w:br/>
        <w:t>Эта девка — не просто НПС. Если все её «пророчества» верны…</w:t>
        <w:br/>
        <w:br/>
        <w:t>«Это же, блядь, спойлеры будущих обновлений…»</w:t>
        <w:br/>
        <w:br/>
        <w:t>«……… Что-то случилось?»</w:t>
        <w:br/>
        <w:br/>
        <w:t>«Не-не, ничего особенного».</w:t>
        <w:br/>
        <w:br/>
        <w:t>Я думал, они просто фанатеют от НПС. Нихуя подобного! Эти ребята знают, что произойдёт в мире, раньше Библиотеки и передовых отрядов! И прикрываются своим фанатизмом!</w:t>
        <w:br/>
        <w:br/>
        <w:t>«……… (Святая дева такая милая, аж задумался о тайнах вселенной — взгляд Джозетт)»</w:t>
        <w:br/>
        <w:br/>
        <w:t>Хотя, может, они реально просто фанатеют. Смотрю на Джозетт, пялящуюся на Святую деву, с неописуемым выражением лица. Ну да ладно, зачем они позвали меня, безработного отшельника?</w:t>
        <w:br/>
        <w:br/>
        <w:t>«Зачинщик переворота — первый принц этой страны, Алекс…»</w:t>
        <w:br/>
        <w:br/>
        <w:t>«Первый принц устроит переворот?»</w:t>
        <w:br/>
        <w:br/>
        <w:t>Что за хуйня? Он же и так наследник престола. Зачем ему переворот? Нахуя портить себе репутацию у народа? Стоп… Неужели причина, по которой меня позвали…!</w:t>
        <w:br/>
        <w:br/>
        <w:t>«Ясно, одноразовый пушечный снаряд, значит…»</w:t>
        <w:br/>
        <w:br/>
        <w:t>«……? Аа, нет, не так».</w:t>
        <w:br/>
        <w:br/>
        <w:t>А? Я был уверен, что мне прикажут тайно убить первого принца.</w:t>
        <w:br/>
        <w:t>Я мастер скрытных убийств. На необитаемом острове только этим и занимался. И Демона Пенсилгон сначала собирался убить тайно… хотя там всё закончилось взрывом.</w:t>
        <w:br/>
        <w:br/>
        <w:t>Но если не это, то какова цель? Беспроблемного первопроходца можно было бы отправить на Новый Континент и забыть. Зачем звать именно меня, а не своих ручных первопроходцев?</w:t>
        <w:br/>
        <w:br/>
        <w:t>«Переворот удастся(・・・). Официальная версия будет такова: "Престол переходит к первому принцу, а бывший король отправляется с инспекцией на Новый Континент"…»</w:t>
        <w:br/>
        <w:br/>
        <w:t>«Аа, примерно понял».</w:t>
        <w:br/>
        <w:br/>
        <w:t>НПС не респавнятся. Если он «несчастливо» погибнет на Новом Континенте — ну, бывает. Но ведь есть шанс, что его «счастливо» спасёт оказавшийся рядом первопроходец.</w:t>
        <w:br/>
        <w:br/>
        <w:t>«Возможность убийства на корабле?»</w:t>
        <w:br/>
        <w:br/>
        <w:t>«Это видение(・・・・・) было смутным… Если это и произойдёт, то, скорее всего, после прибытия на Новый Континент…»</w:t>
        <w:br/>
        <w:br/>
        <w:t>Предвидение зависит от зрения? Чем ближе будущее, тем чётче картинка? Подобное было и в других играх. Интересно для анализа…</w:t>
        <w:br/>
        <w:br/>
        <w:t>«Поэтому я и прошу вас… Защитить бывшего короля, чьей жизни будет угрожать опасность на Новом Континенте, и сопроводить его до церкви Трёх Богов, которая будет построена там».</w:t>
        <w:br/>
        <w:br/>
        <w:t>«Теперь точно ясно… Нужен первопроходец со слабыми связями с королевством».</w:t>
        <w:br/>
        <w:br/>
        <w:t>«Да. К тому же… вы связаны с той страной(・・・)».</w:t>
        <w:br/>
        <w:br/>
        <w:t>……………………… Ладно, держим рожу.</w:t>
        <w:br/>
        <w:br/>
        <w:t>«О, вы знакомы с моим братаном(・・)?»</w:t>
        <w:br/>
        <w:br/>
        <w:t>«Мне доводилось встречаться с ним ранее».</w:t>
        <w:br/>
        <w:br/>
        <w:t>Краем глаза, незаметно, смотрю на Джозетт. Похоже, она не в курсе.</w:t>
        <w:br/>
        <w:t>Так… как бы выкрутиться из этой ситуации, когда рядом сидит игрок-хайэнд?</w:t>
        <w:br/>
        <w:br/>
        <w:t>---</w:t>
        <w:br/>
        <w:t>*Вот почему фан-клуб Святой девы не интересуется униками. Они уверены, что скоро произойдёт что-то крупное, связанное со Святой девой.*</w:t>
        <w:br/>
        <w:t>*Хотя это лишь 30% причин. Остальные 70% — «Святая дева такая милая».*</w:t>
        <w:br/>
        <w:br/>
        <w:t>*Японцы слабы к персонажам с белыми или серебряными волосами. Так записано в Кодзики. Может, из-за их мистичности?*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