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311</w:t>
        <w:br/>
        <w:br/>
        <w:t>: Великое Горящее Строительство**</w:t>
        <w:br/>
        <w:br/>
        <w:t>«Пора бы подзаработать!» — с такими словами, полными решимости (и флагов смерти), капитан рыболовецкого судна вывел «Селес что-то там» в море. Проводив их взглядом, я вернулся в Раббиц, а затем, посадив Эмуль на голову, посетил особняк, где остановилась моя заказчица — Святая дева.</w:t>
        <w:br/>
        <w:br/>
        <w:t>«Что-то я слишком часто стал менять пол при общении с людьми».</w:t>
        <w:br/>
        <w:br/>
        <w:t>Ну а хули, Джозетт так естественно сказала: «Тогда смени пол», — что я подумал, будто так и надо… Хотя чувствую, тут не обошлось без её личных мотивов.</w:t>
        <w:br/>
        <w:br/>
        <w:t>«Санрако-сан немного качает головой».</w:t>
        <w:br/>
        <w:br/>
        <w:t>«Это не проблема скелета… Эмуль, режим шарфа».</w:t>
        <w:br/>
        <w:br/>
        <w:t>«Есть!»</w:t>
        <w:br/>
        <w:br/>
        <w:t>Итак, я устроился на подпольную работу Мстителя. Но будет ли удостоверение, которое дала мне Глава, достаточным для подтверждения личности?..</w:t>
        <w:br/>
        <w:br/>
        <w:t>«…… Да, с этим гербом(эмблемой) вас пропустят на борт».</w:t>
        <w:br/>
        <w:br/>
        <w:t>«Заебись».</w:t>
        <w:br/>
        <w:br/>
        <w:t>«Первопроходец, вы перед Святой Девой. Следите за языком».</w:t>
        <w:br/>
        <w:br/>
        <w:t>«Я не обращаю внимания, Джозетт».</w:t>
        <w:br/>
        <w:br/>
        <w:t>«Слушаюсь!»</w:t>
        <w:br/>
        <w:br/>
        <w:t>Ролплей без компромиссов, как всегда. От прежней непринуждённости не осталось и следа.</w:t>
        <w:br/>
        <w:t>Ну, раз уж я знаю, что это просто ролплей хардкорщика, то мне похуй. Игнорируя Джозетт, чьи уголки губ слегка дёрнулись, когда Святая дева её поправила, я смотрю на удостоверение, которое мне дала Глава — «Удостоверение с Гербом Птицы-Зорьки 《Шубил Эмблем》».</w:t>
        <w:br/>
        <w:br/>
        <w:t>«Мой образ так и закрепился за птицей?..»</w:t>
        <w:br/>
        <w:br/>
        <w:t>Ну да, большую часть времени я бегаю в Маске Пристального Взгляда. И когда появлялся среди людей, почти всегда был птицеголовым. Так что仕方ない (ничего не поделаешь)… Хотя всё равно как-то не очень.</w:t>
        <w:br/>
        <w:br/>
        <w:t>«Мы не можем признать это открыто, но существование Мстителей королевством молчаливо одобряется».</w:t>
        <w:br/>
        <w:br/>
        <w:t>«Типа необходимое зло?»</w:t>
        <w:br/>
        <w:br/>
        <w:t>«Да».</w:t>
        <w:br/>
        <w:br/>
        <w:t>Джозетт, продолжая ролплей, смотрит на меня с явным «Хочу подробностей!». Игнорируя её, я снова обращаюсь к Святой деве:</w:t>
        <w:br/>
        <w:br/>
        <w:t>«Насчёт этого квеста — защита и сопровождение короля… В плане действий что-то изменилось?»</w:t>
        <w:br/>
        <w:br/>
        <w:t>«Сопровождение Его Величества до нашего убежища остаётся в силе… но есть небольшие изменения в плане».</w:t>
        <w:br/>
        <w:br/>
        <w:t>«То есть?»</w:t>
        <w:br/>
        <w:br/>
        <w:t>«К этой инспекции королевской семьи… присоединится первая принцесса. Первый принц и первая принцесса… да, они… очень не ладят. Скорее всего…»</w:t>
        <w:br/>
        <w:br/>
        <w:t>Хочет убрать обоих разом? Блядь, только дополнительных проблем мне не хватало…</w:t>
        <w:br/>
        <w:br/>
        <w:t>«Мы вышлем подкрепление, но в случае непредвиденных обстоятельств не могли бы вы защитить и Её Высочество первую принцессу вдобавок к Его Величеству королю?»</w:t>
        <w:br/>
        <w:br/>
        <w:t>«…… Понял. Кстати, Святая Дева, у меня есть одна просьба».</w:t>
        <w:br/>
        <w:br/>
        <w:t>Пик. Бровь Джозетт дёргается. Сомневается, стоит ли включать режим рыцаря? Прости, но затягивать не будем.</w:t>
        <w:br/>
        <w:br/>
        <w:t>«Слушаю».</w:t>
        <w:br/>
        <w:br/>
        <w:t>«Говоря прямо… я хотел бы получить разрешение на сопровождение друга из той страны(・・・)».</w:t>
        <w:br/>
        <w:br/>
        <w:t>На самом деле, эта проверка не так уж и важна. Джозетт и её люди — игроки, так что они не станут нападать на Эмуль при виде её.</w:t>
        <w:br/>
        <w:t>Важно другое — как они отреагируют на упоминание Раббица.</w:t>
        <w:br/>
        <w:br/>
        <w:t>«…… Ясно. Впрочем, вы уже(・・・) с ней. Я и не собиралась отказывать. Джозетт, передай на корабле, чтобы "не атаковали Ворпал-кролика при встрече"».</w:t>
        <w:br/>
        <w:br/>
        <w:t>«Слушаюсь. Течи(Дракон×4), справишься?»</w:t>
        <w:br/>
        <w:br/>
        <w:t>«Поняла!»</w:t>
        <w:br/>
        <w:br/>
        <w:t>Член клана «Фан-клуб Святой девы», подчиняясь ролплею Джозетт, выходит из комнаты. Проходя мимо, она мне подмигивает. Я машу ей рукой за спиной.</w:t>
        <w:br/>
        <w:br/>
        <w:t>«Тогда идёмте. Мы, представители Трёх Богов, размещаемся на судне "ЗииЗии"».</w:t>
        <w:br/>
        <w:br/>
        <w:t>Итак, сейчас я в Раббице. Исследовательское судно Нового Континента? Да, сел на него. Кровать в каюте оказалась точкой сохранения. Сохранился разок и телепортировался с помощью Эмуль. Блядь, какая же ты полезная крольчиха.</w:t>
        <w:br/>
        <w:br/>
        <w:t>«Первый отряд, говорят, использовал севший на мель корабль как точку сохранения. Я так и думал. 【Врата Телепортации】 — вещь!»</w:t>
        <w:br/>
        <w:br/>
        <w:t>«Уу… Я хотела ещё немного насладиться путешествием на корабле…»</w:t>
        <w:br/>
        <w:br/>
        <w:t>Успокойся, Эмуль. Путешествие продлится несколько дней, так что тебя ещё заебёт качка. Хотя, пока Эмуль со мной… точнее, пока у игрока есть ребёнок Ваша, он может телепортироваться когда угодно.</w:t>
        <w:br/>
        <w:br/>
        <w:t>«Ладно, раз уж до прибытия на Новый Континент делать нехуй, займусь делами!»</w:t>
        <w:br/>
        <w:br/>
        <w:t>Рей-си, похоже, в последний момент получила право на посадку, но, к сожалению, попала на «Бельгеморус». «Как жаль…!» — сокрушалась она от всей души.</w:t>
        <w:br/>
        <w:t>Удивило то, что Акицу Аканэ и парочка Растмолд спокойно плыли на кораблях Нового Континента. Хрен поймёшь, чем они обычно занимаются, но, похоже, можно получить право на посадку, выполняя квесты для НПС-торговцев.</w:t>
        <w:br/>
        <w:t>И, как и ожидалось, нелегалов тоже хватает. Точнее, хватало. Пойманных сажают в карцер в трюме, но, видимо, возможность попасть на Новый Континент стоит небольшой потери кармы.</w:t>
        <w:br/>
        <w:br/>
        <w:t>Если подумать, я тоже получил право на посадку через Святую деву. Значит, помимо официальной лотереи, есть и другие пути… С другой стороны, раз даже при наличии лазеек люди выбирают нелегальный путь, значит, население в этой игре просто огромное.</w:t>
        <w:br/>
        <w:br/>
        <w:t>«Короче, сначала верну себе мужской облик».</w:t>
        <w:br/>
        <w:br/>
        <w:t>«Да-да».</w:t>
        <w:br/>
        <w:br/>
        <w:t>Здарова! Я в гости!!</w:t>
        <w:br/>
        <w:t>А, Голди Скорпион-кун! Я тут зашё… гбуах.</w:t>
        <w:br/>
        <w:br/>
        <w:t>«Ладно, вернулся. Вот сувенир».</w:t>
        <w:br/>
        <w:br/>
        <w:t>«Ваай, Звёздный Кристалл Лапистерии!»</w:t>
        <w:br/>
        <w:br/>
        <w:t>Так, теперь к Билак.</w:t>
        <w:br/>
        <w:br/>
        <w:t>В Кроличьем Дворце две кузницы. Одна — Ваша, другая — Билак.</w:t>
        <w:br/>
        <w:t>Если кузница Ваша — это, грубо говоря, скучная, а мягко — практичная и надёжная, то кузница Билак, в основном из-за меня, постоянно подвергается демонической модификации.</w:t>
        <w:br/>
        <w:br/>
        <w:t>«О, пришёл. Смотри, вот он, новый горн».</w:t>
        <w:br/>
        <w:br/>
        <w:t>«Ооо… А? Разве две недели уже прошли?»</w:t>
        <w:br/>
        <w:br/>
        <w:t>«М».</w:t>
        <w:br/>
        <w:br/>
        <w:t>Она указывает пальцем. Там, в углу, лежит без сил Арамис… Ах (понял).</w:t>
        <w:br/>
        <w:br/>
        <w:t>«Ну, этот идиот помогал… да и я сама, из-за того, что ты постоянно подкидываешь работу, наловчилась с железом обращаться».</w:t>
        <w:br/>
        <w:br/>
        <w:t>Скрытый параметр роста, не связанный с производством?.. Модификация горна — это же скорее строительство, а не кузнечное дело…</w:t>
        <w:br/>
        <w:t>Ну да ладно. Глупо сомневаться в удаче, которая сама плывёт в руки.</w:t>
        <w:br/>
        <w:t>Из-за средневекового сеттинга кузнечные горны обычно похожи на печи для пиццы.</w:t>
        <w:br/>
        <w:t>Хотя в кузнице Билак в углу стоит что-то футуристическое, похожее на операционный стол, но это сейчас неважно. Главное — модифицированный горн. Выглядит он как бочка, обваренная кучей арматуры. Отличие от обычного горна — нет места для загрузки топлива.</w:t>
        <w:br/>
        <w:br/>
        <w:t>«Искра, которую ты принёс… ну, короче говоря, это "огонь, который не гаснет и размножается"».</w:t>
        <w:br/>
        <w:br/>
        <w:t>То есть, «если оставить как есть, он может изнутри разрушить горн, поэтому пришлось супер-укрепить». Я не особо интересуюсь производственными профессиями, так что мне по барабану. Но раз уж потратили кучу редких минералов, то для усиления Арадвара должно хватить.</w:t>
        <w:br/>
        <w:br/>
        <w:t>«Щас покажу всю свою силу!»</w:t>
        <w:br/>
        <w:br/>
        <w:t>Хоть Арадвар и больше среднего размера, но по сравнению со мной (Санраку) он размером с двуручник. А когда его держит Билак, он выглядит как стройматериал.</w:t>
        <w:br/>
        <w:t>Но она, будто говоря, что помощь ей не нужна, со всей своей нечеловеческой силой швыряет Арадвар в горн, сжимает в руке какой-то красный камень с узорами и замахивается.</w:t>
        <w:br/>
        <w:br/>
        <w:t>«Гори, ублюдок!!»</w:t>
        <w:br/>
        <w:br/>
        <w:t>«Бросила!» — кричит Эмуль.</w:t>
        <w:br/>
        <w:br/>
        <w:t>«Отличный бросок, можно в высшую лигу».</w:t>
        <w:br/>
        <w:br/>
        <w:t>В тот момент, как Билак бросает камень в горн, усиленный новый горн издаёт оглушительный рёв и вспыхивает изнутри ослепительным светом. Эмуль, посмотревшая на вспышку, корчится от боли.</w:t>
        <w:br/>
        <w:br/>
        <w:t>«Фубьяааааа! Глазааааааааа!!?»</w:t>
        <w:br/>
        <w:br/>
        <w:t>«Эй, Билак, ты в порядке!?»</w:t>
        <w:br/>
        <w:br/>
        <w:t>«Да это фигня, фигня!»</w:t>
        <w:br/>
        <w:br/>
        <w:t>«Не-не-не».</w:t>
        <w:br/>
        <w:br/>
        <w:t>Там же такая жара, что руку сунешь — и через секунду останется уголёк! И вообще, твоя шерсть же должна притягивать тепло? Она же чёрная.</w:t>
        <w:br/>
        <w:br/>
        <w:t>---</w:t>
        <w:br/>
        <w:t>* **В:** То, что горн закончили раньше срока, — это немного рояль в кустах, нет?*</w:t>
        <w:br/>
        <w:t>*О: Арамис и плотники Раббица постарались. И вообще, если бы упустили этот момент, следующий шанс вставить апгрейд появился бы очень не скоро, так что простите, пожалуйста, я сделаю всё, что угодно (ры).*</w:t>
        <w:br/>
        <w:br/>
        <w:t>*Кстати, если главный герой в женском обличье после этого вернётся в мужское, то считайте, что «он сходил в гости к друзьям».*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