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314</w:t>
        <w:br/>
        <w:br/>
        <w:t>: Мегатонный Браслет и Эро-Редька**</w:t>
        <w:br/>
        <w:br/>
        <w:t>*Кстати, есть сказка про "дайкон с ногами", который подносили богу Дайкоку.*</w:t>
        <w:br/>
        <w:t>*Похоже, предки думали о том же. Вива Кул Джапан.*</w:t>
        <w:br/>
        <w:br/>
        <w:t>«Активный(Актив) Люмбаго!!»</w:t>
        <w:br/>
        <w:br/>
        <w:t>Босс зоны Железных Руин Эпохи Богов. «Хранитель Руин», впитавший в себя ветхость и разрушение. Поясница древнего механического голема, который не мог позволить себе отступить из-за своей роли и природы, несмотря на разницу в уровнях, ломается с хрустом. И вот, голем-дарума, у которого до этого были переломаны все суставы, рассыпается на куски.</w:t>
        <w:br/>
        <w:br/>
        <w:t>Выпадает «Замшелая Бронепластина». Кристалл прочнее будет, так что толку от неё… Ну да, такова судьба перепрохождения низкоуровневых локаций. Хотя всё равно подберу. Инвентарь же бездонный.</w:t>
        <w:br/>
        <w:br/>
        <w:t>«Ну что ж… Идём».</w:t>
        <w:br/>
        <w:br/>
        <w:t>Это всего лишь промежуточный пункт. Цель — Облачное Море Плетения Небесных Потоков!</w:t>
        <w:br/>
        <w:br/>
        <w:t>…Но сначала надо кое-что проверить. Вернёмся.</w:t>
        <w:br/>
        <w:br/>
        <w:t>Отметившись в городе Сиксбург, что за Железными Руинами, я телепортируюсь в Раббиц с помощью одноразового свитка. Сажаю на голову Эмуль, которая грызла морковный пирог вместо яблочного, и телепортируюсь на борт исследовательского судна, идущего по морю. Этот фаст-тревел, игнорирующий законы физики, — такое только в играх бывает…</w:t>
        <w:br/>
        <w:br/>
        <w:t>«Сегодня я останусь Санрако-сан».</w:t>
        <w:br/>
        <w:br/>
        <w:t>«Из обходного пути я вернулась прямо в Железные Руины, так что…»</w:t>
        <w:br/>
        <w:br/>
        <w:t>Можно было бы просто спрыгнуть с корабля, но тут есть и другие игроки. Так что ходить по палубе в женском обличье, пожалуй, лучше.</w:t>
        <w:br/>
        <w:t>Исследовательское судно Нового Континента движется с помощью магии или чего-то в этом роде. Фэнтезийный роскошный лайнер, построенный в средневековье с добавлением магии и щепотки древних технологий (науки).</w:t>
        <w:br/>
        <w:br/>
        <w:t>Поскольку это исследовательское судно, на нём есть какое-то вооружение. Но так как оно несколько дней везёт толпу игроков, как сельдей в бочке, то на борту есть и простые магазины.</w:t>
        <w:br/>
        <w:t>Кстати, поскольку я принял квест от Святой девы и получил поддержку Трёх Богов, моя каюта — классом чуть ниже люкса. Смотреть сверху вниз на чернь, попивая изысканное вино, — это кайф. Хотя на вкус это просто горьковатый виноградный сок, так что опьянеть невозможно.</w:t>
        <w:br/>
        <w:br/>
        <w:t>«Карта, карта… хмм……………»</w:t>
        <w:br/>
        <w:br/>
        <w:t>Кафе на борту «Морской Змей и Яблоко»… Есть такое. Я так и знал!</w:t>
        <w:br/>
        <w:br/>
        <w:t>«Разборки потом. Сначала на палубу».</w:t>
        <w:br/>
        <w:br/>
        <w:t>Несколько дней в море — это практически заключение. К тому же, по каким-то причинам близкие игроки могут оказаться на разных кораблях.</w:t>
        <w:br/>
        <w:t>Не факт, что члены одного клана попадут на одно судно. Скорее, важно, как именно ты получил право на посадку. Так что я, Акицу Аканэ, Растмолд и Рей-си вполне можем плыть на разных кораблях.</w:t>
        <w:br/>
        <w:br/>
        <w:t>Значит ли это, что во время плавания невозможно общаться? Нет.</w:t>
        <w:br/>
        <w:t>Чтобы случайно не взорвать одежду на глазах у толпы на палубе, надеваю дешёвый шмот, настраиваю таймер и прошу у НПС-моряка одолжить пару чаек… или кого-то похожего.</w:t>
        <w:br/>
        <w:br/>
        <w:t>«Нбья!? Не клюйся!.. Аай, дадада!»</w:t>
        <w:br/>
        <w:br/>
        <w:t>«Хватит, хватит. Потом дам рыбы из Лулиаса, успокойся».</w:t>
        <w:br/>
        <w:br/>
        <w:t>««Пуэ-пуэ»».</w:t>
        <w:br/>
        <w:br/>
        <w:t>Чайка…? Сокол, который пищит как цыплёнок, — тоже из этой серии. Разрабы этой игры что, решили, что достаточно просто сделать звуки не как в реале?..</w:t>
        <w:br/>
        <w:t>Ладно, похуй. Адресаты — Рей-си и Акицу Аканэ… Раст и Молд, скорее всего, всё плавание будут рубиться в НефХо, так что их исключаем.</w:t>
        <w:br/>
        <w:br/>
        <w:t>«На вашем корабле есть кафе "Морской Змей и Яблоко"?.. Так, летите! Вернётесь целыми — дам морского леща из глубин (итем для восстановления МП)!»</w:t>
        <w:br/>
        <w:br/>
        <w:t>««Пуэ!»»</w:t>
        <w:br/>
        <w:br/>
        <w:t>Лещ — пиздец какой неудобный… Широкий. Приходится жрать его, как каппа или полурыба. А вот тонкую рыбу можно элегантно… Эх, ностальгия по еде на острове. Забудешь помыть руки — и словишь отравление.</w:t>
        <w:br/>
        <w:t>Свиньи и совы жрут потерпевших кораблекрушение и хоть бы хны, а человек (игрок) может умереть от одного гриба. Эта игра напоминает о дикости, которую мы утратили в процессе эволюции… Ух ты, на палубе огромный осьминог.</w:t>
        <w:br/>
        <w:br/>
        <w:t>«Уаааааа!!»</w:t>
        <w:br/>
        <w:br/>
        <w:t>«Н-нашего лидера сожрал осьминог!?»</w:t>
        <w:br/>
        <w:br/>
        <w:t>«Вроде бы тентакли, а ни капли не эротично!»</w:t>
        <w:br/>
        <w:br/>
        <w:t>«Т-танка вперёёёд!!»</w:t>
        <w:br/>
        <w:br/>
        <w:t>Из-за игровой условности или специального итема, игрок, ловивший рыбу с палубы, был утянут в море, а вместо него на палубу выскочил гигантский осьминог. Поднялась паника. Я тем временем изображаю «благородную даму с печальным взглядом, устремлённым в горизонт», чтобы скоротать время.</w:t>
        <w:br/>
        <w:br/>
        <w:t>Потому что этот осьминог явно реагирует на меня… точнее, на мою Метку Шрама, и меняет позицию. Бери пример с Ктарнида, Ктарнида.</w:t>
        <w:br/>
        <w:br/>
        <w:t>«О, вернулись… Аа, ты, с немного злым взглядом, — тебя я посылал к Рей-си, да?»</w:t>
        <w:br/>
        <w:br/>
        <w:t>«Пуэ».</w:t>
        <w:br/>
        <w:br/>
        <w:t>Ладно, держи этого леща с выпученными от давления глазами. Так, что там в ответе… Хм, ясно. О, и от Акицу Аканэ тоже вернулась.</w:t>
        <w:br/>
        <w:t>Они обе, как и я, могут использовать фаст-тревел, так что я думал, ответ может прийти не сразу. Но, видимо, возвращаться на Старый Континент сразу — это редкость.</w:t>
        <w:br/>
        <w:br/>
        <w:t>«Фу-фу-фу… Милые создания».</w:t>
        <w:br/>
        <w:br/>
        <w:t>««Пуэ-пуэ»».</w:t>
        <w:br/>
        <w:br/>
        <w:t>«Му-му-му-му…!»</w:t>
        <w:br/>
        <w:br/>
        <w:t>Две чайки(?) на вытянутой руке кричат «пуэ-пуэ», кролик на голове пищит «пуу-пуу»… Может, мне тоже надо что-нибудь издать?</w:t>
        <w:br/>
        <w:br/>
        <w:t>«Текес-текес-текес-текес-текес-текес…»</w:t>
        <w:br/>
        <w:br/>
        <w:t>«Ч-что это за неописуемый звук?..»</w:t>
        <w:br/>
        <w:br/>
        <w:t>«Звук тревоги неописуемого существа, похожего на гуманоидного слизняка с кучей щупалец вместо лица».</w:t>
        <w:br/>
        <w:br/>
        <w:t>Один из коронных номеров Хидзутомэ Ракуро для вечеринок. Жаль только, что мало кто поймёт эту отсылку.</w:t>
        <w:br/>
        <w:t>Кстати, оригинальный лоли-голосый космический монстр издаёт этот звук, шевеля щупальцами на лице.</w:t>
        <w:br/>
        <w:br/>
        <w:t>По показаниям Рей-си, находящейся на «Бельгеморусе», и Акицу Аканэ, находящейся на «Левиасну», то самое кафе есть только на «ЗииЗии».</w:t>
        <w:br/>
        <w:t>К тому же, я мельком слышал от Святой девы, что знатные особы (НПС) размещаются именно на «ЗииЗии».</w:t>
        <w:br/>
        <w:t>Учитывая существование Главы, которая явно обладает каким-то социальным статусом, становится примерно понятно, почему «Морской Змей и Яблоко» есть только на «ЗииЗии».</w:t>
        <w:br/>
        <w:br/>
        <w:t>«Ну что ж, пора навестить рекомендателя».</w:t>
        <w:br/>
        <w:br/>
        <w:t>С какой целью охотник за головами отдыхает на корабле, идущем к Новому Континенту? Раскрывать не собираюсь, но выяснить попробую!..</w:t>
        <w:br/>
        <w:br/>
        <w:t>«…………» ← Ноги знакомого снаряжения торчат из пола, верхняя часть тела застряла в люке подпольного хранилища.</w:t>
        <w:br/>
        <w:br/>
        <w:t>«…………»</w:t>
        <w:br/>
        <w:br/>
        <w:t>Ссс. С надеждой во взгляде я молча обращаю вопрос к хозяину кафе «Морской Змей и Яблоко» — мужчине, похожему на помолодевшую версию клонов-хозяев из «Змеиного Яблока». Он криво усмехается и качает головой.</w:t>
        <w:br/>
        <w:br/>
        <w:t>«…………»</w:t>
        <w:br/>
        <w:br/>
        <w:t>Пешиин!</w:t>
        <w:br/>
        <w:br/>
        <w:t>«!?!?!?!!?» ← Пытается контратаковать на внезапный удар, двигает ногами, теряет равновесие и барахтается, пытаясь выбраться из люка.</w:t>
        <w:br/>
        <w:br/>
        <w:t>«…………»</w:t>
        <w:br/>
        <w:br/>
        <w:t>Стало как-то невыносимо грустно. Шлёпаю по заднице предположительно Рутию, делаю скриншот и ухожу. Я хотел поговорить с охотником за головами, а не с эро-редькой, торчащей из пола.</w:t>
        <w:br/>
        <w:br/>
        <w:t>«Как, блядь, так получилось?..»</w:t>
        <w:br/>
        <w:br/>
        <w:t>Чувствую себя Дон Кихотом, осознавшим, что сражался с ветряной мельницей. Стало так грустно, что я отправил Сабайбаалу скриншот эро-редьки Рутии.</w:t>
        <w:br/>
        <w:br/>
        <w:t>«Я охвачен глубокой печалью, Росинант…»</w:t>
        <w:br/>
        <w:br/>
        <w:t>«Кто это?»</w:t>
        <w:br/>
        <w:br/>
        <w:t>«Осёл».</w:t>
        <w:br/>
        <w:br/>
        <w:t>«Я Ворпал-кролик!»</w:t>
        <w:br/>
        <w:br/>
        <w:t>Да-да, знаю. Но оставим печаль и вернёмся к делу.</w:t>
        <w:br/>
        <w:t>Если откладывать такие вещи, то они так и останутся висеть до конца. Да, качаться до капа, а потом заниматься рутиной — это эффективно, но и мучительно скучно… Планомерное усиление — залог комплита!</w:t>
        <w:br/>
        <w:br/>
        <w:t>Итак, вперёд! В Облачное Море Плетения Небесных Потоков!</w:t>
        <w:br/>
        <w:br/>
        <w:t>---</w:t>
        <w:br/>
        <w:t>*Рутия: «В этот люк подпольного хранилища можно упасть, если на вас надеты аксессуары для тренировок».*</w:t>
        <w:br/>
        <w:t>*Рутия: «Поэтому их нужно было снять. (снимает аксессуар)»*</w:t>
        <w:br/>
        <w:t>*(Снимает один из двух, теряет равновесие и падает головой в люк)*</w:t>
        <w:br/>
        <w:br/>
        <w:t>*Кто превратил таинственную охотницу в неуклюжую эро-редьку? (отводит взгляд)*</w:t>
        <w:br/>
        <w:br/>
        <w:t>* **Охотник за головами Рутия**</w:t>
        <w:br/>
        <w:t>Женщина, одна из старейших охотников за головами, как по порядку добавления, так и по лору. Её характеристики установлены на пределе человеческих возможностей, создавая ощущение «вроде можно победить, но не получается».</w:t>
        <w:br/>
        <w:t>*На самом деле, комбо «Сверхскорости» и «Трёх Ударов, Шести Рассечений» — это имба, так что победить её по чистому скиллу почти невозможно. Даже если войти в мир «Сверхскорости», управление там сложнее, чем в состоянии перегрузки (оверфлоу).*</w:t>
        <w:br/>
        <w:t>*А что будет, если использовать оба одновременно? Ну, наверное, останется мокрое место на стене.*</w:t>
        <w:br/>
        <w:br/>
        <w:t>*Ходят слухи, что в обычной жизни она иногда совершает невероятно глупые ошибки.*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