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393</w:t>
        <w:br/>
        <w:br/>
        <w:t>**</w:t>
        <w:br/>
        <w:br/>
        <w:t>**В этот удар я вложу всё…!**</w:t>
        <w:br/>
        <w:br/>
        <w:t>◆</w:t>
        <w:br/>
        <w:br/>
        <w:t>Честно говоря, лезть в Бакумацу было ошибкой.</w:t>
        <w:br/>
        <w:t>Соединённые Штаты Банмеши выросли настолько, что стали одной из держав, борющихся за господство на континенте. Сидя в кресле в кабинете Президентского Дома, я не мог не думать об этом.</w:t>
        <w:br/>
        <w:br/>
        <w:t>«Президент, посланник кочевого народа Шанараста просит аудиенции».</w:t>
        <w:br/>
        <w:br/>
        <w:t>«Неудивительно. Они не могут игнорировать нас, раз уж мы граничим с Великой Степью…»</w:t>
        <w:br/>
        <w:br/>
        <w:t>*   Проявить дружелюбие.</w:t>
        <w:br/>
        <w:t>*   Проявить враждебность.</w:t>
        <w:br/>
        <w:t>*   Прогнать.</w:t>
        <w:br/>
        <w:br/>
        <w:t>«Прими их со всем радушием. Юнайтед приветствует друзей».</w:t>
        <w:br/>
        <w:br/>
        <w:t>«Слушаюсь».</w:t>
        <w:br/>
        <w:br/>
        <w:t>Райс-тян, одетая теперь гораздо лучше, чем при нашей первой встрече, вышла из кабинета. Я с улыбкой проводил её взглядом и вздохнул.</w:t>
        <w:br/>
        <w:br/>
        <w:t>«Религия — великая сила…»</w:t>
        <w:br/>
        <w:br/>
        <w:t>Кажется, я понял суть говногениума этой игры… Короче, сложность тут довольно низкая. Мало того, что боёвка лёгкая, так ещё и в управлении государством есть варианты, которые резко снижают сложность.</w:t>
        <w:br/>
        <w:br/>
        <w:t>Вот как было дело. Когда государство достаточно разрастается, приходит посланник из Священного Государства Арфрент. Предлагают принять их религию Палфион (или как там её). На первый взгляд — требование религиозного подчинения… Но тут, в зависимости от выбора, Президент (игрок) может отправиться в Священное Государство лично.</w:t>
        <w:br/>
        <w:br/>
        <w:t>Там, если удастся убедить Святую Фионале, можно заключить союз с Арфрентом. И тогда сложность падает… пиздец как.</w:t>
        <w:br/>
        <w:t>Соединённые Штаты, и без того стремительно растущие, получают религиозную поддержку, и мелкие государства тут же просятся под наше крыло. Страны, исповедующие Палфион, становятся дружелюбными. Отправляешь шпионов, стравливаешь врагов с союзниками, а потом присоединяешь (юнайтед) ослабевших… Вот же сука, поджигатель войны.</w:t>
        <w:br/>
        <w:br/>
        <w:t>Единственный минус — становится геморройно следить за статусом своего государства, отдавать приказы, встречаться с главами других государств… Блядь, одни минусы внутреннего управления вылезают.</w:t>
        <w:br/>
        <w:br/>
        <w:t>Но девиз наших Соединённых Штатов Банмеши — «Все вместе, дружно!». Так что даже бесполезного старикашку из мелкого государства Президент встречает с распростёртыми объятиями.</w:t>
        <w:br/>
        <w:br/>
        <w:t>«Президент! Войска Новой Империи Галкарт! Их ведёт Адский Генерал!!»</w:t>
        <w:br/>
        <w:br/>
        <w:t>«Опять он…»</w:t>
        <w:br/>
        <w:br/>
        <w:t>Я его уже раз пять отпиздил, а ему всё неймётся… Блядь, после разборок с Рейдбоссом-саном в Бакумацу все боевые элементы в Прези-денте кажутся мучением.</w:t>
        <w:br/>
        <w:br/>
        <w:t>*   Я выступаю!</w:t>
        <w:br/>
        <w:t>*   Поручить подчинённым.</w:t>
        <w:br/>
        <w:t>*   Отправить посланника дружбы.</w:t>
        <w:br/>
        <w:br/>
        <w:t>Больше не куплюсь. Сколько бы я ни отправлял послов дружбы в Галкарт, они возвращаются без голов.</w:t>
        <w:br/>
        <w:br/>
        <w:t>«Я выступаю!»</w:t>
        <w:br/>
        <w:br/>
        <w:t>***</w:t>
        <w:br/>
        <w:br/>
        <w:t>Так, удар, так, луч, так, ПРЕЗИДЕЕЕН!!!</w:t>
        <w:br/>
        <w:br/>
        <w:t>***</w:t>
        <w:br/>
        <w:br/>
        <w:t>«Хоть какой-то опыт и лут с них падает, и на том спасибо…»</w:t>
        <w:br/>
        <w:br/>
        <w:t>Доспехи Адского Генерала. Уже шестой комплект… Дроп гарантированный, так что они не особо сильные. Ладно, одену в них Президентскую Гвардию, которую, в виде исключения, можно экипировать поштучно.</w:t>
        <w:br/>
        <w:br/>
        <w:t>«Ещё четыре комплекта…»</w:t>
        <w:br/>
        <w:br/>
        <w:t>Цель — Президентская Гвардия «Адский Легион»? Похоже, это реально, что ещё больше удручает.</w:t>
        <w:br/>
        <w:br/>
        <w:t>***</w:t>
        <w:br/>
        <w:br/>
        <w:t>Время шло, наступил следующий день.</w:t>
        <w:br/>
        <w:br/>
        <w:t>«Вперёд! Моя Гвардия ‘Адский Батальон’! Сокрушите врага! В атаку (Charge)! В атаку (Charge)! В атаку (Charge)!!!»</w:t>
        <w:br/>
        <w:br/>
        <w:t>Захватил кузницу, где делали доспехи Адского Генерала, и получил доспехи в количестве, достаточном для батальона — это же смешно! Ржу.</w:t>
        <w:br/>
        <w:t>Сотни фигур в адских доспехах маршируют строем и теснят настоящего Адского Генерала. Выглядит как восстание клонов или что-то в этом роде, научно-фантастический хоррор.</w:t>
        <w:br/>
        <w:br/>
        <w:t>Хоть это и доспехи генерала, но по сути — сильная снаряга. Если экипировать ей гвардию, потери солдат резко снижаются, и игра становится ещё легче.</w:t>
        <w:br/>
        <w:t>Сейчас, когда Соединённые Штаты Банмеши стали великой державой, у нас остался практически один враг.</w:t>
        <w:br/>
        <w:br/>
        <w:t>Новая Империя Галкарт. Великая держава, называющая себя законной наследницей империи, процветавшей до событий пролога игры.</w:t>
        <w:br/>
        <w:t>В то время как генералы мелких стран — это в основном рескины (отличаются усами), у этой империи даже у высокоранговых солдат есть уникальные портреты.</w:t>
        <w:br/>
        <w:br/>
        <w:t>Особенно доставляют Четыре Генерала — местные Четыре Небесных Царя. Они довольно сильные, и если сражаться без игрока, то даже с прокачанной армией есть двадцатипроцентный шанс проиграть.</w:t>
        <w:br/>
        <w:br/>
        <w:t>«С Адским Генералом вроде разобрался, нашёл хаме-рут… но вот Тёмный Генерал бесит».</w:t>
        <w:br/>
        <w:br/>
        <w:t>Имя вроде бы намекает на силу атаки, а он занимается интригами. Когда он устроил налёт на наши зернохранилища, я реально вспотел.</w:t>
        <w:br/>
        <w:t>Ну, потом я контратаковал и разбил половину его армии… Но в этой игре вражеские генералы бессмертны до определённого сюжетного момента. И солдаты у них как будто из земли растут, потери почти не ощущаются.</w:t>
        <w:br/>
        <w:br/>
        <w:t>«Так, надо набрать агро Адского Генерала, а потом отправить помощь стране, на которую нападут другие генералы… А, нет, надо немного подождать, чтобы их потрепали…»</w:t>
        <w:br/>
        <w:br/>
        <w:t>Так, Президентский Луч.</w:t>
        <w:br/>
        <w:t>Рутина есть рутина. Даже если нашёл эффективный способ фарма, муторно — значит муторно.</w:t>
        <w:br/>
        <w:t>Наблюдая, как Президентский Луч, выпущенный из стойки на руках с прицелом в ноги, разносит врагов, я, как обычно, перехожу к обработке результатов.</w:t>
        <w:br/>
        <w:br/>
        <w:t>«Мда…»</w:t>
        <w:br/>
        <w:br/>
        <w:t>«Вы устали, Президент? Не ранены?» — спросила Райс-тян.</w:t>
        <w:br/>
        <w:br/>
        <w:t>«А, Райс-тян. И сегодня — уверенная победа».</w:t>
        <w:br/>
        <w:br/>
        <w:t>«…Очень рада за вас. Сегодня я испекла пирог, отпразднуем победу».</w:t>
        <w:br/>
        <w:br/>
        <w:t>М-м, хорошо, что я прокачал симпатию Райс-тян. То ли у неё много вариантов реплик, то ли что, но её приветственные слова почти не повторяются, и я невольно улыбаюсь.</w:t>
        <w:br/>
        <w:t>Честно говоря, качество вкуса не сравнить с Шангро, но когда меню разнообразное, это приятно.</w:t>
        <w:br/>
        <w:br/>
        <w:t>«Наверное, это из-за того, что я только что занимался рутиной… Чувствую себя исцелённым».</w:t>
        <w:br/>
        <w:br/>
        <w:t>Райс-тян — лучшая! Ладно, надо проходить следующую главу…</w:t>
        <w:br/>
        <w:br/>
        <w:t>«Ха?!»</w:t>
        <w:br/>
        <w:br/>
        <w:t>Неужели… вот почему эта игра так малоизвестна?! После горы унылых элементов внезапно милая секретарша начинает проявлять симпатию, и это производит эффект сильнее, чем обычно… Неужели все предыдущие унылые элементы были лишь для того, чтобы подчеркнуть *этот* момент?!</w:t>
        <w:br/>
        <w:br/>
        <w:t>Нет, если так подумать, многое становится понятным. Я списывал это на то, что это симулятор, но у секретарши действительно гораздо больше вариантов ответов, чем у других персонажей. И её моделька (хотя сравнивать с мобами некорректно) сделана гораздо качественнее… Этот движок персонажей — на момент выхода Легенды о Президенте Фууне он же был последней версией?</w:t>
        <w:br/>
        <w:br/>
        <w:t>«Неужели… ради этого одного удара… пожертвовали всем остальным?..»</w:t>
        <w:br/>
        <w:br/>
        <w:t>***</w:t>
        <w:br/>
        <w:br/>
        <w:t>Нет, это же бред!</w:t>
        <w:br/>
        <w:t>Это как собрать лучшие ингредиенты для начинки рамена, пожертвовав лапшой и бульоном.</w:t>
        <w:br/>
        <w:t>Дайте мне просто начинку тогда! Не хочу я есть безвкусную лапшу и бульон впридачу. Хотя, это лучше, чем когда всё — и лапша, и бульон, и начинка — отравлено… да, Фейриналия?</w:t>
        <w:br/>
        <w:br/>
        <w:t>Но всё же, вкладывать силы в персонажа-секретаря, так сказать, «жену» главного героя, — это неплохо. Обычно лицо таких навигаторов приедается.</w:t>
        <w:br/>
        <w:t>А если по мере продвижения сюжета открываются новые стороны персонажа, то можно и порутиннее поиграть.</w:t>
        <w:br/>
        <w:br/>
        <w:t>К тому же, графика остальных персонажей настолько убогая, что секретарша остаётся единственной отрадой… Ладно, если это мотивирует, то, наверное, хорошо.</w:t>
        <w:br/>
        <w:br/>
        <w:t>«Так, проходим следующую главу».</w:t>
        <w:br/>
        <w:br/>
        <w:t>Флаг — захватить столицу Адского Генерала, да? Но если напасть первым, упадёт репутация страны… Ладно, отправим шпиона в это мелкое государство, которое как раз недовольно нашим Соединёнными Штатами… Фу-ха-ха-ха, ты станешь жертвой во имя великой цели (прохождения игры)!!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