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432</w:t>
        <w:br/>
        <w:br/>
        <w:t>: Дракон, о, Дракон! Часть девятая**</w:t>
        <w:br/>
        <w:t>*(Не могу даже одну главу в день выкладывать, стыд и позор, простите)*</w:t>
        <w:br/>
        <w:br/>
        <w:t>Костяная Крепость Скал Азучи.</w:t>
        <w:br/>
        <w:t>Построена в основном из костей монстров, добытых в джунглях.</w:t>
        <w:br/>
        <w:t>Колонны, конечно, деревянные, но факт в том, что ресурсов на неё ушло гораздо больше, чем если бы строили только из камня и дерева.</w:t>
        <w:br/>
        <w:br/>
        <w:t>И истинная её ценность — в глобальных эффектах, которые «Хозяин Замка» может активировать благодаря объектам, расставленным «Мастером Фэн-шуй».</w:t>
        <w:br/>
        <w:br/>
        <w:t>«Ух ты, прямое попадание… Стоп, я жив?»</w:t>
        <w:br/>
        <w:br/>
        <w:t>『ЧТО ЗА?!』 — взревел Доо'Ред Хоул.</w:t>
        <w:br/>
        <w:br/>
        <w:t>«У игроков здесь бафф… Эмилия-сан постаралась!!»</w:t>
        <w:br/>
        <w:br/>
        <w:t>«Объясни!»</w:t>
        <w:br/>
        <w:br/>
        <w:t>«Это бафф от Скал Азучи! Пока дерёмся с Доо'Ред Хоулом, сопротивление огню повышено!!»</w:t>
        <w:br/>
        <w:br/>
        <w:t>Услышав это, Сайга-100 слегка нахмурилась.</w:t>
        <w:br/>
        <w:br/>
        <w:t>(*Бафф такой силы, что даже средний ДД не умирает с одного удара? Хуёво…*)</w:t>
        <w:br/>
        <w:br/>
        <w:t>Люди не подчиняются чужим эмоциям. Дело не в эгоизме или высокомерии, просто сочувствие и сопереживание — это тоже *собственные* эмоции.</w:t>
        <w:br/>
        <w:t>И чтобы заставить людей действовать, лучше всего действуют прямые стимулы. Что сильнее мотивирует: красноречие бывшего ПК-шника или бафф от Скал Азучи? Ответ очевиден.</w:t>
        <w:br/>
        <w:br/>
        <w:t>«Лови момент! Сейчас добьём Доо'Ред Хоула!!»</w:t>
        <w:br/>
        <w:br/>
        <w:t>На словах подбадривая и командуя окружающими, Сайга-100 изо всех сил старалась подавить тревогу перед грядущим (…).</w:t>
        <w:br/>
        <w:br/>
        <w:t>***</w:t>
        <w:br/>
        <w:br/>
        <w:t>Есть поговорка: «В одной лодке с врагом». (Гоэцу до:сю:)</w:t>
        <w:br/>
        <w:t>Есть и другая: «Много кормчих — корабль на гору влезет».</w:t>
        <w:br/>
        <w:br/>
        <w:t>В какой же лодке сейчас она? С врагами или с теми, кто заблудился… Псайгер-0 со вздохом бежала вперёд.</w:t>
        <w:br/>
        <w:br/>
        <w:t>«ДРАКОН, ПОГЛОТИВШИЙ МИР! О, НАШИ ПРЕДКИ! УЗРИТЕ ЖЕ НАШУ ДОБЛЕСТЬ!!» — ревел один из гигантов.</w:t>
        <w:br/>
        <w:br/>
        <w:t>«ЛУГАДОДДОД-ЛУ-ДОДОДОД… ТЫ БОДР, КАК ВСЕГДА», — отвечал инсектоид.</w:t>
        <w:br/>
        <w:br/>
        <w:t>«КХА-КХА! ВСТУПАЯ В ТАКОЙ БОЕВОЙ ПОРЯДОК, НЕВОЗМОЖНО НЕ ВОСПРЯНУТЬ ДУХОМ!!» — вторила гигантша.</w:t>
        <w:br/>
        <w:br/>
        <w:t>«О, мелкий человечек! Твоё сердце тоже трепещет от предвкушения?!» — обратился к Псайгер-0 птицелюд.</w:t>
        <w:br/>
        <w:br/>
        <w:t>«То, что мелкие людишки ходят без оружия, — это, конечно, культурный шок, но воин должен улыбаться перед битвой!!» — добавил другой.</w:t>
        <w:br/>
        <w:br/>
        <w:t>«…Слышь, Кулачный Петух, нам тоже надо так орать?» — спросил один зверолюд другого.</w:t>
        <w:br/>
        <w:br/>
        <w:t>«С чего бы нам подражать этим типам? Не трать силы зря», — ответил тот.</w:t>
        <w:br/>
        <w:br/>
        <w:t>«Хмф, ты, в броне. Надо бы идти побыстрее. Да, не стоит обращать внимания на тормозов и ботаников!!» — рявкнул лев-зверолюд.</w:t>
        <w:br/>
        <w:br/>
        <w:t>«Какая дикость! Похоже, требовать ума от зверя, способного лишь махать когтями и клыками, — ошибка…» — прошипел лис-зверолюд.</w:t>
        <w:br/>
        <w:br/>
        <w:t>«Народ-первопроходец, не обращай внимания на тупого дикаря, машущего когтями, и на дурака, считающего ум силой. Лучше налаживай с нами хорошие отношения…» — влез слон-зверолюд.</w:t>
        <w:br/>
        <w:br/>
        <w:t>Заебали.</w:t>
        <w:br/>
        <w:t>По-другому Псайгер-0 этот гвалт описать не могла.</w:t>
        <w:br/>
        <w:t>Как так вышло? Да, из-за инсектоидов пришлось идти пешком, а не через врата телепортации… Но по пути они постоянно с кем-то объединялись и сталкивались, и в итоге собралась целая ярмарка рас.</w:t>
        <w:br/>
        <w:br/>
        <w:t>*   «Гиганты» во главе с женщиной-гигантшей, чем-то похожей на её сестру по характеру.</w:t>
        <w:br/>
        <w:t>*   «Птицелюды», одного из которых она сначала приняла за Санраку.</w:t>
        <w:br/>
        <w:t>*   «Зверолюды», одного из которых она сначала приняла за Санраку в новой маске.</w:t>
        <w:br/>
        <w:br/>
        <w:t>И почему она, блядь, ведёт эту толпу, в которой ещё и «Инсектоиды»?</w:t>
        <w:br/>
        <w:t>Чем больше Псайгер-0 думала, тем глубже погружалась в болото мыслей. Вздыхая, она и Имрон продвигались через джунгли.</w:t>
        <w:br/>
        <w:br/>
        <w:t>«М?»</w:t>
        <w:br/>
        <w:br/>
        <w:t>«Опа!»</w:t>
        <w:br/>
        <w:br/>
        <w:t>В тот момент, когда они сделали шаг, не пересекая никакой видимой черты, на Псайгер-0 и Имрон обрушилось давление, будто на них навалили тяжёлый груз.</w:t>
        <w:br/>
        <w:br/>
        <w:t>«B.I.G. 2… Точно, мы вошли в зону действия способности Зигворма».</w:t>
        <w:br/>
        <w:br/>
        <w:t>«Эм, все! Мы почти на поле боя…!!»</w:t>
        <w:br/>
        <w:br/>
        <w:t>Чувствовала она себя экскурсоводом. Хоть это и было связано с развитием уникального сценария EX, но представители разных рас и фракций шли к передовой базе с одной целью.</w:t>
        <w:br/>
        <w:t>Даже Псайгер-0, не обладая видением Пенсилгон, понимала, что игнорировать это нельзя.</w:t>
        <w:br/>
        <w:br/>
        <w:t>Похоже, другие NPC тоже ощутили влияние гравитационной зоны. Реагируя по-разному, они приготовили оружие, сжали кулаки и преисполнились боевого духа, словно крича: «Это я убью дракона!».</w:t>
        <w:br/>
        <w:br/>
        <w:t>«…Что-то я очень устала».</w:t>
        <w:br/>
        <w:br/>
        <w:t>«Зато опыт уникальный, считай, повезло… наверное», — попыталась подбодрить Имрон.</w:t>
        <w:br/>
        <w:br/>
        <w:t>«Имрон-сан, вы совсем не умеете врать».</w:t>
        <w:br/>
        <w:br/>
        <w:t>«Да уж, когда с кем-то сближаешься, ролеплей слетает…»</w:t>
        <w:br/>
        <w:br/>
        <w:t>Болтая об этом, две девушки-игрока вместе с разношёрстной толпой ворвались на поле боя.</w:t>
        <w:br/>
        <w:br/>
        <w:t>Племя Одину (гиганты): 58 рыл.</w:t>
        <w:br/>
        <w:t>Гордость Жуков (инсектоиды, включая двоих): 15 рыл.</w:t>
        <w:br/>
        <w:t>Банда Кулачных Крыльев (птицелюды): 20 рыл.</w:t>
        <w:br/>
        <w:t>Львиное Сердце, Лисий Огонь, Армия Изобильного Слона (зверолюды): по 20 рыл от каждой, итого 60.</w:t>
        <w:br/>
        <w:br/>
        <w:t>Толпа, которую уже можно было назвать легионом, двигалась вперёд.</w:t>
        <w:br/>
        <w:br/>
        <w:t>«………Сложно показаться».</w:t>
        <w:br/>
        <w:br/>
        <w:t>Дополнительный боец. Ворпал Банни, цепляющийся за спину Псайгер-0, один.</w:t>
        <w:br/>
        <w:br/>
        <w:t>***</w:t>
        <w:br/>
        <w:br/>
        <w:t>Поэтому первый контакт произошёл с игроками, сражавшимися с Брайрейниего на участке, ближайшем к лесу.</w:t>
        <w:br/>
        <w:br/>
        <w:t>«Бля… народу не хватает!»</w:t>
        <w:br/>
        <w:br/>
        <w:t>«Остальные ушли бить Доо'Ред Хоула!»</w:t>
        <w:br/>
        <w:br/>
        <w:t>«Мелких драконов не сдержать!!»</w:t>
        <w:br/>
        <w:br/>
        <w:t>«Бой не кончается, левелап не идёт!!»</w:t>
        <w:br/>
        <w:br/>
        <w:t>В отличие от Доо'Ред Хоула и Броккентрида, которые были угрозой поодиночке, бой с Брайрейниего требовал тупого количества, живой силы.</w:t>
        <w:br/>
        <w:t>Поддержка от Скал Азучи, участие 【Чёрного Меча】 — по разным причинам силы игроков сместились, и мелкие драконы Брайрейниего уже прорывали их окружение.</w:t>
        <w:br/>
        <w:br/>
        <w:t>«Не могу! Хилы одни фронт не удержат!!»</w:t>
        <w:br/>
        <w:br/>
        <w:t>«Кто-нибудь из ДД, помогите! Одних танков запинают!!»</w:t>
        <w:br/>
        <w:br/>
        <w:t>Со всех сторон раздавались крики. Из-за уменьшения общего числа бойцов линия фронта, которая раньше держалась за счёт того, что выбывших заменяли другие, начала трещать по швам.</w:t>
        <w:br/>
        <w:br/>
        <w:t>Но за мгновение до коллапса одного из участков фронта появилось подкрепление (…).</w:t>
        <w:br/>
        <w:br/>
        <w:t>『Вперёд, дети мои! Растопчите этих жалких червей и захватите эту землю!!』 — командовала Брайрейниего.</w:t>
        <w:br/>
        <w:br/>
        <w:t>«───Нет, твоё место — в луже собственной крови!!»</w:t>
        <w:br/>
        <w:br/>
        <w:t>Подул ветер. Ветер, похожий на два (·) порыва, способных разрубить всё на своём пути. Он пронёсся мимо, сметая мелких драконов без всяких разговоров.</w:t>
        <w:br/>
        <w:br/>
        <w:t>«Э, что… э, здоровенные!»</w:t>
        <w:br/>
        <w:br/>
        <w:t>«Бля, сколько их!»</w:t>
        <w:br/>
        <w:br/>
        <w:t>«Ребёнок… нет, перспектива! Лоли размером со взрослого!»</w:t>
        <w:br/>
        <w:br/>
        <w:t>«Может, это просто взрослая женщина?»</w:t>
        <w:br/>
        <w:br/>
        <w:t>«Э, фетиш…»</w:t>
        <w:br/>
        <w:br/>
        <w:t>Из джунглей, уцелевших от пожара, один за другим появлялись гиганты. У каждого было оружие, явно повидавшее виды. Вслед за женщиной-гигантшей с парными мечами, которая ринулась вперёд, они бежали, сотрясая землю.</w:t>
        <w:br/>
        <w:br/>
        <w:t>『Ты, выыыыыы!!』 — взревела Брайрейниего.</w:t>
        <w:br/>
        <w:br/>
        <w:t>«Брайрейниего, думаешь, уйдёшь от нас? Твою голову снимем мы, гиганты! Мы, племя Одину, наследники воли героев Одину и Долданы (…)! Знай, перед тобой Фионе Несравненных Парных Клинков (Мора Бегарта)!!»</w:t>
        <w:br/>
        <w:br/>
        <w:t>Не Долдана с Пылающим Копьём-Мечом (Арадвал) из «Сказаний о Странствующем Кролике», одного из легендарных героев гигантов.</w:t>
        <w:br/>
        <w:t>А Одину Несравненных Парных Клинков (Мора Бегарта), великий герой, отвоевавший земли гигантов у белого дракона. Его потомок, Фионе, теперь направляла два меча на Брайрейниего.</w:t>
        <w:br/>
        <w:br/>
        <w:t>И, словно в ответ на клинки великого героя, множество гигантских орудий взметнулось в ночное небо.</w:t>
        <w:br/>
        <w:br/>
        <w:t>*   **Сказания о Странствующем Кролике**</w:t>
        <w:br/>
        <w:t xml:space="preserve">    *   Легенды, передающиеся у гигантов, птицелюдов, гномов и зверолюдов.</w:t>
        <w:br/>
        <w:t xml:space="preserve">    *   Рассказывают о том, как великие герои разных рас вместе со «странствующим кроликом» отправились убивать драконов. Детали у разных рас могут отличаться, но «странствующий кролик» есть везде.</w:t>
        <w:br/>
        <w:t xml:space="preserve">    *   Поэтому у гигантов есть культура не нападать на Ворпал Банни без причины. Да и чаще всего они их просто не замечают из-за размера.</w:t>
        <w:br/>
        <w:t xml:space="preserve">    *   У зверолюдов идут споры, к какой фракции принадлежал герой-зверолюд из сказки («Лев!», «Лис!», «Слон!»), и несогласие с чужой версией карается. На самом деле это был хомяк-зверолюд.</w:t>
        <w:br/>
        <w:t>*   Кстати, у этих четырёх рас это сказка, а у Лагонии — «один из эпизодов прошлого Ваша».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