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</w:t>
        <w:br/>
        <w:br/>
        <w:t>: Первый День Эмиграции, Скука**</w:t>
        <w:br/>
        <w:br/>
        <w:t>"...кофеин... жратва... срочно..."</w:t>
        <w:br/>
        <w:t>Голова болит, не хватает, холодильник холодильник...</w:t>
        <w:br/>
        <w:br/>
        <w:t>---</w:t>
        <w:br/>
        <w:br/>
        <w:t>"...Кхааа!"</w:t>
        <w:br/>
        <w:t>Энергетик! Витамины! Булочка! Проснулся в обед, и первое дело – вот это! Вершина нездорового образа жизни, охуенно!</w:t>
        <w:br/>
        <w:t>Ну, это как опохмеляться пивом, нормальный завтрак я тоже съем. Фулл-дайв игры жрут энергию, надо питаться, иначе производительность упадет.</w:t>
        <w:br/>
        <w:t>Чпоньк – протыкаю банку энергетика трубочкой и быстро готовлю завтрак. Домашние хлопья лосося на рис, нори, щепотка шичими для остроты, немного соевого соуса для лапши и кипяток – импровизированный отядзуке готов.</w:t>
        <w:br/>
        <w:br/>
        <w:t>"Ааа... пробирает."</w:t>
        <w:br/>
        <w:t>В основном морально. Еда – это не только калории, это удовлетворение потребностей.</w:t>
        <w:br/>
        <w:t>Быстро закидываю в себя отядзуке и иду в свою комнату, размышляя о дальнейших планах.</w:t>
        <w:br/>
        <w:br/>
        <w:t>"Так, в 'Кроличьей Норе' я теперь могу оставаться и после сценария. Но вот делать там теперь нехуй..."</w:t>
        <w:br/>
        <w:t>Благодаря титулу "Почетный Гражданин", я могу тусоваться в "Норе" и дальше. Проблема в том, что делать там оказалось особо нечего.</w:t>
        <w:br/>
        <w:t>Похоже, "Кроличья Нора" – это отдельная скрытая локация, не связанная с основной картой. За ее пределами ничего нет.</w:t>
        <w:br/>
        <w:t>Может, для любителей смотреть на кроликов и заниматься анималотерапией это рай, но для "исследования" и "приключений" тут ловить нехуй.</w:t>
        <w:br/>
        <w:br/>
        <w:t>"И этот новый уникальный сценарий..."</w:t>
        <w:br/>
        <w:t>"Эпик о Ворпал Кроликах", который открылся после завершения "Приглашения".</w:t>
        <w:br/>
        <w:t>Уже по названию понятно, что это какая-то лютая херня. Рекомендуемый уровень – 80, почти кап. Я тогда не заметил. Похоже, это как-то связано с Вашшем... который сам пиздец как похож на уникального монстра.</w:t>
        <w:br/>
        <w:t>Я проверил, что принятие нового уник-сценария не блокирует основное прохождение игры, и принял его. Но условие для его продвижения – ебануться какое туманное:</w:t>
        <w:br/>
        <w:br/>
        <w:t>"Когда душа эпохи богов дрогнет, тот кролик поведает эпик."</w:t>
        <w:br/>
        <w:t>Нихуя не понял. По моему опыту, такие условия обычно требуют чего-то, что на низком уровне сделать невозможно.</w:t>
        <w:br/>
        <w:t>Эпоха богов... А, точно, забыл. По лору игры, так называют цивилизацию, которая сдохла давным-давно. Значит, придется копать лор...</w:t>
        <w:br/>
        <w:br/>
        <w:t>"Заебало..."</w:t>
        <w:br/>
        <w:t>Как-то раз я заглянул на сайт с гайдами, искал там инфу по лору, которая могла бы помочь в прохождении. Открыл раздел с теориями – и охуел. Даже на моем неплохом инете страница грузилась секунд двадцать, столько там было инфы.</w:t>
        <w:br/>
        <w:t>Оказывается, существуют целые кланы, которые занимаются только изучением лора. Плюс куча одиночек строят свои теории. Вот и накопилось это море информации. Искать там что-то полезное – геморрой, да и мотивации нет.</w:t>
        <w:br/>
        <w:br/>
        <w:t>"Уник пока откладывается... Значит..."</w:t>
        <w:br/>
        <w:t>Возвращаемся к первоначальной проблеме. Вся эта ситуация – сплошной форс-мажор. Я вообще-то собирался играть в свое удовольствие, куда глаза глядят, а оказался в положении беженца. Не, я привык, что за мной охотятся или приходится прятаться, но одно дело – самому лезть в жопу, и другое – когда тебя туда запихивают.</w:t>
        <w:br/>
        <w:br/>
        <w:t>"Может, просто раскрыть уник?"</w:t>
        <w:br/>
        <w:t>Наверное, это самый умный (··) вариант. Я произнес это вслух и тут же фыркнул. Я предпочитаю быть единственным, а не первым. Даже если меня привяжут к стулу и будут рескиллить до посинения, я не расскажу про уник. Да и кто поверит, если я скажу: "Я показал Ворпальскую Душу Ночному Рейдеру Лукаорну, и у меня запустился уник-сценарий"?</w:t>
        <w:br/>
        <w:br/>
        <w:t>"Хмм..."</w:t>
        <w:br/>
        <w:t>Ладно, похуй, надо залогиниться.</w:t>
        <w:br/>
        <w:br/>
        <w:t>---</w:t>
        <w:br/>
        <w:br/>
        <w:t>Рассказал Эмуль, что, мол, хочу выйти наружу, но меня там пасут, стремно. Она ответила:</w:t>
        <w:br/>
        <w:t>"То есть, Санраку-сан хочет скрыть свою внешность-с?"</w:t>
        <w:br/>
        <w:t>Ну да.</w:t>
        <w:br/>
        <w:br/>
        <w:t>"Хм, хммм... Ну, если вкратце, то, наверное, да..."</w:t>
        <w:br/>
        <w:t>Может, в игре есть шмот или способы скрыть имя, о которых я не знаю. Внешность можно замаскировать доспехами, чтобы с первого взгляда не узнали.</w:t>
        <w:br/>
        <w:t>Но даже если мой план – замаскироваться и быстро свалить из поля зрения – оптимален, проклятие (метки), не позволяющее носить броню на торсе и ногах, сейчас пиздец как мешает. К тому же, сами метки довольно заметные, так что я выделяюсь даже по сравнению с другими голыми игроками.</w:t>
        <w:br/>
        <w:br/>
        <w:t>"Тогда я знаю место, где продают кое-что интересное-с! Сюда-с!"</w:t>
        <w:br/>
        <w:t>"Э, тут есть магазины?!"</w:t>
        <w:br/>
        <w:t>Эмуль привела меня не в городскую часть "Норы", а к одному из Ворпал кроликов прямо в Кроличьем Дворце.</w:t>
        <w:br/>
        <w:br/>
        <w:t>"О? Здорова, сеструха Эмуль. Че надо?" – спросил кролик.</w:t>
        <w:br/>
        <w:t>"Санраку-сан! Это мой младший брат Питс-с!"</w:t>
        <w:br/>
        <w:t>"Приятно познакомиться. Ты ж этот, да? Птицеголовый, любимчик Ночного Императора," – сказал Питс.</w:t>
        <w:br/>
        <w:t>"Птицеголовый... Да это просто маска, у меня под ней лицо есть, вот, смотри."</w:t>
        <w:br/>
        <w:t>Головной убор снять можно. Я снял Птичью маску-гляделку перед Эмуль и этим третьим говорящим кроликом. Точно, я же так старался, создавая лицо, а почти никому его не показывал. В каком-то смысле эта маска и стала моим лицом... Стоп.</w:t>
        <w:br/>
        <w:br/>
        <w:t>"Какого хуя вы так уставились?"</w:t>
        <w:br/>
        <w:t>"Ее можно было просто снять-с!? Я думала, у вас какая-то веская причина ее не снимать..." – пролепетала Эмуль.</w:t>
        <w:br/>
        <w:t>"Да не, просто... не было нужды снимать."</w:t>
        <w:br/>
        <w:t>Раз уж я слил защиту, то и снимать или менять маску смысла не было. Разве что когда покупал клинки Разделяющего Лезвия, был шанс сменить шмот, но там в вариантах была только грабительская маска.</w:t>
        <w:br/>
        <w:t>И вообще, хули вы так смотрите на мое лицо? Как будто снайпера со спины зарезали в шутере... Хоть это и не мое реальное лицо, но все равно неприятно.</w:t>
        <w:br/>
        <w:br/>
        <w:t>"Кхм, кхм! В-в любом случае, раз вы можете снять маску, это хорошо-с! Питс, ты же говорил, что нашел интересную ткань?"</w:t>
        <w:br/>
        <w:t>"Ткань? Ааа, та самая. Думал, прикольная, продам. А нихуя, выглядит как обычная тряпка, а стоит дохуя, никто не берет... А ведь это ритуальная одежда зверолюдов (Бистменов), я заебался ее доставать."</w:t>
        <w:br/>
        <w:t>Ткань?</w:t>
        <w:br/>
        <w:br/>
        <w:t>*(Примечание автора оригинала)*</w:t>
        <w:br/>
        <w:t>*Говорят, в Фастее, Секандиле и Саардреме иногда появляется подозрительный НПС в робе по имени "Питс", который постоянно что-то пьет. Появляется он нерегулярно и случайно.*</w:t>
        <w:br/>
        <w:t>*Говорят, он торгует редкими и невиданными предметами, но цены ломит пиздецкие, а описания дает туманные, так что непонятно, хочет он вообще что-то продать или нет.*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