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448</w:t>
        <w:br/>
        <w:br/>
        <w:t>: Дракон, ёбаный дракон! Часть двадцать пятая**</w:t>
        <w:br/>
        <w:br/>
        <w:t>◇</w:t>
        <w:br/>
        <w:br/>
        <w:t>«Гх… кх-кх-кх, да… да, верно. Людишки, вы превзойдёте меня? Сразите дракона? Но если покажете иной ответ – тоже хорошо! Это сияние станет ответом на мои бесчисленные века! Превзошёл ли поток жизни, передаваемый из поколения в поколение, Эпоху Богов? Нет! Людишки, вы должны превзойти!! О, Драконий Закон(Ноториус)! Сияющим судом изгони незрелость, недостойную героев!!» (Зигворм, *без мата*)</w:t>
        <w:br/>
        <w:br/>
        <w:t>«Гуах!»</w:t>
        <w:br/>
        <w:br/>
        <w:t>«Что за херня! Меня отбросило!?»</w:t>
        <w:br/>
        <w:br/>
        <w:t>«Не, меня не задело…»</w:t>
        <w:br/>
        <w:br/>
        <w:t>«Ноториус… Это тот самый дебафф B.I.G., что ли!?»</w:t>
        <w:br/>
        <w:br/>
        <w:t>«То есть, если оценка низкая, тебя отшвыривает?!»</w:t>
        <w:br/>
        <w:br/>
        <w:t>Золотой «круг» разошёлся от Зигворма, отбрасывая одних и оставляя других. Но одной ниндзя в лисьей маске было на это глубоко похуй, и она неслась вперёд.</w:t>
        <w:br/>
        <w:br/>
        <w:t>«Господин Новарлинд! Вы головой вниз упали, всё нормально!?» (Акане, *без мата*)</w:t>
        <w:br/>
        <w:br/>
        <w:t>«Кх, о-о-о… Дура! Неужели ты думала, что такая мелочь… Кхм! Что *я* паду от такого!..» (Новарлинд, *без мата*)</w:t>
        <w:br/>
        <w:br/>
        <w:t>«Тогда можно бить, пока не падёшь, верно?» (Зигворм, *без мата*)</w:t>
        <w:br/>
        <w:br/>
        <w:t>«ГХУБЕА!?» (Новарлинд, *без мата*)</w:t>
        <w:br/>
        <w:br/>
        <w:t>«Да это же пинок!!» (Акане, *без мата*)</w:t>
        <w:br/>
        <w:br/>
        <w:t>Новарлинд отшатнулся от пинка в горло, который ему прописал виновник торжества – Зигворм. Ниндзя в лисьей маске, она же Акане Акицу, использовала скилл для внутреннего усиления, быстро сложила пальцы в печать и активировала ниндзюцу… точнее, Искусство Скрытого Клинка.</w:t>
        <w:br/>
        <w:br/>
        <w:t>«Искусство Скрытого Клинка… [Искры Бегущей Мыши(Тсуисо но Хибана)]!!» (Акане, *без мата*)</w:t>
        <w:br/>
        <w:br/>
        <w:t>Пон-пон! С каким-то дурацким звуком вокруг Акане появились огненные шары размером с ладонь. Все они устремились к намеченной цели – Зигворму, петляя по воздуху хаотично, но неотвратимо, к золотой туше.</w:t>
        <w:br/>
        <w:br/>
        <w:t>«Такую мелочь даже отражать не стоит!» (Зигворм, *без мата*)</w:t>
        <w:br/>
        <w:br/>
        <w:t>«А вот для этого! Искусство Скрытого Клинка [Бутон Блуждающего Огня(Ширануи Тсубоми)]!!» (Акане, *без мата*)</w:t>
        <w:br/>
        <w:br/>
        <w:t>Шары «Искр Бегущей Мыши» двигались каждый по-своему, петляя, как мыши, что делало их трудноуловимыми, но и означало, что они намеренно избегали кратчайшего пути.</w:t>
        <w:br/>
        <w:br/>
        <w:t>А значит, огромный огненный шар, летящий по прямой, хоть и медленнее, достиг Зигворма раньше мелких шаров. Следом за ним в дракона врезались и мелкие шары, взрываясь. Это выполнило условие «использовать огонь рядом с большим огненным шаром», и [Бутон Блуждающего Огня] высвободил всю свою накопленную жару.</w:t>
        <w:br/>
        <w:br/>
        <w:t>«Нгуоох… Не действует!!» (Зигворм, *без мата*)</w:t>
        <w:br/>
        <w:br/>
        <w:t>«Буду бить, пока не подействует! Я… не сдамся!!» (Акане, *без мата*)</w:t>
        <w:br/>
        <w:br/>
        <w:t>Кинжал наизготовку, вперёд, вперёд. Зигворм, по какой-то своей драконьей прихоти стоявший на двух лапах, был менее подвижен, чем в воздухе.</w:t>
        <w:br/>
        <w:t>Прежде чем хлещущий хвост успел размазать её по земле, Акане прыгнула, используя эффект «Гермес-бут», пробежала по воздуху и ворвалась в зону досягаемости клинка.</w:t>
        <w:br/>
        <w:br/>
        <w:t>«Та-а-ах!!» (Акане, *без мата*)</w:t>
        <w:br/>
        <w:br/>
        <w:t>«Хвалю за храбрость. Но пытаться в одиночку достать меня клинком – смехотворно!!» (Зигворм, *без мата*)</w:t>
        <w:br/>
        <w:br/>
        <w:t>Зигворм лишь слегка дрогнул телом, и этого хватило, чтобы легко отбросить жалкий кинжал, которым размахивал мелкий человечишка.</w:t>
        <w:br/>
        <w:t>Более того, удар когтями сверху вниз уже летел в Акане, готовый впиться в её плоть, но тут…</w:t>
        <w:br/>
        <w:br/>
        <w:t>«Му… Бревно!!» (Зигворм, *без мата*)</w:t>
        <w:br/>
        <w:br/>
        <w:t>«Авто-Утсусеми сработало!!» (Акане, *без мата*)</w:t>
        <w:br/>
        <w:br/>
        <w:t>Ветка вора, скрытая профессия «Ниндзя». Один из самых первых скиллов, Искусство Скрытого Клинка [Пустая Оболочка(Утсусеми)], при достаточном уровне прокачки позволяет автоматическую активацию без печатей.</w:t>
        <w:br/>
        <w:t>Строго говоря, это не совсем авто, нужно условие «игрок осознаёт атаку и намеревается активировать», но возможность использовать технику подмены, даже когда руки заняты – это, блядь, сильно.</w:t>
        <w:br/>
        <w:br/>
        <w:t>«Всё-таки моей атаки не хватает…» (Акане, *без мата*)</w:t>
        <w:br/>
        <w:br/>
        <w:t>«Прочь с дороги!!» (Новарлинд, *без мата*)</w:t>
        <w:br/>
        <w:br/>
        <w:t>«Господин Новарлинд!!» (Акане, *без мата*)</w:t>
        <w:br/>
        <w:br/>
        <w:t>В тот миг, когда Акане отвлекла внимание Зигворма, черная туша, напрягши все мышцы, рванула вперёд, рассекая воздух, и врезалась в золотого дракона.</w:t>
        <w:br/>
        <w:br/>
        <w:t>«Гх… И это ты остановишь?..!!» (Зигворм, *без мата*)</w:t>
        <w:br/>
        <w:br/>
        <w:t>«Зверь, подражающий человеку!..» (Новарлинд, *без мата*)</w:t>
        <w:br/>
        <w:br/>
        <w:t>«…Слишком ты высокого мнения о людях. Человек сдохнет, если с ним лев просто поиграется». (Раст)</w:t>
        <w:br/>
        <w:br/>
        <w:t>«Нгуоох!!» (Зигворм, *без мата*)</w:t>
        <w:br/>
        <w:br/>
        <w:t>Стрела, пущенная с воздуха, вонзилась Зигворму рядом с глазом. Созданная из маны, она не исчезла в золотой ауре и взорвалась прямо у глаза – чувствительной точки. Зигворм слегка пошатнулся.</w:t>
        <w:br/>
        <w:br/>
        <w:t>Воспользовавшись этим моментом, Новарлинд взмахнул крыльями, отлетел от Зигворма и тут же жахнул дыханием.</w:t>
        <w:br/>
        <w:t>Оно тоже не исчезло, окутало Зигворма и начало жечь…</w:t>
        <w:br/>
        <w:br/>
        <w:t>«Наглость!!» (Зигворм, *без мата*)</w:t>
        <w:br/>
        <w:br/>
        <w:t>«Чёрт!!» (Новарлинд, *без мата*)</w:t>
        <w:br/>
        <w:br/>
        <w:t>Золотые крылья ударили по воздуху. Словно говоря, что даже без сияющей ауры такая мелочь ему нипочём, Зигворм порывом ветра сдул с себя пламя Новарлинда.</w:t>
        <w:br/>
        <w:br/>
        <w:t>«…Я так и думала, пиздец какой крепкий». (Раст)</w:t>
        <w:br/>
        <w:br/>
        <w:t>«Госпожа Раст! А та, та броня типа робота…» (Акане, *без мата*)</w:t>
        <w:br/>
        <w:br/>
        <w:t>«Экономлю». (Раст)</w:t>
        <w:br/>
        <w:br/>
        <w:t>«Экологично!!» (Акане, *без мата*)</w:t>
        <w:br/>
        <w:br/>
        <w:t>Краткое затишье. Но и этих неполных десяти секунд хватило, чтобы первопроходцы, способные преодолеть даже золотую гравитацию, добрались до места.</w:t>
        <w:br/>
        <w:br/>
        <w:t>«Добрый вечер. Согласно союзному договору, Десятичасовая Армия… прибыла помочь в битве с Зигвормом». (Каросис UQ)</w:t>
        <w:br/>
        <w:br/>
        <w:t>«А, привет, я тут на побегушках от SF-Zoo. Простите, наш лидер слишком увлёкся битвой с белым драконом… SF-Zoo будет сдерживать Брайрейниго, я пришёл передать!» (Игрок из SF-Zoo)</w:t>
        <w:br/>
        <w:br/>
        <w:t>«Ой, простите великодушно? Массив Динамит из【Чёрного Меча】. Сайга-100 сейчас немного занят… может задержаться, так сказали». (Массив Динамит)</w:t>
        <w:br/>
        <w:br/>
        <w:t>Игроки появлялись один за другим. Воины, храбро сражавшиеся до этого момента и получившие положительную оценку в гравитационном поле, сжимали оружие и собирались вокруг Зигворма, окружая золотую тушу.</w:t>
        <w:br/>
        <w:br/>
        <w:t>«Эй, ты, эм… ты… Новарлинда… затаймил?» (Игрок)</w:t>
        <w:br/>
        <w:br/>
        <w:t>«А? Нет, ничего такого. Но раз мы сражаемся с одним врагом, то это, ну! «Враг моего врага – мой друг»!!» (Акане, *без мата*)</w:t>
        <w:br/>
        <w:br/>
        <w:t>«Хмф, набежали, как тараканы… Не жалуйтесь потом, если раздавлю вас, букашки». (Зигворм, *без мата*)</w:t>
        <w:br/>
        <w:br/>
        <w:t>На миг повисло напряжение. «Этот тоже из той же породы, что и Ду Реддхаул», – подумали игроки, и их настрой слегка упал.</w:t>
        <w:br/>
        <w:t>Но тут Акане снова заговорила с Новарлиндом, и чёрный дракон ответил ей… со стороны это выглядело как типичный цундере, блядь. И часть враждебности, направленной на Новарлинда, тут же рассеялась.</w:t>
        <w:br/>
        <w:br/>
        <w:t>«Чего, моэ-персонаж?»</w:t>
        <w:br/>
        <w:br/>
        <w:t>«Вполне себе вариант».</w:t>
        <w:br/>
        <w:br/>
        <w:t>«А цветных драконов вообще можно приручить?..»</w:t>
        <w:br/>
        <w:br/>
        <w:t>«Нет, погодите. Кажется, «Библиотека» проводила тесты, типа реакция врагов меняется, если с ними взаимодействовать не только в бою… Может, там какой-то скрытый параметр есть?»</w:t>
        <w:br/>
        <w:br/>
        <w:t>На самом деле, игроки, которые часто вытворяют всякую хуйню с монстрами, повышают скрытый параметр «дикость», но это секретная инфа, и никто из присутствующих её раскрыть не мог.</w:t>
        <w:br/>
        <w:br/>
        <w:t>«Пенсилгон, похоже, нет, Сайги сверху тоже нет… Ладно, временно командование берёт на себя лидер клана Десятичасовая Армия, Каросис UQ! Подчиняться не обязаны, но если есть желание – слушайте!» (Каросис UQ)</w:t>
        <w:br/>
        <w:br/>
        <w:t>Кто-то ответил согласием, кто-то уже рванул вперёд. Каросис UQ мысленно пометил тех, кто отказался подчиняться, как «мобов» и быстро начал обдумывать план.</w:t>
        <w:br/>
        <w:t>Да, блядь, вот оно – когда работаешь на чистом энтузиазме (хобби!), мозг работает гораздо веселее и продуктивнее, чем когда корпишь над документами, а над душой стоит какой-нибудь пидор-начальник с завышенным ЧСВ!</w:t>
        <w:br/>
        <w:br/>
        <w:t>«Акане Акицу… верно?» (Каросис UQ)</w:t>
        <w:br/>
        <w:br/>
        <w:t>«Д-да!» (Акане, *без мата*)</w:t>
        <w:br/>
        <w:br/>
        <w:t>«По крайней мере, в этой битве Новарлинда можно считать «нашим союзником», так?» (Каросис UQ)</w:t>
        <w:br/>
        <w:br/>
        <w:t>«Э, э-э…» (Акане, *без мата*)</w:t>
        <w:br/>
        <w:br/>
        <w:t>«…Можно. Грубо говоря, приказы он слушать не будет, но считайте его танком на нашей стороне. Так сказал наш лидер». (Раст, получив бафф от Молда и продолжая стрелять)</w:t>
        <w:br/>
        <w:br/>
        <w:t>Раст, не дав Акане растеряться, определила боевую ценность чёрного дракона.</w:t>
        <w:br/>
        <w:t>По правде говоря, кланы, входящие в альянс под руководством【Бродячих Волков】, были в курсе плана по уничтожению Зигворма с использованием Новарлинда, но перед толпой важно было продемонстрировать «гарантии».</w:t>
        <w:br/>
        <w:br/>
        <w:t>«Так, слушай сюда! Игроки, атаковать одновременно с атаками Новарлинда! У нас тут, блядь, охеренный союзник, будет пиздец как тупо, если мы его сами френдли фаером ушатаем!! Группа магической артиллерии! Тайминг атаки согласуйте с BooNasu! Начинают саппорты, потом по таймингу вливаем урон!! Если что неясно – спрашивайте у моих ребят!!» (Каросис UQ)</w:t>
        <w:br/>
        <w:br/>
        <w:t>По сравнению с【Чёрным Мечом】или【Бродячими Волками】, где каждый боец – сам по себе сильная единица,【Десятичасовая Армия】намеренно использовала более стандартизированное снаряжение. Это делалось для облегчения координации на этапе планирования – в этом и была главная сила прожжённых офисных работяг.</w:t>
        <w:br/>
        <w:br/>
        <w:t>«Благодаря тому, что Бродячие Волки уже много чего перепробовали, мы знаем некоторые его приёмы! Различайте неуязвимость к магии и неуязвимость к скиллам по эффектам!!» (Каросис UQ)</w:t>
        <w:br/>
        <w:br/>
        <w:t>«Хи-хи-хи, фу-ха-ха-ха-ха!! Прекрасно! Хорошо, герои… Я принимаю ваш вызов!!» (Зигворм, *без мата*)</w:t>
        <w:br/>
        <w:br/>
        <w:t>«Чередование неуязвимости к магии и скиллам… Похоже, легенда о непобедимом «Святом Мече» сегодня закончится?» (Каросис UQ, *мысленно*)</w:t>
        <w:br/>
        <w:br/>
        <w:t>Каросис UQ в золотых рыцарских доспехах достал из инвентаря меч.</w:t>
        <w:br/>
        <w:t>Это был не святой меч, достойный повелителя мечей-спутников, и не драконобойный клинок, подобающий пылающему герою.</w:t>
        <w:br/>
        <w:br/>
        <w:t>«Высшая профессия ветки магических мечников… «Мистический Меч(Рэтцель)», узрите единение меча и магии!» (Каросис UQ)</w:t>
        <w:br/>
        <w:br/>
        <w:t>Он принял стойку, держа в руках «Ритуальный Духовный Меч(Ритус)», особым образом усиленный, что доступно лишь тем, кто достиг профессии Мистического Меча.</w:t>
        <w:br/>
        <w:t>*Хватит называть Мистического Меча(Рэтцель) «недоделанным Святым Мечом, который может держать только два меча», пидоры!!*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