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</w:t>
        <w:br/>
        <w:br/>
        <w:t>: Рыцарь, Раскрывший Правду Коварным Умом, Оказался Фикцией**</w:t>
        <w:br/>
        <w:br/>
        <w:t>Инфа о хрен пойми ком (Санраку), внезапно появившемся в Садреме и носящемся по городу в реальном времени, разлетелась среди игроков моментально.</w:t>
        <w:br/>
        <w:br/>
        <w:t>«Ух ты, бля, на меня посмотрел!»</w:t>
        <w:br/>
        <w:t>«Вон он! А, блядь, исчез!?»</w:t>
        <w:br/>
        <w:t>«Чё это за хуйня? Редкий моб?!»</w:t>
        <w:br/>
        <w:br/>
        <w:t>То он исчезал в проёме между домами, то выпрыгивал из переулка. Заглянешь в переулок – он уже пересекает главную улицу.</w:t>
        <w:br/>
        <w:t>Информация о неуловимом белом балахоне была пиздец какой противоречивой. Даже если кто-то и догадывался, что это игрок «Санраку», обладатель уникального сценария, хуй поймёшь, где он сейчас находится.</w:t>
        <w:br/>
        <w:br/>
        <w:t>«Куда эта падла делась?!»</w:t>
        <w:br/>
        <w:t>«И вообще, нихуя не похоже на то, что говорили! Он же вроде полуголый с татухами должен быть?!»</w:t>
        <w:br/>
        <w:t>«Слышь! Говорят, его видели у кузницы Даска!»</w:t>
        <w:br/>
        <w:t>«В ту сторону… значит, он хочет нас наебать и свалить к Железным Руинам! Погнали!!»</w:t>
        <w:br/>
        <w:br/>
        <w:t>ПКшники, которые искали Санраку мелкой группой (их второй номер неожиданно отъехал на респ, а ещё один топ просто забил хуй с формулировкой «чё-то впадлу»), тупо поверили этой инфе. Будь с ними их знакомая (Пенсилгон), она бы наверняка заподозрила наёбку в таком очевидном манёвре. Но эти лохи рванули к Железным Руинам наперехват.</w:t>
        <w:br/>
        <w:br/>
        <w:t>Тем временем Псайгер-0 просто бежала. Бежала изо всех сил, игнорируя крики о появлении белого балахона то тут, то там.</w:t>
        <w:br/>
        <w:br/>
        <w:t>(За ним не угонишься… Значит, надо рискнуть и поставить на удачу!)</w:t>
        <w:br/>
        <w:br/>
        <w:t>Опять же, не факт, а чуйка. Псайгер-0 была уверена, что этот белый балахон – Санраку, и что он собрался в следующую локацию всего за два дня. И это не потому, что ей так велели в клане. Это было её собственное предположение, основанное на том, что она следила за Санраку с самого начала (буквально).</w:t>
        <w:br/>
        <w:t>И Псайгер-0 поняла: чтобы поймать этого неуловимого, как лепесток сакуры на ветру, Санраку, просто гнаться за ним – бесполезно.</w:t>
        <w:br/>
        <w:br/>
        <w:t>(Из Садремы три пути в следующую зону. Какой он выберет?)</w:t>
        <w:br/>
        <w:br/>
        <w:t>Думать об этом – только время терять. Значит, надо поверить в шанс один к трём и ждать его в случайно выбранном месте.</w:t>
        <w:br/>
        <w:br/>
        <w:t>Она выбрала этот путь без особой причины. Просто потому, что сама когда-то шла по нему.</w:t>
        <w:br/>
        <w:br/>
        <w:t>«…………»</w:t>
        <w:br/>
        <w:br/>
        <w:t>«…Какого хуя ты здесь?»</w:t>
        <w:br/>
        <w:br/>
        <w:t>Северо-западные ворота Садремы, ведущие к Тысячецветному Лесному Гроту. Перед ними, как вкопанная, стояла Псайгер-0. И перед ней, блядь, появился именно он.</w:t>
        <w:br/>
        <w:t>Молча вознеся хвалу богам этого мира (которые по лору точно существуют), Псайгер-0 начала действовать.</w:t>
        <w:br/>
        <w:br/>
        <w:t>***</w:t>
        <w:br/>
        <w:br/>
        <w:t>«…Какого хуя ты здесь?»</w:t>
        <w:br/>
        <w:br/>
        <w:t>Я был в таком ахуе и смятении, как никогда раньше. План с отвлекающим манёвром и резкой сменой маршрута сработал идеально.</w:t>
        <w:br/>
        <w:t>Финт с белым балахоном, который носился по городу, демонстрируя босые ноги из стартового эквипа в стиле паркура, сработал. Потом я специально переоделся обратно и скрытно метнулся к воротам, ведущим в Тысячецветный Лесной Грот.</w:t>
        <w:br/>
        <w:t>Самодовольно, конечно, но план был безупречен. Никакой расхлябанности, как тогда, когда меня спалили с уникальным сценарием. Я был уверен, что наебал весь этот город, всех игроков.</w:t>
        <w:br/>
        <w:br/>
        <w:t>Так какого хуя она стоит здесь? Где она раскусила мой план?</w:t>
        <w:br/>
        <w:t>Ясно было одно: эта бронированная туша (Псайгер-0), которую я считал тупым качком-задротом, на самом деле – пиздец какой прошаренный игрок. Не стратег вроде Пенсилгон, смотрящий на всё свысока, а боец с охуительно развитой интуицией, которая позволила ей идеально просчитать мой замысел. Недооценивать её было нельзя.</w:t>
        <w:br/>
        <w:br/>
        <w:t>(Хуёво, пиздец, нехорошо! Что делать?!)</w:t>
        <w:br/>
        <w:br/>
        <w:t>Эта броня явно не для того, чтобы её можно было пробить в ПвП один на один. Скорее всего, она из тех перекачанных монстров, что с одного удара сносят всяких «Гончих Большинства».</w:t>
        <w:br/>
        <w:t>К тому же, я уже использовал её как трамплин раньше. Начать с извинений?.. Блядь, нет. Тогда она в обмен на прощение потребует раскрыть уник. Но если не извиняться…</w:t>
        <w:br/>
        <w:br/>
        <w:t>«С-Санраку-сан! Ч-ч-что делать будем, господин?!» – Эмуль заверещала мне на ухо.</w:t>
        <w:br/>
        <w:br/>
        <w:t>«Что делать, блядь… Этот финт с балахоном второй раз не прокатит. Значит, придётся прорываться здесь…!»</w:t>
        <w:br/>
        <w:br/>
        <w:t>Полагаться на хуёвые предметы или магию – рискованно, она может это законтрить. В ПвП, по теории Катсу, есть два пути: либо завалить противника вариантами, либо жёстко ограничить его выбор.</w:t>
        <w:br/>
        <w:t>Либо парализовать его кучей возможностей, либо заставить выбирать и сковать действия… «В итоге всё равно сводится к тому, чтобы зажать и отпиздить, как мешок с говном», – думал я, когда этот про-геймер (Молдо Катсу) отрабатывал на мне эту тактику. Но сейчас Псайгер-0 ограничивала мой выбор… Сильна, сука. Не по уровню, а как геймер она меня превосходит.</w:t>
        <w:br/>
        <w:br/>
        <w:t>Она даёт мне три варианта: сдаться, съебаться или сдохнуть… Не, вроде не ПКшер, убивать сама не станет? Тогда: раскрыть уник или вернуться в Садрему…</w:t>
        <w:br/>
        <w:br/>
        <w:t>«!»</w:t>
        <w:br/>
        <w:br/>
        <w:t>Рука рыцаря в броне двинулась.</w:t>
        <w:br/>
        <w:t>Я почувствовал, как у Эмуль, вцепившейся мне в шею, шерсть встала дыбом. Что она задумала? Блядь, она видит моё смятение и делает первый ход – точно пиздец какой игрок.</w:t>
        <w:br/>
        <w:br/>
        <w:t>Оружие она не достаёт. Проявлять агрессию – значит дать ей повод. И, похоже, она что-то кастует… её рука замерла. Нет, это не отмена, это завершение…</w:t>
        <w:br/>
        <w:br/>
        <w:t>* * *</w:t>
        <w:br/>
        <w:br/>
        <w:t>*Вам пришёл запрос на добавление в друзья от Псайгер-0.*</w:t>
        <w:br/>
        <w:t>*«Давайти начнём с дружбы, пожалуйсто»*</w:t>
        <w:br/>
        <w:br/>
        <w:t>* * *</w:t>
        <w:br/>
        <w:br/>
        <w:t>…Блядь, с ошибкой написала.</w:t>
        <w:br/>
        <w:br/>
        <w:t>* * *</w:t>
        <w:br/>
        <w:br/>
        <w:t>**[Срочные новости] Главная героиня теперь считается финальным боссом.**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