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532</w:t>
        <w:br/>
        <w:br/>
        <w:t>: Реквием по Тебе, Часть Первая**</w:t>
        <w:br/>
        <w:br/>
        <w:t>*На японском было: あなたの為のレクイエム 前編 (Anata no Tame no Rekuiemu Zenpen - Requiem for You Part 1)*</w:t>
        <w:br/>
        <w:br/>
        <w:t>Итак, Побоище Древних Земли, да… (Тело жаждет битвы).</w:t>
        <w:br/>
        <w:t>Дордана — это кто, блядь?</w:t>
        <w:br/>
        <w:br/>
        <w:t>Прости, Арадбхал-кун, но моё впечатление о Дордане-ши: «предположительно, какой-то мужик, который сдох из-за того, что ошибся с элементом противника». Как именно он сдох — примерно понятно по тому, как торчал Арадбхал… но давай-ка я попробую блефануть.</w:t>
        <w:br/>
        <w:br/>
        <w:t>«Гиганты! Отважные воины-драконоборцы! Живущие оружием! Как много вы знаете о Дордане?»</w:t>
        <w:br/>
        <w:br/>
        <w:t>«Да это герой, равный Одину!»</w:t>
        <w:br/>
        <w:br/>
        <w:t>«Ага! Нет такого гиганта, кто не знает историй о Защитнике Одине и Страннике Дордане!!»</w:t>
        <w:br/>
        <w:br/>
        <w:t>«Слышал, что на старости лет он жил спокойно…»</w:t>
        <w:br/>
        <w:br/>
        <w:t>«Пасть в битве с невиданным бедствием… вот это честь!!»</w:t>
        <w:br/>
        <w:br/>
        <w:t>Хм-м, нихуя полезного. Понятно только, что перед битвой с Голдуниной он был на покое. Ладно, будем строить (выдумывать) историю.</w:t>
        <w:br/>
        <w:br/>
        <w:t>«Арадбхал Дорданы… его славное имя осталось в прошлом… На склоне лет он жил мирно, хоть и носил с собой Арадбхал…»</w:t>
        <w:br/>
        <w:br/>
        <w:t>Честно говоря, если среди них есть ровесник Дорданы, мне пиздец. Но раз он был старым другом предположительно бессмертного Вашша, то он должен быть из очень древнего поколения.</w:t>
        <w:br/>
        <w:br/>
        <w:t>«Но она явилась! Знаете ли вы её?!»</w:t>
        <w:br/>
        <w:br/>
        <w:t>Тут надо повысить голос. Появление главного злодея. Против игроков можно было бы и сюрреализм задвинуть, но против NPC… тех, у кого нет мета-взгляда, важного персонажа истории нужно представлять с помпой.</w:t>
        <w:br/>
        <w:br/>
        <w:t>«Имя ей — Голдунина! Та, что ненавидит всякую жизнь, та, что сеет яд и проклятия, белая змея!»</w:t>
        <w:br/>
        <w:br/>
        <w:t>«Я знаю её! Кошмар Западного Края!»</w:t>
        <w:br/>
        <w:br/>
        <w:t>«Кошмар Западного Края… Слышал, это чудовище с четырьмя головами».</w:t>
        <w:br/>
        <w:br/>
        <w:t>Тут вставляю!</w:t>
        <w:br/>
        <w:br/>
        <w:t>«Нет, не так! На самом деле это женщина, повелевающая четырьмя драко-змеями (Нагами). Ростом она с меня».</w:t>
        <w:br/>
        <w:br/>
        <w:t>«Откуда ты это знаешь?»</w:t>
        <w:br/>
        <w:br/>
        <w:t>«Эй, эй, Фиона… А откуда, ты думаешь, я вытащил Арадбхал? Я сражался с ней».</w:t>
        <w:br/>
        <w:br/>
        <w:t>Ну, по результату меня отпиздили… но это почти победа, так что засчитано.</w:t>
        <w:br/>
        <w:t>Но сам факт того, что я сражался с Голдуниной, похоже, добавил уважения во взгляды гигантов. Отлично, отлично, хвалите меня больше.</w:t>
        <w:br/>
        <w:br/>
        <w:t>«Этот меч был воткнут глубоко-глубоко в землю. Это и есть главное доказательство последней битвы Дорданы».</w:t>
        <w:br/>
        <w:br/>
        <w:t>Привлекаю внимание. Дождавшись, когда болтовня стихнет и все гиганты посмотрят на меня… продолжаю представление.</w:t>
        <w:br/>
        <w:br/>
        <w:t>«Этот Арадбхал был вонзён глубоко-глубоко в тушу одной из драко-змей. Так скажите мне, гиганты, отважные воины! Если бы вы, дожив до старости, но сохранив жизнь, если бы ваше тело скрипело и двигалось до смешного плохо… если бы на вашу родину явилась драко-змея, что крушит горы и реки, и обнажила свои клыки — что бы вы сделали, гиганты?»</w:t>
        <w:br/>
        <w:br/>
        <w:t>«Конечно, сражались бы!»</w:t>
        <w:br/>
        <w:br/>
        <w:t>«Ага! Пока кулаки не сотрутся и клинки не сломаются!»</w:t>
        <w:br/>
        <w:br/>
        <w:t>«В этом и есть слава гигантов!!»</w:t>
        <w:br/>
        <w:br/>
        <w:t>«Да! Именно так, гиганты!! Арадбхал Дорданы поднялся на бой!!»</w:t>
        <w:br/>
        <w:br/>
        <w:t>Поднимаю острие Арадбхала Ребилда к небу, и гиганты взрываются аплодисментами: «Оооооо!».</w:t>
        <w:br/>
        <w:br/>
        <w:t>«Какая-то змея, пожирающая горы и реки, — да что она может?! Разве у неё хватит крыльев и когтей, чтобы напугать героя-драконоборца?!»</w:t>
        <w:br/>
        <w:br/>
        <w:t>Ган-ган! Ган-гон!! Возбуждённые гиганты бьют своим оружием об пол, выражая восторг. Кстати, второй удар — это звук кулака Дирнадии, прилетевшего кому-то по башке. Нехуй пол ломать.</w:t>
        <w:br/>
        <w:br/>
        <w:t>«Он взбодрил скрипящее тело, бросил угасшую страсть в топку сердца и вновь разжёг её! Арадбхал ответил своему хозяину! Ярко пылающее пламя — лучшее тому доказательство!!»</w:t>
        <w:br/>
        <w:br/>
        <w:t>«Ооо! Наш герой!!»</w:t>
        <w:br/>
        <w:br/>
        <w:t>«Пламя героя, что сжигает драконов!!»</w:t>
        <w:br/>
        <w:br/>
        <w:t>«Эй, несите выпивку!!!»</w:t>
        <w:br/>
        <w:br/>
        <w:t>Лучше попкорн с колой. Но если смешать карамельный вкус с газировкой, то обратный отсчёт до похода в туалет ускорится в разы. Попкорн же высушивает рот, поэтому газировка улетает быстрее……… Ой, отвлёкся.</w:t>
        <w:br/>
        <w:br/>
        <w:t>«Он прекрасно понимал, что не победить. Даже в лучшие годы бой был бы смертельным… Так что же, старый герой мудро сбежал?»</w:t>
        <w:br/>
        <w:br/>
        <w:t>«Нет!!!»</w:t>
        <w:br/>
        <w:br/>
        <w:t>«Именно! Дордана не сбежал!! Перед лицом врага, что был гораздо больше! Гораздо злее! Перед лицом великого зла — честь героя не померкла!!»</w:t>
        <w:br/>
        <w:br/>
        <w:t>Классика — это прямое, незыблемое клише. Не нужно выдумывать ничего нового.</w:t>
        <w:br/>
        <w:t>Гиганты разогрелись так, что аж мне не по себе стало. Они смотрят на меня с немым вопросом «Ну что дальше?», и это только подогревает мой ролеплей.</w:t>
        <w:br/>
        <w:br/>
        <w:t>«Зажги страсть! Взъярись, горячая кровь! Старый герой смело бросился в бой! Нечего бояться! Пока Дордана и Арадбхал вместе, они убьют и тысячу драконов!!!»</w:t>
        <w:br/>
        <w:br/>
        <w:t>───Но.</w:t>
        <w:br/>
        <w:br/>
        <w:t>Да, отсюда начинается «но».</w:t>
        <w:br/>
        <w:t>Типичный для флэшбэков мрачный поворот. Жалкий конец — сдох из-за того, что поленился проверить элемент противника, — нужно преподнести трагично, но мужественно, мучительно, но светло… украсить, приправить, настроить и подать клиентам.</w:t>
        <w:br/>
        <w:br/>
        <w:t>«Но, гиганты, вы и сами уже смутно догадываетесь… Арадбхал сейчас в моих руках. Арадбхал, покинувший руки Дорданы… был в плачевном, истлевшем состоянии».</w:t>
        <w:br/>
        <w:br/>
        <w:t>При этих словах шум гигантов резко стих. Естественно. Как ни приукрашивай, конец не изменить. Поэтому хотя бы напоследок добавлю ему чести.</w:t>
        <w:br/>
        <w:br/>
        <w:t>«О, мерзкие драко-змеи (Наги)! Они не летают по небу, не рвут когтями, не могут даже твёрдо стоять на ногах………… Поэтому они не драконы, а змеи…»</w:t>
        <w:br/>
        <w:br/>
        <w:t>«Ахх!» — издал скорбный возглас один из гигантов. Хоть и выглядит как красивая женщина, но размеры такие, что каждый раз вздрагиваешь. Боюсь, что меня сдует ветром от её чиха.</w:t>
        <w:br/>
        <w:br/>
        <w:t>«Арадбхал — это пламя, уничтожающее драконов. Не то чтобы он был бессилен против других врагов… Но, но… Чтобы сжечь драко-змею, сил не хватило… Тело Дорданы было ранено так, что уже не оправиться».</w:t>
        <w:br/>
        <w:br/>
        <w:t>По крайней мере, сил на последний удар ему хватило, похоже. Так что дальше придётся напрячь мозги.</w:t>
        <w:br/>
        <w:br/>
        <w:t>«Я видел драко-змею своими глазами. Невероятно огромная, невероятно длинная… О, в тот момент я инстинктивно понял! Дордана тоже, должно быть, пал под натиском этих ужасных клыков».</w:t>
        <w:br/>
        <w:br/>
        <w:t>Скорбная атмосфера окутала «посольство». Ведь дальше — рассказ о том, как Дордана потерпел поражение и умер. Эта часть — на сто процентов выдумка, но, думаю, в целом не так уж далека от истины.</w:t>
        <w:br/>
        <w:br/>
        <w:t>«Ему откусили руку, распороли бок, злой яд разлился по телу, ржавое, скрипящее тело издало крик».</w:t>
        <w:br/>
        <w:br/>
        <w:t>«О, нет…»</w:t>
        <w:br/>
        <w:br/>
        <w:t>«Знаете ли вы боль от смертельного яда, разливающегося по телу? Боль, что подавляет последние попытки жизни сопротивляться, что мучает до тех пор, пока тело не перестанет двигаться, что разъедает не столько тело, сколько душу………»</w:t>
        <w:br/>
        <w:br/>
        <w:t>За время игры я дох от яда столько раз, что пальцев на одной руке не хватит, если считать и пищеварительный яд скорпиона. Но как именно действует яд Голдунины при прямом попадании — я точно не знаю.</w:t>
        <w:br/>
        <w:t>Хотя, судя по Ворпал-кроликам при обороне Лабицы, он вызывает дебафф, похожий на трещины на теле.</w:t>
        <w:br/>
        <w:br/>
        <w:t>«Голдунина оставляет трещины. Разъедающий яд разрушает жизнь. Умри, жизнь, рассыпься в прах до кончиков ногтей… Какая же ненависть порождает этот яд — мне неведомо».</w:t>
        <w:br/>
        <w:br/>
        <w:t>Я ж не проходил её уникальный сценарий EX. К тому же, Хлюпик есть Хлюпик(・・・・), так что на неё ориентироваться нельзя. Её человеконенавистничество — это скорее нежелание затворника-социофоба выходить на улицу. А я, получается, родитель, который носит ей еду? Может, выгнать её нахуй?</w:t>
        <w:br/>
        <w:br/>
        <w:t>О, Дордана, как же ты сдох?</w:t>
        <w:br/>
        <w:t>Четыре драко-змеи и *та* Голдунина. Если просто оставили валяться — это ещё повезло. А если сожрали? Или растоптали в лепёшку?..</w:t>
        <w:br/>
        <w:br/>
        <w:t>Наверное, гиганты тоже представили себе эту картину. Кроме Дирнадии, которая закрыла глаза и не показывала реакции, их настроение упало до минимума.</w:t>
        <w:br/>
        <w:br/>
        <w:t>«Но пламя Арадбхала не погасло».</w:t>
        <w:br/>
        <w:br/>
        <w:t>Но не ссы, Дордана. Я же сказал — прощальный подарок. Прошлое имеет ценность и спрос только потому, что оно не бесполезно для настоящего!</w:t>
        <w:br/>
        <w:t>Вот она, кульминация! Сейчас я приукрашу всё на девяносто девять процентов!!</w:t>
        <w:br/>
        <w:br/>
        <w:t>***</w:t>
        <w:br/>
        <w:br/>
        <w:t>*Q. Почему Санрак так хорошо играет роль барда?*</w:t>
        <w:br/>
        <w:t>*A. Было время, когда Пенсилгон плотно подсел на TRPG, и заодно втянул Катсу и Санрака, так что они много ролеплеили.*</w:t>
        <w:br/>
        <w:t>*К тому же, у него был пример злого ролеплея в лице Дипсло, так что он интуитивно понимает, как расставлять эмоциональные акценты.*</w:t>
        <w:br/>
        <w:br/>
        <w:t>*А ещё — Бард-Каратель.*</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