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</w:t>
        <w:br/>
        <w:br/>
        <w:t>: Вкладывая Мысли в Мгновение. Часть Третья**</w:t>
        <w:br/>
        <w:br/>
        <w:t>«М-м-м… Засиделся в ШанФро, тело совсем задеревенело…»</w:t>
        <w:br/>
        <w:br/>
        <w:t>Пробежка в спортивном костюме без рукавов – верх модного стиля. Пытаюсь отдышаться, но получается хуёво.</w:t>
        <w:br/>
        <w:t>Геймер должен быть в форме. В фуллдайв-играх мышцы атрофируются легко. Если забить на свою реальную физическую форму, это скажется и на игре.</w:t>
        <w:br/>
        <w:t>Именно поэтому за покупками я бегаю в магазинчик через три квартала. Даже в такую жару………… Честно говоря, немного жалею об этом.</w:t>
        <w:br/>
        <w:br/>
        <w:t>«Блядь, жарко…»</w:t>
        <w:br/>
        <w:br/>
        <w:t>Солнце не просто светит, а ебашит жаром и светом по земле. Асфальт в ответ пышет жаром снизу. Да проиграй ты уже, нахуй летом тёплый пол включать!</w:t>
        <w:br/>
        <w:t>Чувствую, как из меня испаряется влага, словно дот тикает. Наконец-то вижу спасительный магазин и влетаю внутрь.</w:t>
        <w:br/>
        <w:br/>
        <w:t>«А-а-а-ах…»</w:t>
        <w:br/>
        <w:br/>
        <w:t>Кондиционер – это заебись. Человечество должно больше бунтовать против природы, точно говорю. Вытираю пот рукавом джерси и иду по магазину. Так, энергетики почти кончились, а следующие две недели будут напряжёнными. Надо взять две дюжины.</w:t>
        <w:br/>
        <w:br/>
        <w:t>«Хм?»</w:t>
        <w:br/>
        <w:br/>
        <w:t>Показалось, что увидел кого-то, кого здесь быть не должно. Оборачиваюсь – журнальный стенд. Куча разных журналов. Мой взгляд цепляется за один.</w:t>
        <w:br/>
        <w:t>На обложке – фото парня с такой светлой, юношеской улыбкой, что аж не верится. Полная противоположность его обычной насмешливой роже.</w:t>
        <w:br/>
        <w:br/>
        <w:t>«Еженедельник 'VR Фуллдайвер'. Спецвыпуск: 'Эксклюзивное интервью с про-геймером Уоми Кеем'…»</w:t>
        <w:br/>
        <w:br/>
        <w:t>Интересно, о чём можно спрашивать Уоми Кея (Молдо Катсу)? Он же неосознанно и естественно язвит. Редакторам, наверное, пиздец как тяжело.</w:t>
        <w:br/>
        <w:t>Моё внимание привлекло только имя друга, с которым всего несколько часов назад я планировал битву через две недели в Юнайт Раундс, поедая халявные сладости. Другая информация о божественных играх (!!!) меня не особо интересовала… стоп.</w:t>
        <w:br/>
        <w:br/>
        <w:t>«Летнее крупное обновление Рубежа Шангри-Ла… Карандашный Воин об этом говорил…»</w:t>
        <w:br/>
        <w:br/>
        <w:t>Точно, я же сейчас играю в божественную игру. Надо бы читать такие журналы… Да похуй. Лучше бы «Еженедельник Ксоге-геймера» выпускали. Хотя нет, вряд ли.</w:t>
        <w:br/>
        <w:br/>
        <w:t>«Хм-м… Ага, понятно. Новая зона 'Море Разрыва', 'Флот Первопроходцев', неизведанный 'Новый Континент'… Новый класс 'Наездник'…»</w:t>
        <w:br/>
        <w:br/>
        <w:t>На фотках, видимо, скриншотах из игры, – дикая природа, леса с едва заметными странными силуэтами, поверхность моря, из-под которой что-то всплывает… Пейзажи, которые будоражат любопытство, плюс громкие лозунги.</w:t>
        <w:br/>
        <w:t>Выпустить такое летом – это умный ход. Они знают, как привлекать новых игроков. В ксоге даже реклама обычно дерьмовая… Ого, ещё и несколько исправлений будет.</w:t>
        <w:br/>
        <w:br/>
        <w:t>«Что-что… хо-о, хм-м…»</w:t>
        <w:br/>
        <w:br/>
        <w:t>Блядь, зачитался. Нужно возвращаться и готовиться. Быстро заканчиваю с покупками. Закидываю в корзину две упаковки энергетиков по двенадцать банок. Грохот. Ах да, надо ещё и сладостей взять.</w:t>
        <w:br/>
        <w:br/>
        <w:t>«С вас»</w:t>
        <w:br/>
        <w:t>«8930 иен».</w:t>
        <w:br/>
        <w:br/>
        <w:t>Жертвую одной купюрой с портретом Юкичи, получаю тяжёлый пакет и сдачу. Сейчас все пользуются электронными деньгами, но мне больше нравятся настоящие купюры – чувствуешь, что обмениваешься деньгами. Ощущение, как бумажка превращается в нечто в тысячи раз более весомое – это как-то… приятно.</w:t>
        <w:br/>
        <w:br/>
        <w:t>«Ладно, пора домой…»</w:t>
        <w:br/>
        <w:t>«А, простите! Хитзутоме-кун… ведь так?!»</w:t>
        <w:br/>
        <w:t>«Хм?»</w:t>
        <w:br/>
        <w:br/>
        <w:t>Вряд ли тут много людей с фамилией Хитзутоме. Значит, обращаются ко мне. Я уже вышел из магазина и снова оказался под палящим солнцем. Оборачиваюсь – там стоит девушка в светлом летнем платье. Как там эта причёска называется, на чьё-то имя похожа… Баббл Боб? Нет, не то.</w:t>
        <w:br/>
        <w:t>Да не, похуй на причёску. Имя, имя. Я её точно видел… А, точно, вроде из параллельного класса………… э-э-э……… Блядь, вспоминай быстрее, Санраку.</w:t>
        <w:br/>
        <w:br/>
        <w:t>«Э-э-э……………… Сайга-сан?»</w:t>
        <w:br/>
        <w:t>«Д-да! Сайга! Сайга Рей! К-какая встреча!»</w:t>
        <w:br/>
        <w:t>«Д-да, точно».</w:t>
        <w:br/>
        <w:br/>
        <w:t>Сайга-сан, вся красная то ли от жары, то ли от смущения, машет руками, привлекая внимание. А, что-то Эмуль напомнило……………… А-а, начинаю вспоминать. Сайга Рей. Кажется, в первом классе старшей школы мы были в одном классе, а сейчас она в соседнем. Помню, в начале года кто-то из одноклассников ныл: «Почемууууу я не в одном классе с Сайгой-саааан?!».</w:t>
        <w:br/>
        <w:t>Я тогда думал о новой игре от одного ксоге-разработчика, которая уже по скриншотам выглядела как говно, так что слушал вполуха. Но кое-что запомнил.</w:t>
        <w:br/>
        <w:br/>
        <w:t>«Н-ну и жара сегодня!»</w:t>
        <w:br/>
        <w:t>«Ага, если в июле так, то в августе будет ещё хуже».</w:t>
        <w:br/>
        <w:br/>
        <w:t>Точно из дома выходить не захочется. Может, заказать энергетики онлайн?.. Не, это уже слишком антисанитарно? Но жарко, блядь…</w:t>
        <w:br/>
        <w:br/>
        <w:t>«Э-э, э-э… у-у вас так тяжело выглядит, что вы, купили?!»</w:t>
        <w:br/>
        <w:t>«А? А-а, энергетики. Собираюсь пару недель безвылазно играть…»</w:t>
        <w:br/>
        <w:t>«Мож!»</w:t>
        <w:br/>
        <w:br/>
        <w:t>Мож?</w:t>
        <w:br/>
        <w:br/>
        <w:t>«Может быть! В Рубеж Шангри-Ла?!»</w:t>
        <w:br/>
        <w:br/>
        <w:t>Какого хуя она угадала? Я подозрительно смотрю на Сайгу-сан, которая вот-вот подпрыгнет от волнения. Хотя, если подумать, для человека, не разбирающегося в играх, «игра = ШанФро» – это нормально. У ШанФро сейчас такая известность.</w:t>
        <w:br/>
        <w:br/>
        <w:t>«А-а, ну да, вроде того».</w:t>
        <w:br/>
        <w:t>«Я-я… ………………………»</w:t>
        <w:br/>
        <w:br/>
        <w:t>Сайга-сан внезапно зависла. Эта сцена, похожая на падение ФПС, заставила меня невольно отступить на шаг. В игре это можно было бы списать на баг и посмеяться, но в реале выглядит как-то… стрёмно.</w:t>
        <w:br/>
        <w:br/>
        <w:t>«Я-я тозе, в ШанФро… играю, есь………»</w:t>
        <w:br/>
        <w:t>«А, понятно».</w:t>
        <w:br/>
        <w:br/>
        <w:t>Вроде говорили, что она из какой-то старой, богатой семьи, настоящая ямато надесико… Я думал, она там икебаной занимается, одновременно проводя чайную церемонию. А она, оказывается, в игры играет.</w:t>
        <w:br/>
        <w:br/>
        <w:t>«Е-если хоти… те! М-мозем вмесьте…»</w:t>
        <w:br/>
        <w:br/>
        <w:t>О, сообщение пришло.</w:t>
        <w:br/>
        <w:br/>
        <w:t>«Извини, на секунду».</w:t>
        <w:br/>
        <w:t>«Ахяй!»</w:t>
        <w:br/>
        <w:br/>
        <w:t>Точно, Карандашный Воин. Что там… «Быстро сюда»? Да ты охуел, что ли? Насколько жёсткий график ты собираешься устроить? Дай хоть спокойно затариться… Ух ты, блядь, спамит сообщениями! Ящик забит непрочитанными!</w:t>
        <w:br/>
        <w:br/>
        <w:t>«А-а, Сайга-сан, извини. Друзья торопят, так что я пойду…»</w:t>
        <w:br/>
        <w:t>«А, да! Простите, что задержала!»</w:t>
        <w:br/>
        <w:br/>
        <w:t>Скромная какая. Не за что извиняться. Или такое внимание к мелочам важно для взрослого человека? Я махнул ей рукой и побежал домой.</w:t>
        <w:br/>
        <w:br/>
        <w:t>«Ах да».</w:t>
        <w:br/>
        <w:br/>
        <w:t>Раз Сайга-сан играет в ШанФро, надо было спросить её ник.</w:t>
        <w:br/>
        <w:br/>
        <w:t>***</w:t>
        <w:br/>
        <w:br/>
        <w:t>Немного злясь на спам сообщениями, я залогинился. Оказался на кровати в Лагонии.</w:t>
        <w:br/>
        <w:br/>
        <w:t>«Доброе утро, господин!»</w:t>
        <w:br/>
        <w:t>«А-а, да, доброе».</w:t>
        <w:br/>
        <w:br/>
        <w:t>Отвечаю на приветствие всё такой же гиперактивной крольчихи с висячими ушами и вспоминаю слова Карандашного Воина.</w:t>
        <w:br/>
        <w:br/>
        <w:t>«NPC не воскрешаются, значит…»</w:t>
        <w:br/>
        <w:br/>
        <w:t>Респаун – это само собой разумеющаяся функция для развлекательной игры. Игра, в которую можно сыграть только один раз, – это не игра. Хотя нет, была игра, где «гейм овер = удаление данных». Оценка публики была соответствующей.</w:t>
        <w:br/>
        <w:t>Я смотрю на Эмуль – несмотря на реалистичный дизайн, она пиздец какая эмоциональная – и думаю. Через две недели я иду бить уникального монстра «Хранитель Гробниц Веземон». Монстра той же категории, что и Ночной Лукаорн. Очевидно, что он обладает запредельной силой.</w:t>
        <w:br/>
        <w:t>Если я возьму Эмуль с собой, она с высокой вероятностью сдохнет. К тому же, если она считается членом пати, то увеличение числа участников нарушит план Карандашного Воина. Значит, нужно поговорить с ней заранее.</w:t>
        <w:br/>
        <w:br/>
        <w:t>«Слушай, Эмуль, мне нужно тебе кое-что сказать».</w:t>
        <w:br/>
        <w:t>«Что, господин?»</w:t>
        <w:br/>
        <w:t>«Короче, через две недели я собираюсь навалять одному хрену по имени Хранитель Гробниц Веземон. И на это время мы, возможно, временно распустим пати».</w:t>
        <w:br/>
        <w:br/>
        <w:t>Если попытаться описать её реакцию словами, то это будет что-то вроде: «БЗДЫНЬ!», «ГУП!», «БДЫЩ!».</w:t>
        <w:br/>
        <w:t>После нескольких секунд зависания, похожего на то, что я недавно видел, Эмуль с комической прыгучестью врезалась в потолок, упала на кровать и начала кататься, схватившись за голову.</w:t>
        <w:br/>
        <w:br/>
        <w:t>«Хоа-а-а-а-а…?!»</w:t>
        <w:br/>
        <w:t>«Т-ты в порядке? Травку дать?»</w:t>
        <w:br/>
        <w:t>«В-в-ве, Веземо-о-о-он?!»</w:t>
        <w:br/>
        <w:t>«Н-ну да».</w:t>
        <w:br/>
        <w:t>«Я-я-я папочке расскажу-у-у!»</w:t>
        <w:br/>
        <w:t>«Уо!»</w:t>
        <w:br/>
        <w:br/>
        <w:t>Забыв про свою обычную лень, Эмуль кубарем выкатилась из комнаты. Эхо «господин… господин… господин…» было немного смешным, но я что, какой-то флаг активировал?</w:t>
        <w:br/>
        <w:br/>
        <w:t>«Хм-м, надо будет потом извиниться перед Карандашным Воином… то есть, Пенсилгон, и Катсу».</w:t>
        <w:br/>
        <w:br/>
        <w:t>Интуиция подсказывает, что этот ивент пропускать нельзя.</w:t>
        <w:br/>
        <w:br/>
        <w:t>Примерно через пять минут Эмуль вернулась с криком: «Папочка зовёт, господин!».</w:t>
        <w:br/>
        <w:t>В панике она потащила меня к Вайзажу. Тот стоял с необычайно суровым лицом.</w:t>
        <w:br/>
        <w:t>Плохо дело… Я что, наступил на какую-то мину? Если я активировал флаг, понижающий симпатию, то это вина Пенсилгон, я не при чём.</w:t>
        <w:br/>
        <w:br/>
        <w:t>«Так… Эмуль мне рассказала, но я хочу услышать от тебя… Ты действительно собираешься бросить вызов этому полудохлому (!!!)?»</w:t>
        <w:br/>
        <w:t>«А-а, да. Точнее, я помогаю друзьям, которые собираются его бить».</w:t>
        <w:br/>
        <w:br/>
        <w:t>Полудохлый, значит. Я мало что знаю о Хранителе Гробниц Веземоне. Поэтому слова Вайзажа, который, как и в случае с Лукаорном, был на удивление осведомлён об уникальных монстрах, нужно запомнить.</w:t>
        <w:br/>
        <w:br/>
        <w:t>«Ты ведь и сам понимаешь? Ты ещё слаб».</w:t>
        <w:br/>
        <w:t>«Ага».</w:t>
        <w:br/>
        <w:br/>
        <w:t>31-й уровень. Если бы я пошёл на него без подготовки, то сдох бы в 99,99% случаев. Даже мясным щитом бы не стал.</w:t>
        <w:br/>
        <w:t>Но сейчас – важный момент. Вопросы от NPC с высокой вероятностью влияют на симпатию и флаги. Здесь нельзя отвечать как игрок: «За две недели прокачаюсь, изучу тактику и завалю, не проблема».</w:t>
        <w:br/>
        <w:t>Нужен ролеплей, основанный на мире игры и характере персонажа. Это лучший ответ в данной ситуации.</w:t>
        <w:br/>
        <w:t>Так, как ответить? Сначала оценим ситуацию… «Убедить сильного персонажа, который пытается отговорить меня от самоубийственной затеи»? Заебись, довольно частая ситуация. Вопрос в том, как убедить, на что опереться… Стоп, Санраку, успокойся. Ты пережил тот кошмар (ФеаКСО). Вспомни, сколько ты подлизывался к Феарии и манипулировал симпатией других членов пати.</w:t>
        <w:br/>
        <w:t>Собери слова из памяти, вспомни характер Вайзажа, свою позицию, ключевое слово – Ворпальный дух…!</w:t>
        <w:br/>
        <w:br/>
        <w:t>«…Братюнь, я не иду туда с уверенностью, что 'победа за мной'».</w:t>
        <w:br/>
        <w:t>«О?»</w:t>
        <w:br/>
        <w:br/>
        <w:t>Слова сложились, фраза готова. Смотрите, блядь, на мой ролеплей!</w:t>
        <w:br/>
        <w:br/>
        <w:t>* * *</w:t>
        <w:br/>
        <w:br/>
        <w:t>**[Срочно] Главная героиня, удовлетворившись добавлением в друзья, словила ивент в реале и успешно слилась. [Любовный нуб-задрот]**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