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</w:t>
        <w:br/>
        <w:br/>
        <w:t>: Вкладывая Мысли в Мгновение. Часть Девятая**</w:t>
        <w:br/>
        <w:br/>
        <w:t>Взгляд, полный ожидания, и в то же время желания оттолкнуть, и ещё каких-то смешанных чувств… Грубо говоря, это был не взгляд нулей и единиц, а взгляд живого существа. Так на нас смотрела NPC «Сецуна Далёких Дней».</w:t>
        <w:br/>
        <w:t>Мы с Катсу моментально переглянулись, решая без слов, кто будет представляться первым (спихивая друг на друга).</w:t>
        <w:br/>
        <w:br/>
        <w:t>«А-а… Привет. Я Санраку, первый номер из весёлой компании Пенсилгон, отвечаю за технику. А это Эмуль».</w:t>
        <w:br/>
        <w:t>«Я Эмуль, дочка Вайзажа, господин!»</w:t>
        <w:br/>
        <w:t>«Оикацу, второй номер из весёлой компании Пенсилгон, отвечаю за силу. Приятно познакомиться».</w:t>
        <w:br/>
        <w:t>«Короче, два дебила – это сила, и маскот».</w:t>
        <w:br/>
        <w:br/>
        <w:t>Эй, блядь!</w:t>
        <w:br/>
        <w:t>Мы с Катсу молча сверлили Пенсилгон взглядами, а Сецуна, посмотрев на каждого, заговорила.</w:t>
        <w:br/>
        <w:br/>
        <w:t>«Надо же… Кого ты собрала, Артур».</w:t>
        <w:br/>
        <w:t>«Ага. Сейчас они лохи, но к решающей битве я их подготовлю».</w:t>
        <w:br/>
        <w:t>«Я не об этом».</w:t>
        <w:br/>
        <w:br/>
        <w:t>Сецуна посмотрела на меня и указала на свою грудь… а, нет, она указывает на моё «проклятие».</w:t>
        <w:br/>
        <w:br/>
        <w:t>«Впервые вижу человека с двумя сильными метками Куро-тян. Да ещё и с ребёнком Пепельнолицей-тян… Фу-фу, вспомнила одного знакомого».</w:t>
        <w:br/>
        <w:t>«Э-э…»</w:t>
        <w:br/>
        <w:t>«А, не обращай внимания. Просто ностальгия… по очень, очень давним временам…»</w:t>
        <w:br/>
        <w:br/>
        <w:t>Судя по реакции Пенсилгон, сейчас строится какой-то нестандартный флаг… Катсу, тихо.</w:t>
        <w:br/>
        <w:br/>
        <w:t>«Она, наверное, давно умерла, но благодаря тебе я вспомнила приятные моменты. Спасибо».</w:t>
        <w:br/>
        <w:t>«А? А-а, пожалуйста?»</w:t>
        <w:br/>
        <w:br/>
        <w:t>Слишком мало информации, хер знает, что отвечать. Пока я тупил, момент был упущен, Сецуна отвела взгляд. Навязываться и рисковать понижением симпатии не хотелось. Я переглянулся с Пенсилгон, мол, «давай дальше».</w:t>
        <w:br/>
        <w:br/>
        <w:t>«Сецу-тян, расскажи им двоим о нём, пожалуйста».</w:t>
        <w:br/>
        <w:t>«…Хорошо».</w:t>
        <w:br/>
        <w:br/>
        <w:t>* * *</w:t>
        <w:br/>
        <w:br/>
        <w:t>*Начать уникальный сценарий EX «С того света на этот, с любовью»?*</w:t>
        <w:br/>
        <w:br/>
        <w:t>* * *</w:t>
        <w:br/>
        <w:br/>
        <w:t>Началось. Мы с Катсу без колебаний нажали «Да». Сецуна кивнула и начала рассказ.</w:t>
        <w:br/>
        <w:br/>
        <w:t>«Он… Веземон – мой возлюбленный. Из-за небольшого недоразумения я умерла… И с тех пор он всё время… да, всё время охраняет мою могилу».</w:t>
        <w:br/>
        <w:t>«Понятно, потому и Хранитель Гробниц».</w:t>
        <w:br/>
        <w:t>«Я не знаю, сколько времени прошло с тех пор, как я умерла, но когда я очнулась, я была уже такой… Я не жалею о своей смерти».</w:t>
        <w:br/>
        <w:br/>
        <w:t>Сецуна подняла взгляд на сухое дерево – единственное не цветущее растение на этом поле красных паучьих лилий, странный объект на пути от Тысячецветного Лесного Грота сюда.</w:t>
        <w:br/>
        <w:br/>
        <w:t>«Смерть – это конец. То, что закончилось, – это прошлое. Оно не должно сковывать чьё-то настоящее… будущее. Поэтому мне невыносимо видеть, что он до сих пор привязан к моей могиле (прошлому)…»</w:t>
        <w:br/>
        <w:br/>
        <w:t>Именно поэтому, – Сецуна перевела взгляд с сухого дерева на полную луну, освещающую ночное небо.</w:t>
        <w:br/>
        <w:br/>
        <w:t>«Он использовал мою програм… э-э, магию, чтобы создать здесь барьер. Используя силу лунного света, он 'обратил' координаты в изнанку измерения, чтобы никто не мог вмешаться».</w:t>
        <w:br/>
        <w:br/>
        <w:t>Слышал какое-то странное слово, но, короче говоря, если мы сейчас на лицевой стороне монеты, то Хранитель Гробниц Веземон – на изнаночной?</w:t>
        <w:br/>
        <w:br/>
        <w:t>«Но когда луна теряет свой свет… только в ночь новолуния в барьере появляется брешь. Брешь, ведущая в его изнаночные координаты».</w:t>
        <w:br/>
        <w:t>«Туда мы и прыгнем, чтобы сразиться… так?»</w:t>
        <w:br/>
        <w:br/>
        <w:t>Сецуна кивнула на слова Катсу, выпрямилась и посмотрела на меня, на Катсу и на Пенсилгон.</w:t>
        <w:br/>
        <w:br/>
        <w:t>«Пожалуйста, Веземона… его… уложите спать».</w:t>
        <w:br/>
        <w:br/>
        <w:t>Сецуна поклонилась. Пока я думал, что ответить, Пенсилгон хищно улыбнулась.</w:t>
        <w:br/>
        <w:br/>
        <w:t>«Положись на нас, Сецу-тян. Мы не те слабаки. Мы втроём наваляем этому мудаку, который тебя беспокоит».</w:t>
        <w:br/>
        <w:br/>
        <w:t>Обычный тон, обычные жесты, но искренность в словах Пенсилгон заставила нас с Катсу удивлённо переглянуться.</w:t>
        <w:br/>
        <w:t>Это точно Пенсилгон? Та самая Карандашный Воин из Юнайт Раундс, которая привязала NPC-короля к карете и использовала как приманку для врагов, а NPC-принцессу подвесила на люстру как приманку для игроков?</w:t>
        <w:br/>
        <w:br/>
        <w:t>«Та Пенсилгон, которая была страшнее финального босса, мило беседует с NPC?! Она что, обрела человеческое сердце?!»</w:t>
        <w:br/>
        <w:t>«Санраку, это уже как-то грубовато, не находишь?»</w:t>
        <w:br/>
        <w:t>«ЭТО ЧУВСТВО… ЭТО И ЕСТЬ… СЕРДЦЕ?..»</w:t>
        <w:br/>
        <w:t>«Эй, про-геймер».</w:t>
        <w:br/>
        <w:br/>
        <w:t>После секундной паузы Пенсилгон с абсолютно нормальной улыбкой, но с пунцовыми ушами, схватила какой-то божественно выглядящий меч… нет, копьё?, которое явно было уникальным предметом.</w:t>
        <w:br/>
        <w:br/>
        <w:t>«Так, вы двое, тренировка перед Веземоном. Сейчас я вам вдолблю в мозги всю мощь разницы в уровнях».</w:t>
        <w:br/>
        <w:br/>
        <w:t>Пиздец, как эта игра передаёт состояние, когда внешне спокоен, а внутри буря эмоций. И выражение лица Сецуны, которая с улыбкой наблюдает за нами – она точно NPC? В голове пронеслись разные мысли.</w:t>
        <w:br/>
        <w:t>Вспомнились битвы с сильными врагами, не только в ШанФро, но и в других играх… А, это флешбэки перед смертью.</w:t>
        <w:br/>
        <w:br/>
        <w:t>«Ты, блядь! Не доставай такое опасное оружие против двух лохов! Стыдно должно быть!»</w:t>
        <w:br/>
        <w:t>«Хуёво, Санраку, у неё глаза серьёзные! Она нас ПКшить собралась!»</w:t>
        <w:br/>
        <w:t>«Пья-а-а-а, за что меня-то-о-о?!»</w:t>
        <w:br/>
        <w:br/>
        <w:t>Нас простили, когда ХП упало до 10%. Эмуль отделалась тем, что её потискали. А Сецуна наблюдала за всем этим с весёлой… искренне весёлой улыбкой, прищурив глаза.</w:t>
        <w:br/>
        <w:br/>
        <w:t>***</w:t>
        <w:br/>
        <w:br/>
        <w:t>«Блядь, ну всё. Не будь это перед битвой с Хранителем Гробниц Веземоном, я бы вас раз пять на респе убила, пока не успокоилась».</w:t>
        <w:br/>
        <w:t>«Слышал, Катсу? Вот это настоящая Пенсилгон».</w:t>
        <w:br/>
        <w:t>«Ага, та самая Пенсилгон, про которую говорили, что финальный босс милосерднее, потому что хотя бы честно прёт напролом, вернулась».</w:t>
        <w:br/>
        <w:t>«Втащить ей на все сто?»</w:t>
        <w:br/>
        <w:br/>
        <w:t>Мы втроём (с Эмуль) подняли руки, сдаваясь. Пенсилгон вздохнула и убрала оружие.</w:t>
        <w:br/>
        <w:br/>
        <w:t>«Конечно, если лев начнёт огород разводить, это смеш… Ой, то есть, мы же товарищи, объединённые одной целью. Мы же можем договориться, верно?»</w:t>
        <w:br/>
        <w:t>«Санраку, ты не думаешь, что некоторые вещи лучше доходят через кулаки?»</w:t>
        <w:br/>
        <w:t>«Стиль Санраку – поливать говном на полную – мне нравится».</w:t>
        <w:br/>
        <w:t>«Мне тоже прилетит, так что хватит, господин…»</w:t>
        <w:br/>
        <w:br/>
        <w:t>В игре можно получить только циферки урона и осознание разницы в уровнях. Мы ещё некоторое время перекидывались оскорблениями и тумаками на обратном пути, но потом Пенсилгон, до этого державшая губы сжатыми, вдруг тихо пробормотала:</w:t>
        <w:br/>
        <w:br/>
        <w:t>«А-а………… ну, это. Иногда хочется перед NPC повыпендриваться… Имя Сецуна, её история… как-то это всё близко… Да, блядь, я тоже могу всерьёз переживать из-за игры!»</w:t>
        <w:br/>
        <w:br/>
        <w:t>Пенсилгон покраснела и выпалила это… И кому, нам? Мы с Катсу, похоже, подумали об одном и том же. Переглянулись, криво усмехнулись и демонстративно фыркнули.</w:t>
        <w:br/>
        <w:br/>
        <w:t>«Всерьёз относиться к игре? Отлично. Любое дело интереснее, если подходить к нему серьёзно».</w:t>
        <w:br/>
        <w:t>«Точно… Играть всерьёз – вот что весело. Вообще-то, это моя работа».</w:t>
        <w:br/>
        <w:t>«А, то есть, вы, про-геймер, относитесь к этому серьёзно, но до сих пор не нашли ни одного уника?.. Прекрати! Не тыкай мне пальцами в глаза, блядь!»</w:t>
        <w:br/>
        <w:br/>
        <w:t>Блядь, ну вот испортил всю атмосферу. Такую простую шутку не можешь воспринять? Несерьёзно это, про-геймер. Не там ты серьёзность проявляешь, ошибка новичка, проф… Ах ты ж, блядь, проигрываю!</w:t>
        <w:br/>
        <w:t>Из-за распределения статов я хоть и выше уровнем, но слабее по Силе. Пытаюсь оттолкнуть указательный палец, который без колебаний целится мне в глаз. Тут раздался тихий смех.</w:t>
        <w:br/>
        <w:br/>
        <w:t>«Ф-фу-фу… Ах да, точно… Вы же тоже те ещё кадры. Фу-фу-фу… А-ха-ха-ха!»</w:t>
        <w:br/>
        <w:br/>
        <w:t>Пенсилгон рассмеялась легко и свободно, хлопнула себя по щекам, и на её лице появилось обычное выражение – дерзкая ухмылка адепта мгновения, запускающего самые яркие фейерверки.</w:t>
        <w:br/>
        <w:br/>
        <w:t>«Противник – уникальный монстр, который навязывает разницу в 150 уровней, от такого даже сюжетные боссы-пидоры охуели бы! Но мы справимся. Будем играть всерьёз и пойдём за победой!»</w:t>
        <w:br/>
        <w:br/>
        <w:t>На её слова мы с Катсу… и Эмуль, видимо, подхватившая общую волну, молча показали большие пальцы.</w:t>
        <w:br/>
        <w:br/>
        <w:t>«Буду гонять вас как сидоровых коз, даже после смерти отдыхать не дам, готовьтесь!»</w:t>
        <w:br/>
        <w:br/>
        <w:t>До решающей битвы оставалось меньше двух недель. Нас ждала суета.</w:t>
        <w:br/>
        <w:br/>
        <w:t>«Ну, пока вы оба не апнете 50-й, будете ловить рыбу».</w:t>
        <w:br/>
        <w:br/>
        <w:t>НУ КОНЕЧНО, БЛЯДЬ.</w:t>
        <w:br/>
        <w:br/>
        <w:t>* * *</w:t>
        <w:br/>
        <w:br/>
        <w:t>*Строго говоря, Сецуна – не совсем «призрак».*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