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666</w:t>
        <w:br/>
        <w:br/>
        <w:t>: То, Что Накоплено на Этом Клинке**</w:t>
        <w:br/>
        <w:br/>
        <w:t>Нематериальное копьё, создаваемое Арадваром, имеет смехотворные характеристики: несмотря на то, что это копьё, оно бьёт по площади и имеет слабую пробивную силу. Но, с другой стороны, это значит, что всего одним Арадваром можно устроить зрелищную атаку по площади.</w:t>
        <w:br/>
        <w:br/>
        <w:t>Зрелищность привлекает внимание, внимание привлекает взгляды! То есть, контроль агро! Хоть и силовой метод.</w:t>
        <w:br/>
        <w:br/>
        <w:t>«Гори, жар! Похуй на однорукость! Право вцепиться в глотку не зависит от количества конечностей!!!»</w:t>
        <w:br/>
        <w:br/>
        <w:t>Уже в который раз ускоряюсь, несусь вперёд, окружённый сияющим пламенем, освещающим ночное небо. Эй, Его Величество, рад, что ты снова обратил на меня внимание… Ещё не поздно, мы можем стать друзьями. Так давай устроим соревнование – у кого пушка круче?</w:t>
        <w:br/>
        <w:br/>
        <w:t>Ультимейт Арадвара, «Брионак», бьёт по площади, но требует попадания наконечником. В любом случае, чтобы нанести 100% урона, нужно попасть в нужную часть тела.</w:t>
        <w:br/>
        <w:br/>
        <w:t>Руку словно обернули чем-то горячим, как одеялом. Жар от Арадвара распространяется по всей правой руке. Бросаю взгляд – рука реально горит… Э, это нормально?</w:t>
        <w:br/>
        <w:t>Раньше, когда я его использовал, было не до этого, но может, я и тогда получал тикающий урон? Не, всё норм, просто горит, урона нет. Арадвар без колебаний жжёт даже своего владельца, если коснуться лезвия… Если понтануться и лизнуть лезвие – станешь шашлыком. Но раз проблем нет, то…</w:t>
        <w:br/>
        <w:br/>
        <w:t>«Ща!!!»</w:t>
        <w:br/>
        <w:br/>
        <w:t>Гори, боевой дух! Если рука в процессе подгорит – хуй с ней!</w:t>
        <w:br/>
        <w:t>Подготовка к выстрелу (・・) уже завершена. Вид меня, несущегося с мечом, который раньше был копьём с огромным наконечником, приковывает взгляд "Золотого Века". Он по-прежнему не собирается использовать «Святой Меч», но пытается устранить угрозу мечами-клешнями. Идиот! После двух-трёх часов боя я уже привык и вижу все твои движения!</w:t>
        <w:br/>
        <w:br/>
        <w:t>Движения мечей-клешней больше похожи на движения роботизированных манипуляторов. Из-за того, что они могут вращаться почти на 200 градусов, его движения сильно зависят от подвижности суставов. То есть, он не так часто использует сложные движения, сочетающие движение руки и сустава, как обычные живые существа.</w:t>
        <w:br/>
        <w:br/>
        <w:t>А значит, можно сделать вот так!</w:t>
        <w:br/>
        <w:br/>
        <w:t>Максвелл Додж-Артс во всей красе! Множественное Круговое Движение! Намеренно поворачиваюсь к врагу спиной и делаю вертикальный круг на 90 градусов – сальто, можно сказать, – приземляясь на спину "Золотого Века"!</w:t>
        <w:br/>
        <w:t>Я знаю! Виды Кристальных Скорпионов, предпочитающие дуэли, в случае, если им запрыгнули на спину, делают только одно!</w:t>
        <w:br/>
        <w:br/>
        <w:t>«Прости, Сайна! Соберись и стисни зубы!»</w:t>
        <w:br/>
        <w:br/>
        <w:t>«Нет проблем… Наверное, это и есть… смелость (・・)?»</w:t>
        <w:br/>
        <w:br/>
        <w:t>«Да какое нахуй смелость – это безрассудство!!!»</w:t>
        <w:br/>
        <w:br/>
        <w:t>«………………………… Сверхзвуковой Разрезающий Меч (Плазмайт Страшер), активировать.»</w:t>
        <w:br/>
        <w:br/>
        <w:t>Вращение не для того, чтобы смести всё вокруг, а чтобы сбросить меня со спины. Каким бы продвинутым ИИ он ни обладал, он не может противостоять рефлекторному движению. И я знаю, потому что дрался с ними много раз… урон от вращения как атаки и вращения для сброса – разный.</w:t>
        <w:br/>
        <w:br/>
        <w:t>То есть, рискнуть (・・・・), подставившись под это вращение, гораздо выгоднее, чем под прямую атаку.</w:t>
        <w:br/>
        <w:br/>
        <w:t>«Выполняю: Отсечение хвостовой части.»</w:t>
        <w:br/>
        <w:br/>
        <w:t>Вооружение класса VIII «Сверхзвуковой Разрезающий Меч» – это, грубо говоря, огромный меч с лезвием из электричества, торчащим из палки. Похоже, он приводится в движение несколькими механизмами, так что даже Сайна с её силой может им махать. Но только простыми ударами – вертикальными или горизонтальными.</w:t>
        <w:br/>
        <w:t>Я уточнил – из-за конструкции колющий удар им нанести почти невозможно… ну да, материальная часть – это просто палка.</w:t>
        <w:br/>
        <w:br/>
        <w:t>Сверхзвуковой Разрезающий Меч, опущенный со всей силы, сталкивается со «Святым Мечом», которым тот взмахнул с недостаточной силой. Мощь явно не та. Тот факт, что Сайна хоть немного смогла противостоять ему, – лучшее доказательство.</w:t>
        <w:br/>
        <w:br/>
        <w:t>Магический свет «Святого Меча» и электрические разряды Сверхзвукового Разрезающего Меча сталкиваются, порождая ослепительную вспышку. Сайна, ты промахнулась немного? Я же сказал целиться в основание, а ты попала по лезвию «Святого Меча». Но это недалеко от его раны, может, получится?..</w:t>
        <w:br/>
        <w:br/>
        <w:t>«……Кх, тяга… противостояние… невыгодно… предел… достигаю.»</w:t>
        <w:br/>
        <w:br/>
        <w:t>БАГИН! Раздаётся неприятный звук. «Святой Меч», пробив плазменное лезвие Сверхзвукового Разрезающего Меча, ломает его основную часть. Но мы с Сайной предвидели это после нескольких столкновений.</w:t>
        <w:br/>
        <w:t>«Святой Меч», сломавший вооружение класса VIII, продолжает движение… но не разрубает Сайну. Она упала ничком в тот момент, когда меч пролетал над ней. «Святой Меч», потерявший инерцию из-за замедления вращения тела, останавливается, лишь слегка качнув хвостом под действием остаточной инерции и центробежной силы…</w:t>
        <w:br/>
        <w:br/>
        <w:t>«Забыл кое-что, Его Величество! Вот он, главный козырь!»</w:t>
        <w:br/>
        <w:br/>
        <w:t>Даже "Золотой Век" не может перекрыть короткий миг уязвимости в конце атаки! Естественно, как только он начал вращаться, я отпрыгнул в воздух. Сбрасывать меня было некому. И именно потому, что он нейтрализовал «козырь» в лице Сайны, возникла эта короткая пауза… достаточная, чтобы ударить копьём.</w:t>
        <w:br/>
        <w:br/>
        <w:t>«Гори, Арадвар! Гипотеза Сияющего Копья Четвёртая (Брионак): ……!!»</w:t>
        <w:br/>
        <w:br/>
        <w:t>Эффект воздушного прыжка заканчивается. Снова приземлившись на спину "Золотого Века", я, не теряя времени на гордость, готовлю наконечник огненного копья и целюсь. Похуй на одну руку, навестись на цель в паре метров я смогу.</w:t>
        <w:br/>
        <w:br/>
        <w:t>Получай, «Святой Меч»!</w:t>
        <w:br/>
        <w:br/>
        <w:t>«Сожги (Кьяр)!!!»</w:t>
        <w:br/>
        <w:br/>
        <w:t>Огромное пламя, порождённое огнём, гигантское копьё вырывается вперёд. Расстояние небольшое, но пожирающий воздух на пути к цели жар врезается в «Святой Меч»… точнее, в место соединения хвоста и жала, уже покрытое трещинами от многочисленных ударов.</w:t>
        <w:br/>
        <w:t>Враг – не дракон, не змей, а просто груда камней. Но! Разве сияющее копьё, пронзающее драконью чешую, не сможет раздробить кристалл?!</w:t>
        <w:br/>
        <w:br/>
        <w:t>«Я – Героическое Оружие! Накопленный опыт решает!»</w:t>
        <w:br/>
        <w:br/>
        <w:t>Огромный взрыв заполняет всё поле зрения. Меня отбрасывает взрывной волной. ПАКИН! Этот звук я слышу отчётливо. С трудом приземлившись на пять точек (точнее, ударившись пятью местами), я поднимаю голову и вижу, как «Святой Меч» вылетает из быстро рассеивающегося пламени, вращаясь в воздухе, и вонзается в землю……… ЙИХААА!!!</w:t>
        <w:br/>
        <w:br/>
        <w:t>«Тут редкий лут валяется!!!»</w:t>
        <w:br/>
        <w:br/>
        <w:t>Кто сказал – сдать в полицию? Иди нахуй! В РуШа есть городская стража и посты охраны, но копов нет!</w:t>
        <w:br/>
        <w:br/>
        <w:t>Спасибо, Его Величество! Заодно и остальное с тебя сдеру!</w:t>
        <w:br/>
        <w:br/>
        <w:t>***</w:t>
        <w:br/>
        <w:br/>
        <w:t>*(Заметка автора):* Агрессивный стиль отжимания лута.</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