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67</w:t>
        <w:br/>
        <w:br/>
        <w:t>: Вкладывая Мысли в Мгновение. Часть Четырнадцатая**</w:t>
        <w:br/>
        <w:br/>
        <w:t>Первое впечатление Оикацу от *этой хрени* (!!!), с которой ему предстояло сражаться после того, как Санраку снова занялся Хранителем Гробниц Веземоном, было «самосвал на ножках». Но рассмотрев её получше, он изменил мнение на «прыгающий танк».</w:t>
        <w:br/>
        <w:t>Стальное тело, окрашенное в те же бело-чёрные цвета, что и броня Хранителя Гробниц Веземона, было гигантским, аж голову задирать приходилось. В щелях брони виднелись пучки чего-то похожего на искусственные мышцы, толщиной с колесо самосвала.</w:t>
        <w:br/>
        <w:t>Даже для про-геймера, знакомого с верховой ездой (хоть и только в игре Cavalry Crisis), вопрос был не в том, как её оседлать, а «Как, блядь, на это вообще залезть?».</w:t>
        <w:br/>
        <w:br/>
        <w:t>«И эта хрень носится по арене, разбрасывая ракеты и лазеры?»</w:t>
        <w:br/>
        <w:t>«За свою жизнь я редко испытывал чувства кегли в боулинге, которую вот-вот снесут».</w:t>
        <w:br/>
        <w:br/>
        <w:t>«Ещё бы», – пробормотал Оикацу, наблюдая за гигантским механическим конём… Цийлинем, который готовился двинуться.</w:t>
        <w:br/>
        <w:br/>
        <w:t>«Пока Санраку там держится, я не могу просто стоять и ждать реса…! Есть, люк!»</w:t>
        <w:br/>
        <w:br/>
        <w:t>Он рванул к задней ноге Цийлиня. Это была не какая-то дешёвая игра с притянутыми за уши НФ-элементами. Это была игра с безумным уровнем проработки лора, который был полностью воссоздан в игре, да ещё и с сохранением геймплея. Поэтому, если разработчики хотели оставить подсказку для прохождения, не нарушая лор, что бы они добавили? Расчёт Оикацу оправдался – он нашёл лестницу для обслуживающего персонала.</w:t>
        <w:br/>
        <w:t>Из-за того, что Санраку был вынужден вкидывать очки в Технику и прочее, Оикацу, распределивший очки иначе, оказался почти таким же быстрым. Он успел взобраться на спину Цийлиня прежде, чем тот заметил Санраку.</w:t>
        <w:br/>
        <w:br/>
        <w:t>«Коню нужны поводья, верно?.. Верёвочная Марионетка【Змея】!»</w:t>
        <w:br/>
        <w:br/>
        <w:t>Скилл, который Оикацу произнёс вслух для надёжности, был не от Монаха. Это был скилл искателя приключений, использующего верёвку и немного магии для раскрытия тайн и поиска знаний… скилл Археолога.</w:t>
        <w:br/>
        <w:t>Верёвка, ожившая под действием скилла, как змея, обвилась вокруг шеи Цийлиня. Оикацу крепко схватился за неё, создав подобие узды.</w:t>
        <w:br/>
        <w:br/>
        <w:t>«Блядь, не думал, что буду использовать суб-профессию Археолога вот так… Покажу тебе технику третьего места по Cavalry Crisis, бешеная кобыла!»</w:t>
        <w:br/>
        <w:br/>
        <w:t>Под грохот и рёв, заменяющие гонг, началось долгое, пиздецки долгое родео Оикацу.</w:t>
        <w:br/>
        <w:br/>
        <w:t>***</w:t>
        <w:br/>
        <w:br/>
        <w:t>Весы Возмездия.</w:t>
        <w:br/>
        <w:t>Уникальный предмет, принадлежащий NPC-гильдии торговцев «Золотые Весы».</w:t>
        <w:br/>
        <w:t>Даже для Пенсилгон, игрока 99-го уровня, видевшей много уникальных предметов, это было нечто запредельное – «сломанная имба».</w:t>
        <w:br/>
        <w:br/>
        <w:t>«Вы чё, серьёзно? Закинула предметов на 30 лямов мани, а вы мне говорите 'можно ещё'? Жрёте вы, конечно, не по-детски».</w:t>
        <w:br/>
        <w:br/>
        <w:t>Предметы, собранные Пенсилгон за всё время игры, купленные и выменянные дорогие вещи – общая стоимость 30 миллионов мани. Огромное количество предметов было загружено в виде данных на левую чашу весов, и она, естественно, опустилась до самой земли.</w:t>
        <w:br/>
        <w:br/>
        <w:t>«Курс – 100 тысяч за 1 очко. Давай, Весы-тян… 'Весы хранят равновесие, ценность – в число, несокрушимую силу'! Так ведь?»</w:t>
        <w:br/>
        <w:br/>
        <w:t>Заморочки уникальных предметов, слишком верных своему лору… Например, заклинания для каждого конкретного случая. Пенсилгон активировала эффект, который мог стать решающим в этой битве.</w:t>
        <w:br/>
        <w:br/>
        <w:t>Уникальный предмет «Весы Возмездия».</w:t>
        <w:br/>
        <w:t>Уникальный предмет, хранившийся как символ торговли у NPC-гильдии «Золотые Весы».</w:t>
        <w:br/>
        <w:t>Помещая предметы на левую чашу… «Чашу Жертвы», можно получить различные блага с правой чаши… «Чаши Благодати», в зависимости от их ценности (!!!).</w:t>
        <w:br/>
        <w:t>Это могли быть просто золотые монеты на сумму, эквивалентную продажной стоимости предметов на левой чаше… или, хоть и с серьёзным ограничением по времени, очки статов сверх лимита уровня (!!!).</w:t>
        <w:br/>
        <w:br/>
        <w:t>«Всё моё состояние – в дополнительные очки статов. Итого 300 очков… Забирайте, воры!»</w:t>
        <w:br/>
        <w:br/>
        <w:t>Перед Пенсилгон появилось два окна. Одно – для бойца ближнего боя, заточенного на выживаемость. Другое – для того странного ублюдка, вкачавшего Технику и Удачу. По 50 очков было немедленно влито в каждого.</w:t>
        <w:br/>
        <w:br/>
        <w:t>***</w:t>
        <w:br/>
        <w:br/>
        <w:t>«О-о-о?!»</w:t>
        <w:br/>
        <w:br/>
        <w:t>Внезапно атаки Хранителя Гробниц Веземона замедлились. Такое ощущение возникло из-за сбоя восприятия. Но я тут же понял, что дело не в этом.</w:t>
        <w:br/>
        <w:br/>
        <w:t>«Так вот какая у тебя была подготовка… блядь!»</w:t>
        <w:br/>
        <w:br/>
        <w:t>Тело двигалось несравнимо лучше, чем раньше. Я увернулся от меча Хранителя Гробниц Веземона. Сразу после этого – ещё один толчок изнутри, и чувство усталости исчезло.</w:t>
        <w:br/>
        <w:br/>
        <w:t>«Рубящий удар по диагонали, удар снизу вверх, вращающийся удар».</w:t>
        <w:br/>
        <w:br/>
        <w:t>Шаг в сторону – уворачиваюсь от диагонального удара. Озёрными клинками【Мод. 2】 парирую удар снизу вверх. Три прыжка назад – выхожу из зоны вращающегося удара. В мгновение, когда атака прекратилась, резко сближаюсь и активирую «Бур-Пронзатель» правым клинком. Цель – не туловище и не лицо.</w:t>
        <w:br/>
        <w:br/>
        <w:t>«Только сюда!»</w:t>
        <w:br/>
        <w:br/>
        <w:t>Рука, держащая голубой кристаллический меч, который выглядит таким хрупким… пальцы! Спиральный эффект, ставший ещё яростнее, прошёлся по пальцам Хранителя Гробниц Веземона, застывшего после вращающегося удара. Серия ударов разнесла их в клочья.</w:t>
        <w:br/>
        <w:t>Да, Хранитель Гробниц Веземон пиздец какой крепкий. Обычная атака Имперскими Пчелиными Клинками быстро бы их сломала. Но слабость любого монстра в тяжёлой броне издревле известна – суставы и конечности, блядь!</w:t>
        <w:br/>
        <w:br/>
        <w:t>Сила хлынула в моё тело, подталкивая атаку. Озёрный клинок【Мод. 2】 определённо повредил пальцы Хранителя Гробниц Веземона. Но недостаточно. Спиральный эффект исчез, скилл закончился.</w:t>
        <w:br/>
        <w:t>Ещё чуть-чуть, ещё немного – и хватка, держащая меч, ослабнет. Что делать? Вот что. Подбрасываю левый клинок вверх, делаю ещё шаг вперёд, активирую «Ближний Бой». Левая рука окутывается светом удачи. 74 очка Удачи с учётом бонусов превращаются в урон. Бью не по ослабевшим пальцам Хранителя Гробниц Веземона… а по рукояти меча.</w:t>
        <w:br/>
        <w:br/>
        <w:t>«Рука Удачи!»</w:t>
        <w:br/>
        <w:br/>
        <w:t>Меч вылетает из руки Хранителя Гробниц Веземона и отлетает далеко в сторону. Прежде чем Хранитель Гробниц Веземон успевает среагировать, я ловлю падающий клинок, сую его в инвентарь и хватаю воткнувшийся в землю меч Веземона.</w:t>
        <w:br/>
        <w:br/>
        <w:t>«Ха-ха! Мечник без меча – что карри без соуса! Соси, рисовый ублюдок!»</w:t>
        <w:br/>
        <w:br/>
        <w:t>Как и ожидалось, положить его в инвентарь как предмет нельзя. Тяжесть, которую я чувствую в руке, говорит о том, что у меня не хватает статов, чтобы владеть этим огромным мечом, похожим на двуручник.</w:t>
        <w:br/>
        <w:t>Но я и не для этого его выбивал. Добыча будет после победы. Хранитель Гробниц Веземон лишён меча. Значит, больше не будет ни этого ебучего сверхбыстрого иай, ни молний. Это огромный плюс. Ну что, второй раунд? Всё, на что ты способен без меча – это та атака облачной рукой по площади…</w:t>
        <w:br/>
        <w:br/>
        <w:t>«Великий Шторм (ООШИКЕ)»</w:t>
        <w:br/>
        <w:t>«Бляяяядь?!»</w:t>
        <w:br/>
        <w:br/>
        <w:t>Недооценил! Недооценил силу риса! Блядь, вот что значит основная пища… Стоп, при чём тут рис?</w:t>
        <w:br/>
        <w:t>Такой скорости я не достиг бы, даже если бы одновременно активировал «Лучший Шаг» и «Скользящую Стопу». Он рванул ко мне и попытался схватить (!!!). Думать не надо, что будет, если эта огромная ладонь меня схватит. Меня не просто швырнут, меня раздавят насмерть. То, что я увернулся с первого раза – чистая удача. Но позиция хуёвая.</w:t>
        <w:br/>
        <w:br/>
        <w:t>«…………»</w:t>
        <w:br/>
        <w:t>«…………»</w:t>
        <w:br/>
        <w:t>«…………»</w:t>
        <w:br/>
        <w:br/>
        <w:t>Пока Цийлинь и Оикацу устраивали грохочущее родео, повисла тишина между тремя участниками. Хуёво, я слишком увлёкся уворотами и оказался рядом с Пенсилгон.</w:t>
        <w:br/>
        <w:br/>
        <w:t>«Вели…(ОО)……»</w:t>
        <w:br/>
        <w:t>«Ух ты ж, блядь!»</w:t>
        <w:br/>
        <w:t>«Ну конечно, блядь!»</w:t>
        <w:br/>
        <w:br/>
        <w:t>В такие моменты то, чего ты боишься больше всего, почти наверняка произойдёт. Такова доброта сильных врагов… Засуньте себе эту доброту в жопу.</w:t>
        <w:br/>
        <w:t>Хранитель Гробниц Веземон сменил цель на Пенсилгон. Я попытался переагрить его на себя, ударив его же мечом по спине. Ну что, сработает? Да, урон мизерный, чисто выебон, но тебя ударили твоим же оружием по спине. Ты всё ещё будешь целиться в Пенсилгон?..</w:t>
        <w:br/>
        <w:br/>
        <w:t>«…Шторм (ШИКЕ)»</w:t>
        <w:br/>
        <w:t>«Угхо!»</w:t>
        <w:br/>
        <w:br/>
        <w:t>Удар в горло, и чувство полёта… Блядь, схватил. Но если я выиграл время для отступления Пенсилгон, то это правильный ход…</w:t>
        <w:br/>
        <w:br/>
        <w:t>«Убе?!»</w:t>
        <w:br/>
        <w:br/>
        <w:t>Мир перевернулся за долю секунды, потемнел, а потом снова стал ярким. Последнее, что я помню – это как меня воскресили. Неужели за это мгновение меня швырнули и ударили головой о землю?</w:t>
        <w:br/>
        <w:t>Блядь, ощущение, будто меня засунули в работающую стиральную машину, а потом сжали её прессом. Пока меня воскрешала «Слеза Возрождения», брошенная отступающей Пенсилгон, я отскочил назад.</w:t>
        <w:br/>
        <w:br/>
        <w:t>«С мечом он был хотя бы предсказуемее…»</w:t>
        <w:br/>
        <w:br/>
        <w:t>Да, радиус атаки меньше, но зато он хватает быстрее, чем машет мечом. Это значит, что всю мою наспех придуманную тактику нужно пересматривать. Ломать построенный план и строить новый – это пиздец как деморализует.</w:t>
        <w:br/>
        <w:br/>
        <w:t>«Да похуй, сделаю. Устроим смертельный танец с мечами…! Блядь, да это просто драка насмерть».</w:t>
        <w:br/>
        <w:br/>
        <w:t>«Рассекающий Ветер (ТАЧИКАДЗЕ)»</w:t>
        <w:br/>
        <w:t>«Тьфу, блядь!»</w:t>
        <w:br/>
        <w:br/>
        <w:t>Какой смертоносный подкол (цуккоми). Не будь это я, уже бы сдох.</w:t>
        <w:br/>
        <w:t>Непрекращающийся грохот – доказательство того, что Оикацу всё ещё держится на родео. Если я сейчас сдуюсь, меня будут троллить до конца времён.</w:t>
        <w:br/>
        <w:br/>
        <w:t>***</w:t>
        <w:br/>
        <w:br/>
        <w:t>«Н-н-н-н-а-а-а-а-а?!»</w:t>
        <w:br/>
        <w:br/>
        <w:t>Оикацу успешно забрался на Тактического Коня【Цийлинь】, но через несколько секунд понял, что вся его подготовка была напрасной.</w:t>
        <w:br/>
        <w:br/>
        <w:t>«К-Катсу, ты в порядке?!»</w:t>
        <w:br/>
        <w:t>«Д-д-да, в порява-а-а-а!!»</w:t>
        <w:br/>
        <w:t>«Э, на каком это языке?»</w:t>
        <w:br/>
        <w:br/>
        <w:t>Это было не просто как держаться на американских горках без страховки. Тут речь шла не о том, чтобы не упасть. Ощущение было такое, будто ты стал куклой, которую вертит ребёнок. О том, чтобы управлять им, не могло быть и речи. Оставалось только вцепиться в верёвку и не дать себя сбросить.</w:t>
        <w:br/>
        <w:br/>
        <w:t>(Блядь… центробежная сила…!)</w:t>
        <w:br/>
        <w:br/>
        <w:t>Только его швырнуло влево, как тут же с бешеной силой отбросило вправо. Едва он успел вернуться на спину Цийлиня, как его подбросило вверх и начало крутить в воздухе.</w:t>
        <w:br/>
        <w:t>И самое хреновое – каждый раз, когда он неудачно приземлялся на спину Цийлиня, он получал урон. Так что просто держаться было нельзя. Если бы не предмет с эффектом регенерации, который заранее дала Пенсилгон, он бы уже сдох ещё больше раз.</w:t>
        <w:br/>
        <w:br/>
        <w:t>(Блядь… я уже дважды сдох. В отличие от Санраку, для меня даже одна смерть может стать фатальной).</w:t>
        <w:br/>
        <w:br/>
        <w:t>Только благодаря тому, что Пенсилгон мгновенно его воскрешала, он ещё держался. Но если оставить Цийлиня без присмотра больше чем на десять секунд, начнётся хаос – эта огромная туша начнёт носиться по арене.</w:t>
        <w:br/>
        <w:t>Несмотря на тряску, Оикацу не отпускал верёвку и лихорадочно думал, как справиться с движениями Цийлиня.</w:t>
        <w:br/>
        <w:br/>
        <w:t>(Блядь, вот в этом Санраку бы разобрался!..)</w:t>
        <w:br/>
        <w:br/>
        <w:t>Оикацу… про-геймер Уоми Кей, хоть и казался другим из-за своего стиля игры, на самом деле был чистым теоретиком. Он собирал максимум информации о противнике, продумывал «что он будет делать в этой ситуации», «как загнать его в угол, чтобы он использовал этот приём», «какой контрудар будет оптимальным», а потом применял это на практике… Полная противоположность тому пернатому обжоре, который сначала бросался в атаку, а потом на ходу придумывал план.</w:t>
        <w:br/>
        <w:t>Поэтому нынешняя битва с Хранителем Гробниц Веземоном была для Оикацу крайне невыгодной.</w:t>
        <w:br/>
        <w:t>Информации было недостаточно для его стандартов, а из-за специфики боя не было возможности потренироваться – всё с чистого листа.</w:t>
        <w:br/>
        <w:br/>
        <w:t>(Что делать… Он так бешено скачет, контролировать позу нереально…?)</w:t>
        <w:br/>
        <w:br/>
        <w:t>Ощущение, будто ты йо-йо, которое безжалостно дёргают. Если так пойдёт и дальше, верёвка – оружие археолога под названием «Верёвка» – скоро порвётся.</w:t>
        <w:br/>
        <w:br/>
        <w:t>«Ай, блядь!»</w:t>
        <w:br/>
        <w:br/>
        <w:t>В тот момент, когда его с силой ударило поясницей о шею Цийлиня, Оикацу осенило.</w:t>
        <w:br/>
        <w:br/>
        <w:t>(…Ах, вот оно что. Меня швыряет, потому что я сам не могу удержаться).</w:t>
        <w:br/>
        <w:br/>
        <w:t>* * *</w:t>
        <w:br/>
        <w:br/>
        <w:t>Весы сияют, верёвка танцует, полуголый парень летает по арене. До двадцатой минуты боя с Хранителем Гробниц Веземоном оставалось две минуты.</w:t>
        <w:br/>
        <w:br/>
        <w:t>* * *</w:t>
        <w:br/>
        <w:br/>
        <w:t>*Весы Возмездия – уникальный предмет высшего класса, поэтому их эффект без проблем действует даже на главного героя, чьё Проклятие Лукаорна отменяет слабые баффы и дебаффы. Чтобы достичь теоретически максимального урона в этой игре, этот предмет необходим.*</w:t>
        <w:br/>
        <w:t>*Значит, та героиня была фальшивым топом?..*</w:t>
        <w:br/>
        <w:br/>
        <w:t>*Кстати, даже Пенсилгон со всеми её угрозами, переговорами и уступками смогла лишь «временно одолжить» этот уникальный предмет. Настолько он труднодоступен.*</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