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682</w:t>
        <w:br/>
        <w:br/>
        <w:t>: Протянуть Руку к «Ответу»**</w:t>
        <w:br/>
        <w:br/>
        <w:t>Тусовка – это хорошо. Позволяет почувствовать себя пиздец каким знатоком игр. Хотя до таких, как Такеда-ши или Фермер Репы-ши, у которых тормоза в плане увлечений сорваны напрочь, мне далеко. Да и до остальных ветеранов я не дотягиваю… Надо тренировать чутьё на говноигры, начиная с новинок. И почему они все говорили как леди?</w:t>
        <w:br/>
        <w:br/>
        <w:t>«Кхааа………… А, Рей-сан.»</w:t>
        <w:br/>
        <w:br/>
        <w:t>«Добо… хьярое, утро………»</w:t>
        <w:br/>
        <w:br/>
        <w:t>«………?»</w:t>
        <w:br/>
        <w:br/>
        <w:t>Почему Рей-сан прижимает к обеим щекам по банке с соком? Я склонил голову набок. Мы шли в школу, и разговор, естественно, зашёл о Дебеллионе.</w:t>
        <w:br/>
        <w:br/>
        <w:t>«…… То есть, это была типа PvP игра на несколько месяцев, да?»</w:t>
        <w:br/>
        <w:br/>
        <w:t>«П-похоже, так.»</w:t>
        <w:br/>
        <w:br/>
        <w:t>«Похоже… Эм, Рей-сан, тебе не холодно?»</w:t>
        <w:br/>
        <w:br/>
        <w:t>«Как раз хорошо, так что всё в порядке……»</w:t>
        <w:br/>
        <w:br/>
        <w:t>«Может, простудилась?»</w:t>
        <w:br/>
        <w:br/>
        <w:t>«Нет, не простудилась… кажется.»</w:t>
        <w:br/>
        <w:br/>
        <w:t>Некоторое время шли молча.</w:t>
        <w:br/>
        <w:br/>
        <w:t>«А, эм, знаете…… эм, насчёт… вчерашнего……»</w:t>
        <w:br/>
        <w:br/>
        <w:t>«А-а, когда ты была такая взбудораженная…»</w:t>
        <w:br/>
        <w:br/>
        <w:t>«Хау!»</w:t>
        <w:br/>
        <w:br/>
        <w:t>Печ! Рей-сан снова прижала банки с соком к щекам. Довольно оригинальный способ взбодриться в такую холодную погоду…</w:t>
        <w:br/>
        <w:br/>
        <w:t>«Нет, то есть, э-э, эм, это…»</w:t>
        <w:br/>
        <w:br/>
        <w:t>«Не, можешь не говорить… Все люди проходят через такое, взрослея…»</w:t>
        <w:br/>
        <w:br/>
        <w:t>Посмеяться над этим потом, вспоминая молодость, – лучшее, что можно сделать. Воспоминания, над которыми нельзя посмеяться, – это уже шрамы.</w:t>
        <w:br/>
        <w:br/>
        <w:t>«Нет, эм…… да. Э-э, если можно… забудьте, пожалуйста.»</w:t>
        <w:br/>
        <w:br/>
        <w:t>«Не знаю, получится ли… Уж больно ярко было.»</w:t>
        <w:br/>
        <w:br/>
        <w:t>«Э-э?! Р-Ракуро-кун! В-вы издеваетесь?!»</w:t>
        <w:br/>
        <w:br/>
        <w:t>«НЕТКОНЕЧНОЧТОТЫ»</w:t>
        <w:br/>
        <w:br/>
        <w:t>Чужие юношеские «чёрные дни» – это обычно развлечение, но нет, конечно, что ты, ха-ха-ха…… Честно говоря, было пиздец как смешно, да.</w:t>
        <w:br/>
        <w:br/>
        <w:t>«В-всё-таки издеваетесь?!»</w:t>
        <w:br/>
        <w:br/>
        <w:t>«Не, ну если ты вдруг начинаешь говорить как Кёкоку, это же смешно……»</w:t>
        <w:br/>
        <w:br/>
        <w:t>«Кх…… у-у-у,»</w:t>
        <w:br/>
        <w:br/>
        <w:t>Рей-сан, покрасневшая сильнее обычного, прижимала банки с соком к щекам. Как ветеран «чёрных дней», я не мог не умилиться этой картине. Мы незаметно подошли к школе – здание уже было видно.</w:t>
        <w:br/>
        <w:br/>
        <w:t>«У-у…… Мой живой дух, кажется, полетит к подушке Ракуро-куна……»</w:t>
        <w:br/>
        <w:br/>
        <w:t>«Что, отсылка к «Повести о Гэндзи»? Типа, Рокудзё но Миясудокоро…»</w:t>
        <w:br/>
        <w:br/>
        <w:t>«Р-Рокудзё но Миясудокоро, наверное?»</w:t>
        <w:br/>
        <w:br/>
        <w:t>«Да, она.»</w:t>
        <w:br/>
        <w:br/>
        <w:t>Как раз сейчас по классике проходим, актуальная и интеллектуальная тема…</w:t>
        <w:br/>
        <w:br/>
        <w:t>«В таких произведениях интересно то, что вещи, которые сейчас считаются оккультизмом, тогда воспринимались как само собой разумеющееся.»</w:t>
        <w:br/>
        <w:br/>
        <w:t>Живой дух (・・), оккультизм (・・・・).</w:t>
        <w:br/>
        <w:br/>
        <w:t>«Д-да. Рокудзё но Миясудокоро…… эм, женщина с сильными чувствами, ставшая живым духом. Я тоже с моими сильными чувствами могу стать живым духом…… ого? О-огромные, чувства…… эм……… хоауа?!»</w:t>
        <w:br/>
        <w:br/>
        <w:t>Чувства (・・).</w:t>
        <w:br/>
        <w:br/>
        <w:t>Что-то сейчас щёлкнуло. Кончик ногтя зацепился. И, по странному совпадению, не соскользнул, а крепко вцепился в «это». Осталось только… потянуть.</w:t>
        <w:br/>
        <w:br/>
        <w:t>«Н-нет, не так! В данном случае сильные чувства – это, э-э, эм, то есть, не то чтобы я серьёзно злилась, это просто часть разговора, обмен репликами, так сказать.»</w:t>
        <w:br/>
        <w:br/>
        <w:t>«………»</w:t>
        <w:br/>
        <w:br/>
        <w:t>Оркестр Посмертного Звука.</w:t>
        <w:br/>
        <w:t>Сущность – музыкальный плеер. Воспроизведение прошлого и отражение настоящего (игрока). Он что-то спрашивает. Что? Нет, не так. Теперь я понял. Он спрашивает из прошлого в настоящее. То есть, прошлое спрашивает будущее?</w:t>
        <w:br/>
        <w:br/>
        <w:t>«П-поэтому, поскольку Ракуро-кун поднял эту тему, я тоже подхватила…»</w:t>
        <w:br/>
        <w:br/>
        <w:t>«Рей-сан.»</w:t>
        <w:br/>
        <w:br/>
        <w:t>«Хья-да!»</w:t>
        <w:br/>
        <w:br/>
        <w:t>Чувствую, как эндорфины устраивают карнавал у меня в мозгу. В этот миг я наконец понял то, что так долго ускользало… Я ухватился за «это» всеми пальцами и потянул на себя. Хочу похвалить свою силу воли за то, что не рванул домой в этом возбуждённом состоянии, чтобы добраться до «истины».</w:t>
        <w:br/>
        <w:br/>
        <w:t>Чувство триумфа сменилось благодарностью к Рей-сан, которая дала мне подсказку. Не особо задумываясь, я положил руки ей на плечи.</w:t>
        <w:br/>
        <w:br/>
        <w:t>«Хоё…… хо, хо……»</w:t>
        <w:br/>
        <w:br/>
        <w:t>«Спасибо. Ты мой бог… нет, моя богиня.»</w:t>
        <w:br/>
        <w:br/>
        <w:t>«Мьё!»</w:t>
        <w:br/>
        <w:br/>
        <w:t>Опа, уже школа. Для меня, жаждущего немедленно погрузиться в РуШа, она сейчас выглядит как вход в тюрьму, где меня будут держать тысячу лет. Но идти надо – такова суровая доля школьника.</w:t>
        <w:br/>
        <w:br/>
        <w:t>«Ладно, Рей-сан, давай сегодня постараемся в школе!»</w:t>
        <w:br/>
        <w:br/>
        <w:t>« »</w:t>
        <w:br/>
        <w:br/>
        <w:t>Жди меня, Оркестра. Вернусь – отыграюсь на тебе за то, что целый день не мог сосредоточиться на учёбе.</w:t>
        <w:br/>
        <w:br/>
        <w:t>◇</w:t>
        <w:br/>
        <w:br/>
        <w:t>В тот день Сайга Рей ушла домой раньше из-за внезапно подскочившей до 38.4 температуры.</w:t>
        <w:br/>
        <w:br/>
        <w:t>***</w:t>
        <w:br/>
        <w:br/>
        <w:t>**Сайга Рей: ХП 100**</w:t>
        <w:br/>
        <w:t>Схватили за плечи, смотрят в глаза с близкого расстояния: -200</w:t>
        <w:br/>
        <w:t>Возбуждённое лицо слишком близко: -500</w:t>
        <w:br/>
        <w:t>Э, красивый……: -9999</w:t>
        <w:br/>
        <w:t>А, глаза блестят……: -99999</w:t>
        <w:br/>
        <w:t>«Ты моя богиня»: -9999999999</w:t>
        <w:br/>
        <w:br/>
        <w:t>**FATALITY………**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