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685</w:t>
        <w:br/>
        <w:br/>
        <w:t>: Зеркальная Поверхность, Отзовись! Небоскрёб, Восстань! Часть Третья**</w:t>
        <w:br/>
        <w:br/>
        <w:t>Бездонная Матушка Гусыня.</w:t>
        <w:br/>
        <w:t>Гусыня размером с малолитражку пряталась в дупле (・・) огромного дерева, пока другие монстры активно передвигались по округе. Дерево, способное скрыть птицу размером с малолитражку, само по себе привлекало внимание… Неужели, попал с первого раза?</w:t>
        <w:br/>
        <w:br/>
        <w:t>Но эта гусыня, стоило ей войти в боевой режим, начала из своей задницы… точнее, клоаки? – выстреливать яйцами со скоростью пулемёта.</w:t>
        <w:br/>
        <w:t>Яйца, беспорядочно падающие на землю, разбивались, и из них выскакивали уже готовые к бою птенцы, которые тут же бросались на нас… Ясно, несмотря на внешний вид, довольно неприятная особенность. Раз она несёт яйца со скоростью пулемёта, значит, и птенцы будут появляться и атаковать с такой же скоростью.</w:t>
        <w:br/>
        <w:br/>
        <w:t>Пчёлы сбиваются в рой, чтобы противостоять шершню. Поодиночке птенцы – слабые противники, но, окружив и заклевав, толпа птенцов легко может убить (・・・・・) одного-двух игроков.</w:t>
        <w:br/>
        <w:t>По отдельности птенцы – мусор, но в стае их потенциальная угроза сравнима с монстром 150+ уровня. Как типичный монстр-рой, но с бесконечным подкреплением – вот почему она занимает вершину этой экосистемы.</w:t>
        <w:br/>
        <w:br/>
        <w:t>Но у Матушки Гусыни было три несчастья.</w:t>
        <w:br/>
        <w:t>Во-первых, в качестве платы за невероятную способность к несению яиц её собственные характеристики были крайне низки. То ли потому, что вся энергия уходила на производство яиц, то ли потому, что большая часть её движений была связана с этим, но она почти не могла двигаться.</w:t>
        <w:br/>
        <w:br/>
        <w:t>Во-вторых, низкая прочность птенцов. Да, волна птенцов – это угроза… Но, естественно, чтобы убить противника, которого нельзя пробить клювом, требуется время и усилия. А противник, которого нельзя пробить клювом, не будет просто стоять на месте.</w:t>
        <w:br/>
        <w:br/>
        <w:t>И в-третьих.</w:t>
        <w:br/>
        <w:br/>
        <w:t>«Слабые враги», «в большом количестве», «появляющиеся во время одного боя»… Условия выполнены. Она вытянула самый хреновый билет в игре на совместимость. Превращу вас всех в фрикадельки, а ну идите сюда!</w:t>
        <w:br/>
        <w:br/>
        <w:t>◆</w:t>
        <w:br/>
        <w:br/>
        <w:t>«ФУ-ХА-ХА-ХА-ХА-ХА!! Жажда разрушения утоляется!!!»</w:t>
        <w:br/>
        <w:br/>
        <w:t>Полувечное комбо геноцида от R.I.P. и «Помни Смерть Без Прощания», плюс состояние «не тронь – убьёт» от Громового Курка Бедствия・Разряд, и вдобавок бешеное вращение от Императорского Следа Урагана・Улучшенный, усиливающее мощь за счёт отказа от Перегрузки Сигналов… Сейчас я противостоял цунами из птенцов, устраивая оверкилл-геноцид со скоростью 10 фрагов в секунду.</w:t>
        <w:br/>
        <w:br/>
        <w:t>«Надеюсь на тебя, ЭтаЗеро! Мелочь на мне!»</w:t>
        <w:br/>
        <w:br/>
        <w:t>«Понял! Прикройте, сенсеи!»</w:t>
        <w:br/>
        <w:br/>
        <w:t>Наша тактика против численного превосходства Бездонной Матушки Гусыни была проста.</w:t>
        <w:br/>
        <w:t>Я, способный в одиночку вырезать толпы мелочи, отвлекаю птенцов. А тем временем ЭтаЗеро, под баффами Бансая и Кьёджу, бьёт по основной туше.</w:t>
        <w:br/>
        <w:br/>
        <w:t>И сейчас ЭтаЗеро, используя меня, сдерживающего цунами из птенцов (получая урон, но тут же восстанавливаясь с лихвой, и набирая фраги на «Помни Смерть Без Прощания»), как приманку, рванул к мамаше-гусыне… используя какой-то невиданный мной ранее боевой стиль.</w:t>
        <w:br/>
        <w:br/>
        <w:t>«Гусыня ты или индейка, мне похуй! Для меня ты – лёгкая добыча (・・), Матушка Гусыня!»</w:t>
        <w:br/>
        <w:br/>
        <w:t>ЭтаЗеро не держал ничего в руках. Голыми кулаками… но нет. Не как Катсу, а с экипированным оружием для рукопашного боя. Но оно выглядело как часть брони, потому что…</w:t>
        <w:br/>
        <w:br/>
        <w:t>Кулаки были настолько органично вписаны в его доспех. Это оружие, которое нужно было использовать вместе с определённой бронёй… как меч и доспехи Рей-ши, раскрывающие свой истинный потенциал только в комплекте.</w:t>
        <w:br/>
        <w:br/>
        <w:t>И что же за «технику» использовал этот тяжеловооружённый воин без оружия?</w:t>
        <w:br/>
        <w:br/>
        <w:t>«Тяжёлая Броня Сумо (Фуру Амудо Рессуру)!!»</w:t>
        <w:br/>
        <w:br/>
        <w:t>Мощный удар бронированным предплечьем, нанесённый с разворота всем телом, врезался в шею гигантской гусыни. Противостояние между слабой шеей и ударом, усиленным поддержкой, длилось недолго…</w:t>
        <w:br/>
        <w:br/>
        <w:t>«Оооо! «Талос Ларриат»!!!»</w:t>
        <w:br/>
        <w:br/>
        <w:t>Мощный лариат (удар рукой в стиле рестлинга), врезавшийся в шею гусыни, отбросил её тушу размером с малолитражку – неправдоподобный отброс… Вот он, боевой стиль ЭтаЗеро! Скрытый уникальный джоб высшего уровня «Бронированный Борец (Амудоресура)», гладиатор, бросающий вызов сверхъестественным существам в рукопашном бою на сверхблизкой дистанции в 1 метр! Фэнтези-рестлинг (・・・・・・・・・・)!</w:t>
        <w:br/>
        <w:br/>
        <w:t>Почти все его скиллы имели эффект отбрасывания – невероятный джоб. Но, по его словам, условия получения были пиздец какими сложными… Но это не отменяет того факта, что и без того колоритный персонаж ЭтаЗеро стал ещё колоритнее.</w:t>
        <w:br/>
        <w:t>Возможно, дело ещё и в том, что Матушка Гусыня из-за своих низких характеристик была идеальной грушей для битья… К тому же, птенцы, которые должны были её защищать, похоже, считали меня более сильным противником из-за Клейма Раны и почти все летели ко мне. А для ЭтаЗеро в его полной броне их тычки были даже не царапинами.</w:t>
        <w:br/>
        <w:br/>
        <w:t>«Эй, эй, чего встала! Атаки ещё не закончились, утка!»</w:t>
        <w:br/>
        <w:br/>
        <w:t>Удар по затылку, локтем… он реально использовал приёмы рестлинга против гигантской гусыни. Рестлер в тяжёлой броне с соской во рту… Блядь, голова начинает болеть.</w:t>
        <w:br/>
        <w:br/>
        <w:t>«Чёрт, из-за вас, фарш для фрикаделек, рестлинга не видно!»</w:t>
        <w:br/>
        <w:br/>
        <w:t>Похоже, когда её загоняют в угол, скорость несения яиц возрастает. Меня уже почти завалило птенцами. Но благодаря киллстрику, превосходящему даже битву с Жрущей Великой Багряницей, R.I.P. и «Помни Смерть Без Прощания» работали на полную мощность… В обычном полуголом состоянии я бы уже сдох раз тридцать.</w:t>
        <w:br/>
        <w:br/>
        <w:t>«Кьёджу! Сколько ещё?!»</w:t>
        <w:br/>
        <w:br/>
        <w:t>«Десять минут! Нет, девять!»</w:t>
        <w:br/>
        <w:br/>
        <w:t>«Дави, ЭтаЗеро! Дополнительного времени не будет!»</w:t>
        <w:br/>
        <w:br/>
        <w:t>«Есть!»</w:t>
        <w:br/>
        <w:br/>
        <w:t>Моя сила возросла настолько, что я могу давить птенцов голыми руками. Раз ЭтаЗеро устраивает рестлинг, я покажу ему луча либре! Я не особо разбираюсь, но вот вам тройной патада-кон-хиро (удар ногой с разворота) – разлетайтесь на куски!</w:t>
        <w:br/>
        <w:br/>
        <w:t>…</w:t>
        <w:br/>
        <w:br/>
        <w:t>…………</w:t>
        <w:br/>
        <w:br/>
        <w:t>………………</w:t>
        <w:br/>
        <w:br/>
        <w:t>『О, мои любимые дети. Брошенные в этот мир одни, вы обрели силу и вернулись ко мне. И теперь… вы учились, росли и достигли вершины этого миниатюрного сада.』</w:t>
        <w:br/>
        <w:br/>
        <w:t>В конце концов, Бездонная Матушка Гусыня пала от нашего с ЭтаЗеро двойного лариата (Кросс Бомбер). Птенцы, чья жизнь была связана с матерью, тоже рассыпались в пыль… Похоже, гипотеза Кьёджу и его команды была верна. Появилась «Зогэ».</w:t>
        <w:br/>
        <w:br/>
        <w:t>『Когда-то вы, люди, называли себя венцом творения, владыками всего сущего. Но они потерпели поражение на этой планете и вымерли… оставив после себя вас, новое поколение людей.』</w:t>
        <w:br/>
        <w:br/>
        <w:t>Слова «Зогэ» были нежными, как колыбельная, но в них слышалась и грусть, с которой обращаются к повзрослевшим детям, покидающим родной дом.</w:t>
        <w:br/>
        <w:br/>
        <w:t>『Чтобы человечество снова смогло с гордостью носить имя «Венец Творения»… вот моё заветное желание. Пожалуйста, покажите мне потенциал человека.』</w:t>
        <w:br/>
        <w:br/>
        <w:t>«Но иногда и ребёнок может прильнуть к матери… Верно? Мама.» — вставил ЭтаЗеро.</w:t>
        <w:br/>
        <w:br/>
        <w:t>Прекрати портить серьёзный момент своими шутками!</w:t>
        <w:br/>
        <w:br/>
        <w:t>***</w:t>
        <w:br/>
        <w:br/>
        <w:t>**Бронированный Борец (Армрестлер)**</w:t>
        <w:br/>
        <w:t>Скрытый джоб высшего уровня. Чтобы его получить, нужно победить на всех турнирах (против людей и монстров) на всех аренах Старого континента, а также получить «спонсора» среди НПС. Этот джоб позволяет экипировать оружие категории «Боевой Кулак», которое используется вместе с бронёй.</w:t>
        <w:br/>
        <w:t>Оружие категории «Боевой Кулак» при использовании с соответствующей бронёй даёт бонусы не только к ударам кулаками, но и к атакам ногами и всем телом.</w:t>
        <w:br/>
        <w:br/>
        <w:t>«Тяжёлая Броня Сумо» не отличается высоким множителем урона, но почти все скиллы имеют эффект отбрасывания, что делает его крайне полезным… на первый взгляд. Но если атаковать одного врага втроём или больше, множитель отбрасывания снижается. А в соло враг отлетает так далеко, что выходит из зоны досягаемости. Довольно специфический стиль (вдвоём ещё терпимо, это же командный бой).</w:t>
        <w:br/>
        <w:t>Плюс бонусы при покупке у НПС-спонсора. Приятный бонус.</w:t>
        <w:br/>
        <w:br/>
        <w:t>Кстати, при получении джоба Бронированный Борец, на арене тебя начинают называть по рингнейму (можно выбрать самому).</w:t>
        <w:br/>
        <w:t>Рингнейм Этернал Зеро – «Малыш Сердце» (Baby Heart).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