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714</w:t>
        <w:br/>
        <w:br/>
        <w:t>: В поисках золота**</w:t>
        <w:br/>
        <w:br/>
        <w:t>Права человека.</w:t>
        <w:br/>
        <w:t>Не те, о которых говорят в реале. В наше время людей без прав почти не осталось. Даже в глуши Африки есть Wi-Fi без провалов в сигнале.</w:t>
        <w:br/>
        <w:t>Я говорю о правах человека в играх. Права человека – это такой контент в игре, за отсутствие которого тебя будут поносить последними словами: «Нету? Вали нахуй с пати, казуал!». Настолько он мощный или удобный.</w:t>
        <w:br/>
        <w:br/>
        <w:t>С древних времен, по мере развития онлайна, когда люди стали объединяться не вдвоем, а вчетвером, а потом и с кучей незнакомцев, постоянно рождался контент, необходимый для достижения лучших результатов. Хотя сейчас это не так выражено, как раньше, в мобилках такое до сих пор встречается, но и в консольных играх это не исключение.</w:t>
        <w:br/>
        <w:br/>
        <w:t>*   Э? У вас нет ○○?</w:t>
        <w:br/>
        <w:t>*   Можно заменить на ××? Но с ○○ же эффективнее?</w:t>
        <w:br/>
        <w:t>*   А, извините, тех, у кого нет ○○, кикаем.</w:t>
        <w:br/>
        <w:t>*   Нет ○○ – значит, слабак.</w:t>
        <w:br/>
        <w:t>*   А вот скажи, нахуя ты пришел без ○○?</w:t>
        <w:br/>
        <w:t>*   ○○ есть?* (*Прим. пер.: "○○ орё?" - мемный вопрос о наличии редкого персонажа/предмета в гача-играх*)</w:t>
        <w:br/>
        <w:br/>
        <w:t>О, как прекрасен контент-«право человека»! Он предельно просто показывает, что суть человека не меняется с развитием цивилизации. В конце концов, инициативу всегда захватывает обезьяна с дубиной покрепче.</w:t>
        <w:br/>
        <w:br/>
        <w:t>«Я… я обрела Права Человека…ть!!»</w:t>
        <w:br/>
        <w:br/>
        <w:t>С этой точки зрения, Имрон, которая сейчас со слезами на глазах поднимала созданный Древними юнит для управления маной (Крепкую Дубину), обогнала всех кузнецов-игроков в РуШа на шаг вперед.</w:t>
        <w:br/>
        <w:br/>
        <w:t>«О, наконец-то получила?»</w:t>
        <w:br/>
        <w:br/>
        <w:t>«Да! …А, оу!»</w:t>
        <w:br/>
        <w:br/>
        <w:t>Маска все так же плохо держится. Может, приклеить ее к лицу на суперклей?</w:t>
        <w:br/>
        <w:br/>
        <w:t>«Долго же…! Постоянно фармила очки, скупала все, что хотела, а потом все это слилось в монстра-стрекозу…!»</w:t>
        <w:br/>
        <w:br/>
        <w:t>«У меня скорпион был».</w:t>
        <w:br/>
        <w:br/>
        <w:t>«…Любишь скорпионов?»</w:t>
        <w:br/>
        <w:br/>
        <w:t>Ну, он мне кореш, но не то чтобы я его прям обожал… Хотя с точки зрения ценности материалов – обожаю.</w:t>
        <w:br/>
        <w:br/>
        <w:t>«Но фарм очков закончен! Я теперь сама могу создавать, а не покупать!!»</w:t>
        <w:br/>
        <w:br/>
        <w:t>«Ролеплеишь, ролеплеишь».</w:t>
        <w:br/>
        <w:br/>
        <w:t>«Я теперь сама могу создавать, да!»</w:t>
        <w:br/>
        <w:br/>
        <w:t>Исправлять надо не манеру речи, а походку вразвалочку.</w:t>
        <w:br/>
        <w:t>Но так или иначе, если идти по пути Левиафана и метить в «Древние Мастера», то хоть и требуется полное прохождение, зато получаешь и юнит для управления маной, и работающий Древний Механизм одновременно. Если только разгадать тайну этой ебанутой корзины покупок… хотя нет, адский фарм бабла на третьем уровне сложнее.</w:t>
        <w:br/>
        <w:br/>
        <w:t>«Нельзя терять времени. Как насчет, Санраку? Поможешь мне переделать мою комнату в мастерскую Древнего Мастера, а я тебе что-нибудь скрафчу?»</w:t>
        <w:br/>
        <w:br/>
        <w:t>Ну, честно говоря, я мог бы и Биракк попросить… Но Биракк в последнее время делает только шмот с высоким риском и высокой наградой, так что подмазаться к кузнецу с другим подходом – неплохая идея.</w:t>
        <w:br/>
        <w:br/>
        <w:t>«А что значит «помочь переделать в мастерскую»?»</w:t>
        <w:br/>
        <w:br/>
        <w:t>«…Эм, ну, с финансами помочь, да?»</w:t>
        <w:br/>
        <w:br/>
        <w:t>«…Погоди минутку».</w:t>
        <w:br/>
        <w:br/>
        <w:t>…</w:t>
        <w:br/>
        <w:br/>
        <w:t>…………</w:t>
        <w:br/>
        <w:br/>
        <w:t>О, вот и он. Я искал тебя, Питц-кун… Ха-ха-ха, зачем убегаешь? Что, не можешь заплатить несколько сотен миллионов мани? Да не, я же не всегда забираю все деньги… Так сколько у тебя сейчас? Всю сумму, всю, давай, попрыгай.</w:t>
        <w:br/>
        <w:br/>
        <w:t>…………</w:t>
        <w:br/>
        <w:br/>
        <w:t>…</w:t>
        <w:br/>
        <w:br/>
        <w:t>«90 миллионов мани хватит?»</w:t>
        <w:br/>
        <w:br/>
        <w:t>«Откуда деньги – спрашивать не буду».</w:t>
        <w:br/>
        <w:br/>
        <w:t>Это честно заработанные деньги за продажу материалов. Может, они и влажные от чьих-то слез, но высохнут – станут просто деньгами.</w:t>
        <w:br/>
        <w:t>Передаю Имрон самую дорогую в мире дубинку-кошель (блэкджек). Конечно, это не подарок, но меньше ста миллионов – это карманные расходы, так что вернуть можно когда угодно.</w:t>
        <w:br/>
        <w:br/>
        <w:t>«А, кстати, насчет Оркестры…»</w:t>
        <w:br/>
        <w:br/>
        <w:t>*Шшшш* (Убираю мешок с монетами, который уже почти передал)</w:t>
        <w:br/>
        <w:br/>
        <w:t>«Прости, у меня амнезия случилась. Именно на этот счет».</w:t>
        <w:br/>
        <w:br/>
        <w:t>«Понятно, выздоравливай».</w:t>
        <w:br/>
        <w:br/>
        <w:t>У меня тоже удачно случилась амнезия, так что забудем об этом. На этом все.</w:t>
        <w:br/>
        <w:br/>
        <w:t>«А, да, Имрон».</w:t>
        <w:br/>
        <w:br/>
        <w:t>«Что?»</w:t>
        <w:br/>
        <w:br/>
        <w:t>«Я тут собираюсь сходить к рудокопам за золотой магмой, это вроде как связано с Оружием Героев, пойдешь со мной?»</w:t>
        <w:br/>
        <w:br/>
        <w:t>«………Погоди, не надо так внезапно бить тяжелой информацией. И вообще, откуда ты знаешь содержание уникального сценария для Героев!!?»</w:t>
        <w:br/>
        <w:br/>
        <w:t>Хм, ну я так и думал, что что-то такое есть, но все-таки у них есть свой джоб-специфичный уник. По реакции Пенсилгон я это подозревал… Ей точно не скажу, буду молчать.</w:t>
        <w:br/>
        <w:br/>
        <w:t>«Кстати, по словам Биракк, это и материал для снаряжения Героев, и охуенный материал для кузнечки».</w:t>
        <w:br/>
        <w:br/>
        <w:t>«Чего стоишь? Даже если это край света, я доберусь туда!»</w:t>
        <w:br/>
        <w:br/>
        <w:t>Хм, легко ее развести.</w:t>
        <w:br/>
        <w:br/>
        <w:t>«А, эм!»</w:t>
        <w:br/>
        <w:br/>
        <w:t>«М? А, госпожа Рэй».</w:t>
        <w:br/>
        <w:br/>
        <w:t>Обернувшись, я увидел госпожу Рэй все в тех же доспехах в стиле «расчлененка». Ну, игроков здесь всего четверо, так что если кто и мог ко мне обратиться, то только она или Акицу Аканэ.</w:t>
        <w:br/>
        <w:br/>
        <w:t>«Эм, простите… Я подслушала ваш разговор… Эм, если можно…»</w:t>
        <w:br/>
        <w:br/>
        <w:t>«М? Не, вообще без проблем. Рассчитываю на тебя».</w:t>
        <w:br/>
        <w:br/>
        <w:t>«Ть… Да! Эм, Имрон-сан, на вас тоже рассчитываю».</w:t>
        <w:br/>
        <w:br/>
        <w:t>«………»</w:t>
        <w:br/>
        <w:br/>
        <w:t>«Эмм…?»</w:t>
        <w:br/>
        <w:br/>
        <w:t>Бесполезно, она уже думает только о том, что скрафтить из новых материалов. Если бы мы летели на предельной скорости – другое дело, но в пати мы вряд ли доберемся за одну ночь! Предметы, купленные на имеющиеся деньги, уже в Инвентории, но на всякий случай надо бы еще подзакупиться…</w:t>
        <w:br/>
        <w:br/>
        <w:t>«А, да, Санраку, Сайга-0. У меня к вам просьба».</w:t>
        <w:br/>
        <w:br/>
        <w:t>«М?»</w:t>
        <w:br/>
        <w:br/>
        <w:t>…</w:t>
        <w:br/>
        <w:br/>
        <w:t>…………</w:t>
        <w:br/>
        <w:br/>
        <w:t>………………</w:t>
        <w:br/>
        <w:br/>
        <w:t>Итак.</w:t>
        <w:br/>
        <w:t>Представляю вам ебанутых участников!</w:t>
        <w:br/>
        <w:t>Во-первых, я! Прыжок с тарзанки ва-банк! Санраку!! (Дополнительная деталь: Сайана)</w:t>
        <w:br/>
        <w:br/>
        <w:t>Затем, сильнейший силовой агрегат среди игроков РуШа – госпожа Рэй!!</w:t>
        <w:br/>
        <w:br/>
        <w:t>И лучший кузнец среди игроков РуШа – Имрон!!</w:t>
        <w:br/>
        <w:br/>
        <w:t>Дополнительный участник! Владелица Святого Посоха, хардкорный хилер – Кашуу Натц!!</w:t>
        <w:br/>
        <w:br/>
        <w:t>И наконец, НПС! Хочет встретиться со знакомым, поэтому идет с нами – драконид господин Ладдер!!</w:t>
        <w:br/>
        <w:br/>
        <w:t>«…Нас стало еще больше?»</w:t>
        <w:br/>
        <w:br/>
        <w:t>«Про драконида я тоже ничего не знаю?»</w:t>
        <w:br/>
        <w:br/>
        <w:t>«Ну… эм, так получилось, что я как раз в этот момент выполнял квест господина Ладдера. А, приятно познакомиться, Цучи… Санраку-сан».</w:t>
        <w:br/>
        <w:br/>
        <w:t>Если не считать НПС, то мужик тут только я… а, точно, я же после Оркестры не умирал, так что внешность женская. Значит, проблем нет… Нет? Да похуй, характеристики важнее пола, времени на принцессины замашки нет!</w:t>
        <w:br/>
        <w:br/>
        <w:t>Итак, все готовы? Выдвигаемся!!</w:t>
        <w:br/>
        <w:br/>
        <w:t>*Эмуль вызвал отец, так что она остается дома.*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