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726</w:t>
        <w:br/>
        <w:br/>
        <w:t>: Один за всех, все за хэппи-энд**</w:t>
        <w:br/>
        <w:br/>
        <w:t>◇</w:t>
        <w:br/>
        <w:br/>
        <w:t>Драгун Преследующий Луну (Кетураф Драгун).</w:t>
        <w:br/>
        <w:t>Это и есть разгадка слуха, который ходил примерно через десять месяцев после запуска Шангри-Ла Фронтир… как раз перед первой годовщиной игры.</w:t>
        <w:br/>
        <w:br/>
        <w:t>─── Если установить в основной и дополнительный слоты профессии высшего ранга «Святой Рыцарь» и «Темный Рыцарь» и выполнить некие условия, откроется скрытая профессия высшего ранга.</w:t>
        <w:br/>
        <w:br/>
        <w:t>Источником этой гипотезы (слуха) была фраза «Странствующий рыцарь, несущий свет и тьму», найденная в информации, доступной после получения высших рыцарских профессий «Святой Сияющий Рыцарь (Паладион)» и «Черный Проклятый Рыцарь (Дарк Крусейдер)».</w:t>
        <w:br/>
        <w:br/>
        <w:t>Два класса, произошедшие от рыцаря, но разделившиеся на веру и резню. Информация о «Странствующем рыцаре», на которую намекали оба, щекотала сердца геймеров (от чего им потом становилось немного стыдно), и начались активные проверки… Но правда так и не была найдена, и слух со временем забылся как недостоверный.</w:t>
        <w:br/>
        <w:br/>
        <w:t>Но один игрок до сегодняшнего дня продолжал махать мечом, сделав «Святого Рыцаря» и «Темного Рыцаря» своим ремеслом.</w:t>
        <w:br/>
        <w:t>По правде говоря, большая часть силы в игре Шангри-Ла Фронтир зависит от скиллов и магии, так что довольно удобная профессия высшего ранга позволяла нормально сражаться на передовой – вот основная причина, по которой Сайга-0 не меняла класс.</w:t>
        <w:br/>
        <w:br/>
        <w:t>Но именно это и стало причиной выполнения одного из условий для получения «Драгуна Преследующего Луну».</w:t>
        <w:br/>
        <w:br/>
        <w:t>Условия получения профессий в Шангри-Ла Фронтир делятся на три типа:</w:t>
        <w:br/>
        <w:br/>
        <w:t>*   Условный</w:t>
        <w:br/>
        <w:t>*   Сюжетный</w:t>
        <w:br/>
        <w:t>*   Комбинированный</w:t>
        <w:br/>
        <w:br/>
        <w:t>Большинство профессий – сюжетные, получаемые за прохождение уникальных сценариев или квестов. Условные – становятся доступны при выполнении нескольких условий. Комбинированные – требуют выполнения условий для запуска сценария.</w:t>
        <w:br/>
        <w:t>«Драгун Преследующий Луну» – комбинированный тип. Условия его, если изложить текстом, звучат запутанно, но вкратце:</w:t>
        <w:br/>
        <w:br/>
        <w:t>*   Установить в слоты профессии «Святой Рыцарь» и «Темный Рыцарь», готовые к переходу в высший ранг.</w:t>
        <w:br/>
        <w:t>*   Достичь такой силы, чтобы о тебе ходили слухи среди НПС, и не примыкать ни к Святым Сияющим, ни к Черным Проклятым Рыцарям.</w:t>
        <w:br/>
        <w:t>*   Вступить в захватывающую (・・・・・) битву с монстром, на котором можно ездить верхом, и пройти уникальный сценарий…</w:t>
        <w:br/>
        <w:br/>
        <w:t>Сайга-0 после запуска уникального сценария EX «Эпос о Смертельном Кролике (Вопал Банни)» перенесла свою базу в Раббитц. То есть, она выполнила условие получения репутации «Рыцаря без вести». А затем, сразившись в одиночку с сильным монстром Арма Алого Гетайрон, она выполнила все условия.</w:t>
        <w:br/>
        <w:br/>
        <w:t>◆</w:t>
        <w:br/>
        <w:br/>
        <w:t>«…Вот так вот».</w:t>
        <w:br/>
        <w:br/>
        <w:t>Ясно. Значит, искала место, куда не суются рудокопы, и случайно наткнулась на этого Арма Алого Гетайрон, то бишь бронированную лошадь. В доспехах женщины-они сражалась с ним палицей, и прямо перед добиванием запустился уникальный сценарий. Она его вылечила, и так приручила…</w:t>
        <w:br/>
        <w:br/>
        <w:t>«Эм, а что за класс такой, типа Драгуна Кеттлбаса?»</w:t>
        <w:br/>
        <w:br/>
        <w:t>«Эмм… Характеристики меняются в зависимости от времени суток – день или ночь».</w:t>
        <w:br/>
        <w:br/>
        <w:t>Что-то мне это напоминает одного монстра. Более того, один хрен сделал меч из материалов этого монстра. Я его видел в зеркале, так что точно.</w:t>
        <w:br/>
        <w:br/>
        <w:t>«Сейчас… то есть, ночью, состояние «Преследующий Луну», а утром – «Пожирающий Солнце»………»</w:t>
        <w:br/>
        <w:br/>
        <w:t>«Что-то не так?»</w:t>
        <w:br/>
        <w:br/>
        <w:t>«Никакого подвоха… нет… да?»</w:t>
        <w:br/>
        <w:br/>
        <w:t>«А? Не очень понял… но ладно».</w:t>
        <w:br/>
        <w:br/>
        <w:t>Расспросив подробнее, я понял, что класс реально уникальный (в смысле, интересный).</w:t>
        <w:br/>
        <w:t>Ночью владеет силами света, утром – тьмы. Ночью, *касаясь* (・・・) света, поглощает его силу. Днем, *касаясь* (・・・) тени, управляет ею.</w:t>
        <w:br/>
        <w:br/>
        <w:t>Решили попробовать.</w:t>
        <w:br/>
        <w:br/>
        <w:t>«Эмм, кажется… был, 【Магический Факел (Мэджик Торч)】 – одноразовый магический свиток».</w:t>
        <w:br/>
        <w:br/>
        <w:t>Активирую. Над моей головой появляется световой шар, освещая окрестности. Ну, для игрока это просто как будто сумерки стали чуть светлее…</w:t>
        <w:br/>
        <w:br/>
        <w:t>«Иду… 【Узурпация Лунного Затмения (Стил Эклипс)】».</w:t>
        <w:br/>
        <w:br/>
        <w:t>«Оооо!?»</w:t>
        <w:br/>
        <w:br/>
        <w:t>Что за хуйня!? У меня МП резко упало! Не, стоп, изменились не только параметры.</w:t>
        <w:br/>
        <w:br/>
        <w:t>Как бы описать то, что я вижу… Будто само освещенное пространство *схватили рукой* (・・・・・・) госпожи Рэй.</w:t>
        <w:br/>
        <w:t>В реале такого точно не увидишь. Как будто… силовое поле, натянутое как занавес, грубо срывают. Короче, свет от 【Магического Факела】 вместе с моим МП утекает к госпоже Рэй.</w:t>
        <w:br/>
        <w:br/>
        <w:t>«Этот… схваченный свет… эм, можно использовать для себя или для атаки».</w:t>
        <w:br/>
        <w:br/>
        <w:t>«МП-дрейн с условием? Не слишком ли имбово…?»</w:t>
        <w:br/>
        <w:br/>
        <w:t>«А, простите! Возвращаю!!»</w:t>
        <w:br/>
        <w:br/>
        <w:t>Можно и другим передавать? Стоп, это что, блядь…</w:t>
        <w:br/>
        <w:br/>
        <w:t>«МП-хилер…!?»</w:t>
        <w:br/>
        <w:br/>
        <w:t>Пиздец, это пиздец. В зависимости от ситуации, этот класс может стать «правом человека» – настолько у него охуенные характеристики…!?</w:t>
        <w:br/>
        <w:br/>
        <w:t>«Госпожа Рэй, это пиздец… Что делать? Расскажем другим игрокам? Или будем держать в секрете?»</w:t>
        <w:br/>
        <w:br/>
        <w:t>«Э, эмм…»</w:t>
        <w:br/>
        <w:br/>
        <w:t>Я не собираюсь осуждать, если она решит скрыть. Во-первых, я сам не святой, а во-вторых, я считаю, что те, кто не может найти контент с известной механикой, тоже отчасти виноваты.</w:t>
        <w:br/>
        <w:t>Конечно, я не требую от хилеров или чистых магов искать условия для скрытого рыцарского класса. Но то, что делала госпожа Рэй, – это просто держала Святого и Темного Рыцаря в основном и дополнительном слотах. Это всяко проще, чем на 10-м или 20-м уровне нанести 100 критов Лукаорну без получения урона.</w:t>
        <w:br/>
        <w:br/>
        <w:t>Не бывает такого контента, который нельзя пройти, пока инфа не появится на вики.</w:t>
        <w:br/>
        <w:t>В РуШа взлом или утечка данных исключены. То есть, решение – публиковать информацию об этом скрытом классе или нет – полностью зависит от воли госпожи Рэй.</w:t>
        <w:br/>
        <w:br/>
        <w:t>«…Эм. Я… думаю, стоит рассказать».</w:t>
        <w:br/>
        <w:br/>
        <w:t>«Можно узнать причину?»</w:t>
        <w:br/>
        <w:br/>
        <w:t>Я знаю госпожу Рэй достаточно хорошо, чтобы понимать: она не из тех, кто будет публиковать инфу ради славы. Не то чтобы это плохо, но она точно сделает это не поэтому.</w:t>
        <w:br/>
        <w:br/>
        <w:t>«Шангри-Ла Фронтир… эм, это все-таки игра. Если только один-два игрока будут слишком сильными, то в мировом сюжете может случиться что-то непоправимое».</w:t>
        <w:br/>
        <w:br/>
        <w:t>«Согласен».</w:t>
        <w:br/>
        <w:br/>
        <w:t>Глядя на рейдовых боссов, у меня давно закрадывались подозрения: админы этой игры, если захотят, сделают что угодно. В этой игре точно есть понятие гейм овера, даже если это VRMMO.</w:t>
        <w:br/>
        <w:br/>
        <w:t>Ближайший пример – Блуждающая Великая Чума. Если бы того рейдового босса не убили, Садорэма точно была бы уничтожена. Эта тварь не из тех, кто просто развернется и уйдет.</w:t>
        <w:br/>
        <w:br/>
        <w:t>Мы еще не знаем всех рейдовых боссов. И мировой сюжет продвигается одновременно с прохождением уникальных сценариев EX… А в истории всегда есть главный злодей.</w:t>
        <w:br/>
        <w:t>Сражаться с ним будут игроки. Но нет гарантии, что игроки, у которых есть реальная жизнь, смогут присутствовать в нужный момент в этом мире, развивающемся в реальном времени.</w:t>
        <w:br/>
        <w:br/>
        <w:t>Даже мы с госпожой Рэй. Если финальный босс появится в день госэкзамена, мы ничего не сможем сделать. Даже я буду вынужден выбрать реальные экзамены, а не судьбу РуШа.</w:t>
        <w:br/>
        <w:br/>
        <w:t>«…Это… было неправильно?»</w:t>
        <w:br/>
        <w:br/>
        <w:t>«Нет, что ты? Наоборот, я тебя уважаю, госпожа Рэй… Нет, Рэй-сан».</w:t>
        <w:br/>
        <w:br/>
        <w:t>Я бы точно засомневался. И пока сомневался бы, забыл бы об этом.</w:t>
        <w:br/>
        <w:br/>
        <w:t>«И вот, эм… На самом деле, я хотела бы… попросить о помощи…»</w:t>
        <w:br/>
        <w:br/>
        <w:t>«М?»</w:t>
        <w:br/>
        <w:br/>
        <w:t>*   **Узурпация Лунного Затмения (Стил Эклипс)**</w:t>
        <w:br/>
        <w:t xml:space="preserve">    *   Можно использовать на «свет». При активации и касании света (рука находится в свете) поглощает «МП», пропорциональное силе света и источнику, и окутывает им руку. Если источник – моб, у него отнимается МП.</w:t>
        <w:br/>
        <w:t xml:space="preserve">    *   Собранный «свет» можно использовать для атаки или для восстановления МП себе или другим (при атаке – святой атрибут с эффектом очищения).</w:t>
        <w:br/>
        <w:t>*   **Узурпация Солнечного Затмения (Стил Эклипс)**</w:t>
        <w:br/>
        <w:t xml:space="preserve">    *   Можно использовать на «тень». При активации и касании тени (рука скрыта от света тенью) поглощает «ОЗ», пропорциональное густоте тени и источнику, и окутывает им руку. Если источник – моб, у него отнимаются ОЗ.</w:t>
        <w:br/>
        <w:t xml:space="preserve">    *   Собранную «тень» можно использовать для атаки или для восстановления ОЗ себе или другим (при атаке – темный атрибут с усилением статусных эффектов).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