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733</w:t>
        <w:br/>
        <w:br/>
        <w:t>: Вырезая имя бесцветными чернилами на чистой бумаге**</w:t>
        <w:br/>
        <w:br/>
        <w:t>Иногда мне кажется, что в игре РуШа я больше бегал по воздуху и стенам, чем по земле.</w:t>
        <w:br/>
        <w:t>Наверное, это не так, но мне так кажется – настолько я привык нестись вперед во время падения.</w:t>
        <w:br/>
        <w:br/>
        <w:t>Продвигаюсь вперед сквозь пустоту на дне Великой Раны Разлома, пробитую 【Зенд-Авестой】, которая искривила и разорвала свет, с еще большим ускорением к скорости падения.</w:t>
        <w:br/>
        <w:t>Скорость падения человека выше, чем кажется, но с улучшенным зрением я замедляю восприятие и выбираю момент.</w:t>
        <w:br/>
        <w:br/>
        <w:t>«Не прикуси язык, госпожа Рэй!»</w:t>
        <w:br/>
        <w:br/>
        <w:t>«Хоэа».</w:t>
        <w:br/>
        <w:br/>
        <w:t>Отталкиваюсь от стены как от пола, чтобы ускориться, и отталкиваюсь от стены как от стены, чтобы замедлиться. Замедление при вертикальном беге сложнее ускорения, но с навыками, меняющими направление гравитации, и воздушными скиллами, даже если их можно использовать только один раз из-за отката, это выполнимо.</w:t>
        <w:br/>
        <w:br/>
        <w:t>«Есть, приземлились!»</w:t>
        <w:br/>
        <w:br/>
        <w:t>«Быстро».</w:t>
        <w:br/>
        <w:br/>
        <w:t>ХП не уменьшилось. Сам себе удивляюсь, как смог спуститься без урона, да еще и с грузом в виде госпожи Рэй… Но расслабляться некогда. Опускаю госпожу Рэй на землю – похоже, после такого спуска, от которого и американские горки отдыхают, даже у нее ноги подкашиваются, как у новорожденного олененка.</w:t>
        <w:br/>
        <w:br/>
        <w:t>«…Немного грубовато получилось, но сильно трясло?»</w:t>
        <w:br/>
        <w:br/>
        <w:t>«По…дожди……… ау, эу, иу…………»</w:t>
        <w:br/>
        <w:t>– Госпожа Рэй замирает.</w:t>
        <w:br/>
        <w:br/>
        <w:t>«Хм……… никаких… проблем… нет».</w:t>
        <w:br/>
        <w:br/>
        <w:t>«Пародируешь Кьёгоку?»</w:t>
        <w:br/>
        <w:br/>
        <w:t>«Фихю-хух……… все, в порядке. Успокоилась».</w:t>
        <w:br/>
        <w:t>– Глядя с сомнением на госпожу Рэй, которая почему-то пришла в себя с манерами, похожими на те, что у одного пафосного типа, когда он выпендривается, я осматриваю дно раны, куда мы прибыли.</w:t>
        <w:br/>
        <w:t>Хоть это и Великая Рана Разлома, по сути, это просто небольшая долина. Глубина пиздец, но ширина не такая уж и большая. На глаз… метров 100?</w:t>
        <w:br/>
        <w:br/>
        <w:t>«Так, это и есть «рана»?»</w:t>
        <w:br/>
        <w:br/>
        <w:t>Я видел ее еще при приземлении с высоты. И именно потому, что видел, пришлось приложить усилия, чтобы приземлиться подальше от этой явно опасной хрени.</w:t>
        <w:br/>
        <w:t>Непредсказуемо вырывающийся жаркий свет был подавлен 【Зенд-Авестой】 госпожи Рэй, и мы смогли разглядеть то, что было вырезано в глубине Великой Раны Разлома.</w:t>
        <w:br/>
        <w:br/>
        <w:t>«Магма…?»</w:t>
        <w:br/>
        <w:br/>
        <w:t>«Жара не чувствуется, но то, что касаться опасно, – это точно».</w:t>
        <w:br/>
        <w:br/>
        <w:t>Рана. То есть, эта земля – та, кому ее нанесли. Значит, есть и тот, кто нанес. А именно – сам Старый Континент… Первородный Зверь Айтер, гигантский монстр континентального масштаба.</w:t>
        <w:br/>
        <w:t>И удар белого бога по черному богу остался здесь глубокой белой раной… вещество, похожее на магму или грязь, тянущееся по всей длине Великой Раны Разлома.</w:t>
        <w:br/>
        <w:br/>
        <w:t>«Похоже на жидкость, так что условие «окунуть» выполнить можно».</w:t>
        <w:br/>
        <w:br/>
        <w:t>«Да… Но, возможно, придется сражаться…»</w:t>
        <w:br/>
        <w:br/>
        <w:t>«Серьезно?»</w:t>
        <w:br/>
        <w:br/>
        <w:t>…Ясно. Когда госпожа Рэй впервые столкнулась с этим мечом, была битва. Значит, и в этот раз может произойти то же самое.</w:t>
        <w:br/>
        <w:br/>
        <w:t>«…Наверное, битвы не будет».</w:t>
        <w:br/>
        <w:br/>
        <w:t>«Почему?»</w:t>
        <w:br/>
        <w:br/>
        <w:t>«Зона слишком узкая и длинная».</w:t>
        <w:br/>
        <w:br/>
        <w:t>Не утверждаю, но местность – 100 метров в длину и метров 10 в ширину – слишком узкая для боевой зоны… К тому же, большая часть земли покрыта белой раной, напоминающей ядовитый пол. Сражаться здесь крайне неудобно.</w:t>
        <w:br/>
        <w:t>Возможно, враг и игрок стартуют с разных концов и сближаются, перестреливаясь.</w:t>
        <w:br/>
        <w:br/>
        <w:t>Я тут прикидывал время от времени, но обычно в этой игре бои происходят на площадках минимум 20 на 20 метров. Так что вряд ли здесь будет рубка.</w:t>
        <w:br/>
        <w:t>Хотя, когда я искал юнит управления маной, встретил голема в узком проходе, так что если бой и будет, это не станет нарушением правил.</w:t>
        <w:br/>
        <w:br/>
        <w:t>«Я пока буду начеку, а госпожа Рэй…»</w:t>
        <w:br/>
        <w:br/>
        <w:t>«Поняла, попробую».</w:t>
        <w:br/>
        <w:t>– Госпожа Рэй тихо пошла вперед. Ее ноги, облаченные в Броню Двух Принципов, ступили на белую рану. Пока ничего не происходит. Но раз уж я знаю, что касаться этой хрени опасно, то лезть сломя голову не буду… Только чуть-чуть, кончиком пальца…</w:t>
        <w:br/>
        <w:br/>
        <w:t>*Бадзун!!!*</w:t>
        <w:br/>
        <w:br/>
        <w:t>«Ай, блядь!?»</w:t>
        <w:br/>
        <w:br/>
        <w:t>«Санраку-кун!?»</w:t>
        <w:br/>
        <w:br/>
        <w:t>Что за хуйня!? У меня ХП резко упало!! А, нет, стоп, это ощущение, похожее на статический разряд, мне знакомо – это когда Раны что-то отбивают… Все-таки касаться нельзя! Одно касание кончиком пальца – минус половина ХП!?</w:t>
        <w:br/>
        <w:br/>
        <w:t>«Стоп, эффект перевернутой карты… неужели изначально касание наносит стопроцентный урон?..»</w:t>
        <w:br/>
        <w:br/>
        <w:t>П-пиздец какая ваншот-механика… Обычно это был бы двухсотпроцентный урон?</w:t>
        <w:br/>
        <w:t>Требуется напряжение, как в игре без анимации плавания, когда падаешь со скалы.</w:t>
        <w:br/>
        <w:br/>
        <w:t>«Все-таки без снаряжения касаться нельзя».</w:t>
        <w:br/>
        <w:br/>
        <w:t>«…Иду».</w:t>
        <w:br/>
        <w:t>– В тусклом свете на дне трещины – чисто-белая рана, игнорирующая текстуры. Госпожа Рэй, достигнув ее центра, уже по бедро погрузилась в «белое».</w:t>
        <w:br/>
        <w:t>Но когда она медленно вонзила Меч Тайцзы, который несла на плече, в рану, меч размером почти с саму госпожу Рэй, переплетенный белым и черным, начал погружаться… и перед госпожой Рэй появилось какое-то окно.</w:t>
        <w:br/>
        <w:br/>
        <w:t>«Ну что?!»</w:t>
        <w:br/>
        <w:br/>
        <w:t>«─── Та, что сказывает мифы. Та, что несет и облачается в мифы».</w:t>
        <w:br/>
        <w:t>– А? Что за стихи внезапно?</w:t>
        <w:br/>
        <w:br/>
        <w:t>«─── В небе над головой – два бога. Поющие о знамениях гибели, держащие обрывки мифов, но далекие от истины».</w:t>
        <w:br/>
        <w:t>– Похоже, нужно читать заклинание. Госпожа Рэй читает, вероятно, новый текст заклинания, используя окно как подсказку.</w:t>
        <w:br/>
        <w:br/>
        <w:t>«─── Сплети истину, яви ответ. Я – та, что держит меч-стелу без надписей. Я – бесцветная кровь, наполняющая сосуд».</w:t>
        <w:br/>
        <w:t>– «Рана», в которой стоит госпожа Рэй, как источник или болото, закручивается вихрем. Вихрь, похожий на тот, что образуется при сливе воды в ванне, но он не уходит вниз, а всасывается в госпожу Рэй, в ее броню и меч.</w:t>
        <w:br/>
        <w:br/>
        <w:t>«─── Судьбы пересекаются, судьбы ветвятся. Мое тело, мой путь – ветер начала дует в спину, я стою в авангарде выбора».</w:t>
        <w:br/>
        <w:t>– Белое вещество, собирающееся на госпоже Рэй, облепляет ее броню. Будто на Броню Двух Принципов, которую можно было бы назвать броней из плоти, натягивают кожу… Честно говоря, вид госпожи Рэй, который был довольно жутким в стиле «расчлененки», меняется на неорганический доспех.</w:t>
        <w:br/>
        <w:t>Но цвет его – не белый и не черный, а серый. Тускло-серый панцирь – и госпожа Рэй медленно вытаскивает меч из раны.</w:t>
        <w:br/>
        <w:br/>
        <w:t>«─── Еще не клялась, еще не заключала союз, еще не способна. Но возвещаю. Мое тело станет соратником (томогара) и унаследует источник начала».</w:t>
        <w:br/>
        <w:t>– Вытащенный меч уже совершенно не походил на «Меч Тайцзы».</w:t>
        <w:br/>
        <w:t>Будто это… стела без надписей, к которой приделали рукоять и используют как меч.</w:t>
        <w:br/>
        <w:br/>
        <w:t>«В-всё…»</w:t>
        <w:br/>
        <w:br/>
        <w:t>«Аа… ты видишь в этом?»</w:t>
        <w:br/>
        <w:br/>
        <w:t>«Эм, да. Обзор ясный».</w:t>
        <w:br/>
        <w:t>– Выбравшись из белой раны, которая наносит стопроцентный урон при касании, госпожа Рэй, шлепая по вязкому веществу, как будто ничего не случилось, ответила на мой простой вопрос. Из-под гладкой маски без рисунка (ноперрабо), закрывающей три четверти ее лица, виднелась лишь правая щека, искаженная кривой улыбкой.</w:t>
        <w:br/>
        <w:br/>
        <w:t>*Меч Тайцзы (Парадокс): «А?»*</w:t>
        <w:br/>
        <w:t>*Броня Двух Принципов: «Мой выход уже закончился?»*</w:t>
        <w:br/>
        <w:br/>
        <w:t>*Меч Ветвления (Апориас): «К сожалению…»*</w:t>
        <w:br/>
        <w:t>*Броня Двух Имен: «Придется смириться, пока это не финальная форма»*</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