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744</w:t>
        <w:br/>
        <w:br/>
        <w:t>: Чистокровный рывок!!**</w:t>
        <w:br/>
        <w:br/>
        <w:t>«Не, ну это нечестно! Пушки же по сути своей – готовый продукт. Так что сама идея, что одно оружие может развиваться дальше, мне как-то непривычна. И с этой точки зрения, даже если бы я знал про скрытый элемент типа Специального Назначения, заметить его с первого раза – это перебор, то есть…»</w:t>
        <w:br/>
        <w:br/>
        <w:t>«Яширобард».</w:t>
        <w:br/>
        <w:br/>
        <w:t>«Да».</w:t>
        <w:br/>
        <w:br/>
        <w:t>«Я иду получать лицензию специального назначения, отойди».</w:t>
        <w:br/>
        <w:br/>
        <w:t>«Это нечестноооооооо!!»</w:t>
        <w:br/>
        <w:br/>
        <w:t>«Не я нечестный, а ты тормоз».</w:t>
        <w:br/>
        <w:t>– Шшш, шшш. Бери свою гражданскую пукалку и иди воюй.</w:t>
        <w:br/>
        <w:t>Я направляюсь получать лицензию под руководством «Исаны». Яширобард уныло плетется за мной, изящно отбиваясь от него шагами (каждые 30 кадров, то есть, чечеткой). Этому несчастному очень не нравится, что я получу неизвестную ему пушку раньше него.</w:t>
        <w:br/>
        <w:t>Вид взрослого мужика (по аватару и, скорее всего, по возрасту игрока), который ведет себя как маленькая собачка перед ветеринарной клиникой, почему-то вызывает у меня чувство жалости, хоть это и не мое дело.</w:t>
        <w:br/>
        <w:br/>
        <w:t>Его аргументы сводятся к тому, что лицензию пока можно отложить, а лучше отправиться со мной в какое-нибудь приключение, чтобы выполнить критерии специального назначения. А потом сделать перерыв, за который он создаст Специальное Исполнительное Устройство… То есть, по сути: «Первым Специальное Назначение получу я, так что отвали». Ха-ха-ха, отвали.</w:t>
        <w:br/>
        <w:br/>
        <w:t>«Кх………!!»</w:t>
        <w:br/>
        <w:t>– *Шшшш* (Яширобард протягивает мешок с мани).</w:t>
        <w:br/>
        <w:br/>
        <w:t>«Почему у вас с Сувайбаару общая идея, что деньгами можно все решить?»</w:t>
        <w:br/>
        <w:br/>
        <w:t>«Ну, знаешь, когда выживаешь на острове, как-то остро ощущаешь силу денег в реале… Опыт?»</w:t>
        <w:br/>
        <w:br/>
        <w:t>«Это называется посттравматический синдром……… Ладно, хрен с тобой».</w:t>
        <w:br/>
        <w:t>– Мне становится все жальче это несчастное существо. Не потому, что оно жалкое… а как-то…</w:t>
        <w:br/>
        <w:br/>
        <w:t>«Как будто мусор на дороге валяется, и не можешь пройти мимо».</w:t>
        <w:br/>
        <w:br/>
        <w:t>«Ради пушек я готов стать и мусором».</w:t>
        <w:br/>
        <w:t>– Передо мной стоял мусор весом со взрослого мужчину, отказавшийся от гордости и прав человека ради своих желаний… Крупногабаритный мусор?</w:t>
        <w:br/>
        <w:br/>
        <w:t>«Так? Чтобы стать супер-элитным агентом, соответствующим критериям специального назначения, каких врагов надо убить? Уникального монстра?»</w:t>
        <w:br/>
        <w:br/>
        <w:t>«Санраку, предполагаемый Зиквурм – это перебор».</w:t>
        <w:br/>
        <w:br/>
        <w:t>『Точных критериев назвать не могу, но лицензия специального назначения оценивает тактику одного… или двух человек. Возможно, уничтожение высшего хищника в данной среде?』</w:t>
        <w:br/>
        <w:t>– …Ясно?</w:t>
        <w:br/>
        <w:br/>
        <w:t>«Высший хищник, да… (Вспоминаю динозавра с тремя головами)».</w:t>
        <w:br/>
        <w:br/>
        <w:t>«Высший хищник, хм… (Вспоминаю динозавра с тремя головами)».</w:t>
        <w:br/>
        <w:t>– Если не считать Экзодинари и всяких непонятных редких особей, то в джунглях Нового Континента царем зверей, несомненно, является Дракулус Диноцербер с тремя головами и чудовищной живучестью.</w:t>
        <w:br/>
        <w:t>Лично я считаю этого трехголового тираннозавра верхом совершенства в плане дизайна вражеского моба. Большие, но простые по массе атаки, которые одновременно и легко избежать, и легко получить урон. И ИИ, который целится в «самого сильного (надоедливого)»… Мда, когда встречаешь его во время рутинного фарма, это пиздец как бесит – вот она, завершенность сильного моба.</w:t>
        <w:br/>
        <w:br/>
        <w:t>«Цербер, да… Его обычная версия непробиваема для пуль, так что я его не люблю. Если закинуть пулю внутрь – то можно справиться, но…»</w:t>
        <w:br/>
        <w:br/>
        <w:t>«Пероральный прием пуль?»</w:t>
        <w:br/>
        <w:br/>
        <w:t>«С обычной версией так можно, но со "Шрамом Смертельной Битвы (Скардэд)" или "Алой Раной (Скаррэд)" – нет. Эти реально слишком сильные».</w:t>
        <w:br/>
        <w:br/>
        <w:t>«Про "Алую Рану" знаю, а Экзодинари тоже такой сильный?»</w:t>
        <w:br/>
        <w:br/>
        <w:t>«Он получает сопротивление к тому типу урона, которым его ударили. Причем не к конкретной атаке, а к типу – рубящий, дробящий, и так далее, очень расплывчато».</w:t>
        <w:br/>
        <w:br/>
        <w:t>«Говно-монстр».</w:t>
        <w:br/>
        <w:t>– Это перебор… Мало того, что он живучий, так еще и чем больше бьешь, тем меньше урона наносишь, да еще и требует от ДД разнообразных типов атаки. Хотя стоп… хм?</w:t>
        <w:br/>
        <w:br/>
        <w:t>«Слышь, Яширобард».</w:t>
        <w:br/>
        <w:br/>
        <w:t>«Что?»</w:t>
        <w:br/>
        <w:br/>
        <w:t>«"Алая Рана" просто получает тонну ВЫН, так что с ней ничего не поделаешь… Но вот этот "Шрам Смертельной Битвы"…»</w:t>
        <w:br/>
        <w:br/>
        <w:t>«Ага».</w:t>
        <w:br/>
        <w:br/>
        <w:t>«Если его вылечить и убрать рану (・・・・・・・・・・), сопротивление сбросится?»</w:t>
        <w:br/>
        <w:t>– Ты же сказал, что сопротивление появляется на «ране»? То есть, неповрежденные части имеют начальное сопротивление. У большинства монстров, не только Экзодинари, есть явная слабость, или, скорее, способ их победить.</w:t>
        <w:br/>
        <w:t>Иногда это просто меняет сложность с «пиздец какой» на «просто пиздец», но все же способ есть. Эта мысль пришла мне в голову случайно, но Яширобард, приложив руку к подбородку, задумался.</w:t>
        <w:br/>
        <w:br/>
        <w:t>«……………А ведь может быть».</w:t>
        <w:br/>
        <w:br/>
        <w:t>«Хотя есть шанс, что это замкнутый круг…»</w:t>
        <w:br/>
        <w:br/>
        <w:t>«Кажется, 【SF-Zoo】 проводили тесты по разнице между внешними повреждениями и внутренними показателями при использовании лечебной магии на монстрах. Магия, лечащая игрока в процентах, не лечит монстра на тот же процент, но внешние раны заживают… Ребята из зоопарка говорили, что это удобно для съемок, но что если это было сделано для сброса таких вот условий…»</w:t>
        <w:br/>
        <w:t>– Точно, он же из 【Послеполуденных Крестоносцев】? У них вроде как были счеты с особой особью Дракулуса Диноцербера…</w:t>
        <w:br/>
        <w:br/>
        <w:t>«Ой, прости, Санраку, мне тут надо отойти».</w:t>
        <w:br/>
        <w:br/>
        <w:t>«Да без проблем, я пока не спеша лицензию получу».</w:t>
        <w:br/>
        <w:br/>
        <w:t>«Кхх……… н-не спеша… дня за три, са…»</w:t>
        <w:br/>
        <w:t>– Яширобард ушел с кривой улыбкой – наверное, рассказывать своим соклановцам о моей догадке. Проводив его взглядом, я обращаюсь:</w:t>
        <w:br/>
        <w:br/>
        <w:t>«……«Исана»».</w:t>
        <w:br/>
        <w:br/>
        <w:t>『Да, что?』</w:t>
        <w:br/>
        <w:br/>
        <w:t>«Получаем лицензию за три часа».</w:t>
        <w:br/>
        <w:br/>
        <w:t>『Слушаюсь! Тогда, начнем экзамен на получение лицензии специального назначения!!』</w:t>
        <w:br/>
        <w:t>– Кто будет ждать, идиот? Я не собираюсь ползти как черепаха. Я всегда мчусь вперед, как чистокровный скакун! Ееее, новый контент!!!</w:t>
        <w:br/>
        <w:br/>
        <w:t>*Несчастное существо.*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