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748</w:t>
        <w:br/>
        <w:br/>
        <w:t>: Закат. Часть вторая**</w:t>
        <w:br/>
        <w:br/>
        <w:t>◇</w:t>
        <w:br/>
        <w:br/>
        <w:t>Огаста… то есть, Аяори Мао, действовала чисто инстинктивно.</w:t>
        <w:br/>
        <w:t>Да, просто действовала так, чтобы развитие событий ей нравилось.</w:t>
        <w:br/>
        <w:br/>
        <w:t>Это было не так злодейски и продуманно, как у той особы из Садорэмы или лидера антиправительственного сопротивления, которые все держали под контролем. Это было похоже на другое «хобби» Мао, не связанное с играми… или почти похоже. Она просто верила, без всяких оснований, что если будет действовать так, то развитие событий ей понравится. Всего лишь детская, или наивная, надежда.</w:t>
        <w:br/>
        <w:t>Аяори Мао обожала голливудские фильмы. Точнее, боевики с качками, взрывами, тяжелым вооружением и обязательной дракой в конце. И в фул-дайв VR она играла за Огасту – мускулистого гиганта, подражая своему кумиру – голливудской звезде (точнее, его персонажам). Так она и добралась до Нового Континента.</w:t>
        <w:br/>
        <w:br/>
        <w:t>Для Огасты ситуация «девочка вместе с другими сильными личностями, сначала грызутся, но потом объединяются для битвы с могущественным врагом» была просто идеальной с точки зрения любителя голливудских боевиков.</w:t>
        <w:br/>
        <w:t>Кто там чей клон, какой по счету – эти скучные детали (・・・・) ее не волновали. Если действовать как в кино, то все как-нибудь получится.</w:t>
        <w:br/>
        <w:br/>
        <w:t>«То есть, сейчас – период подготовки перед кульминацией!»</w:t>
        <w:br/>
        <w:br/>
        <w:t>«Опять ты со своей непонятной херней…»</w:t>
        <w:br/>
        <w:t>– Что подумают «плохие парни», глядя на такую Огасту?</w:t>
        <w:br/>
        <w:t>Глупость? Самонадеянность? Недальновидность?</w:t>
        <w:br/>
        <w:br/>
        <w:t>Ответ прост.</w:t>
        <w:br/>
        <w:br/>
        <w:t>◇◇</w:t>
        <w:br/>
        <w:br/>
        <w:t>«Анфи, если что – смети их всех».</w:t>
        <w:br/>
        <w:t>– По крайней мере, полностью доверять она не собиралась. Гордунина «Госпожа» отдала простой условный приказ на уничтожение своему фамильяру – двуглавой змее.</w:t>
        <w:br/>
        <w:t>Санраку предложил временный союз остальным (・・・・・) Гордунинам для борьбы с *той* (・・) Гордуниной. Но сам Санраку, который должен был возглавить этот союз, почти не заходил в игру под предлогом подготовки к тестам. А Огаста, взявшая на себя роль «посредника», выдвигала какие-то сладкие прогнозы, основанные наполовину на эмоциях, наполовину на упрямстве, сдобренные горой оптимизма.</w:t>
        <w:br/>
        <w:t>Для «Госпожи», которая не доверяла полностью даже своему контрактору Сию, это было неприемлемо…</w:t>
        <w:br/>
        <w:br/>
        <w:t>«Госпожа, пути отхода обеспечены. Даже если начнется бой, я смогу выиграть время, а скорости Анфи хватит, чтобы уйти».</w:t>
        <w:br/>
        <w:br/>
        <w:t>«Хмм…»</w:t>
        <w:br/>
        <w:br/>
        <w:t>«Ах, простите, госпожа. Только сейчас…»</w:t>
        <w:br/>
        <w:t>– Предельно вежливый отказ лизнуть предложенный каблук «Госпожи» (купленный на передовой базе; этой высокомерной змее он на удивление понравился). Даже Сию, который испытывал к НПС чувства сильнее, чем к реальным людям, понимал, что показывать *такое* (・・・・・) Огасте, которая была младшеклассницей как минимум, не стоит. Это была последняя черта.</w:t>
        <w:br/>
        <w:br/>
        <w:t>«Ну, ладно. И… *та* (・・)… То есть, те люди еще не пришли?»</w:t>
        <w:br/>
        <w:br/>
        <w:t>«П-похоже… Он, то есть, тот человек сказал, что связался с ними…»</w:t>
        <w:br/>
        <w:t>– Однако, – Сию, продолжая смотреть на каблуки Госпожи, вспомнил слова Огасты:</w:t>
        <w:br/>
        <w:br/>
        <w:t>«Придет еще одна группа?»</w:t>
        <w:br/>
        <w:br/>
        <w:t>«Сколько можно смотреть вниз?»</w:t>
        <w:br/>
        <w:br/>
        <w:t>◇◇◇</w:t>
        <w:br/>
        <w:br/>
        <w:t>─── Медленно.</w:t>
        <w:br/>
        <w:br/>
        <w:t>Прошло пятнадцать минут с тех пор, как Санраку написал, что «идет пешком». В реале это еще терпимо, но ждать столько времени в игре – довольно мучительно.</w:t>
        <w:br/>
        <w:t>Как и ожидалось, терпение Огасты подходило к концу… Не от злости. От нетерпения.</w:t>
        <w:br/>
        <w:br/>
        <w:t>«Нине-тян!»</w:t>
        <w:br/>
        <w:br/>
        <w:t>«Чего?»</w:t>
        <w:br/>
        <w:br/>
        <w:t>«Я пойду их встречу!»</w:t>
        <w:br/>
        <w:br/>
        <w:t>«А!?»</w:t>
        <w:br/>
        <w:t>– Точно, если подумать, раз уж мы встречаемся в таких джунглях, то небольшое опоздание – это нормально. По настоянию *другого* (・・・・) человека встреча была назначена посреди джунглей, но инициатором была она, так что и действовать должна соответственно.</w:t>
        <w:br/>
        <w:t>Можно сказать… сейчас она – «староста» отряда Гордунин, или «председатель класса» группы Гордунин.</w:t>
        <w:br/>
        <w:br/>
        <w:t>«Ничего не делать – это же невежливо (хидзёсики)!!»</w:t>
        <w:br/>
        <w:t>– Но она не понимала.</w:t>
        <w:br/>
        <w:t>Даже если она насмотрелась боевиков, она видела только зрелищность и подвиги главного героя, поэтому не знала одного «правила». Для главного героя боевика это не проблема, потому что он – «армия из одного человека».</w:t>
        <w:br/>
        <w:br/>
        <w:t>─── Огаста, искавшая Санраку и ко в окрестностях места сбора, заметила шорох в кустах.</w:t>
        <w:br/>
        <w:br/>
        <w:t>«…А?»</w:t>
        <w:br/>
        <w:br/>
        <w:t>«А, ты………»</w:t>
        <w:br/>
        <w:t>– Огаста не знала.</w:t>
        <w:br/>
        <w:t>Что неосторожные действия в одиночку в народе называют «флагом смерти».</w:t>
        <w:br/>
        <w:br/>
        <w:t>◆</w:t>
        <w:br/>
        <w:br/>
        <w:t>«Организатор сам не пришел?»</w:t>
        <w:br/>
        <w:br/>
        <w:t>«Она пошла вас искать».</w:t>
        <w:br/>
        <w:br/>
        <w:t>«Бывают же такие банальные нестыковки…»</w:t>
        <w:br/>
        <w:t>– Конечно, я не мог показать им связанную Виимп, так что развязал ее прямо перед встречей и кое-как заставил ее принять *подобающий* (・・・・・) вид. Но… организатора, Огасты, которая вроде как взяла на себя руководство, нигде не было. На мой вопрос Гордунина, которая была с Огастой… Нине? Кажется, так ее звали? – полузакрыв глаза и держась от меня на расстоянии, объяснила причину отсутствия.</w:t>
        <w:br/>
        <w:br/>
        <w:t>Ясно, тогда лучше не двигаться. Она все-таки игрок Нового Континента, а младшеклассники слабы только в реале. В игре аватар дает «тело», и младшеклассники могут быть довольно сильными, как говорил Катцу.</w:t>
        <w:br/>
        <w:t>Когда проигрываешь тому, кто слабее, обычно начинаешь его перехваливать, да, Катцу-кун?</w:t>
        <w:br/>
        <w:br/>
        <w:t>«Ну что… Здарова, Сию-си».</w:t>
        <w:br/>
        <w:t>– Молчаливый кивок. Разговаривать не намерен? Ладно, разговорим эту молчаливую стену!!</w:t>
        <w:br/>
        <w:t>*Хм, аа-аа, кхм!* Дипсло говорил, что «важно сильно представить, что у тебя всегда был такой голос», но я не извращенец, чтобы менять голос на чужой… но вот такое могу.</w:t>
        <w:br/>
        <w:br/>
        <w:t>«Ко-ко-ко-ко-ко…»</w:t>
        <w:br/>
        <w:br/>
        <w:t>«……?»</w:t>
        <w:br/>
        <w:t>– Поворачиваю голову, глядя на Сию, и в этот момент меняю птичью голову на лососевую из инвентаря!!</w:t>
        <w:br/>
        <w:br/>
        <w:t>«Ко-кеее!!»</w:t>
        <w:br/>
        <w:br/>
        <w:t>«Бфух!!»</w:t>
        <w:br/>
        <w:t>– Реалистичное кудахтанье из лососевой головы. Шутка в стиле Санраку – второго раза не надо… один выстрел – все.</w:t>
        <w:br/>
        <w:br/>
        <w:t>«Так? А как зовут ту госпожу?»</w:t>
        <w:br/>
        <w:br/>
        <w:t>«…………»</w:t>
        <w:br/>
        <w:t>– Блядь, шутки против Гордунин у меня не припасены… Пробовал несколько раз на Виимп, но у нее то ли чувство юмора другое, то ли вообще отсутствует. Сюрреализм не заходит, человеческую культуру она не знает, так что и анекдоты бесполезны.</w:t>
        <w:br/>
        <w:br/>
        <w:t>Так что же делать…</w:t>
        <w:br/>
        <w:br/>
        <w:t>«…Ты,»</w:t>
        <w:br/>
        <w:br/>
        <w:t>«М?»</w:t>
        <w:br/>
        <w:br/>
        <w:t>«Ты… чего хочешь добиться, объединившись с ней?»</w:t>
        <w:br/>
        <w:br/>
        <w:t>«А?»</w:t>
        <w:br/>
        <w:t>– Внезапно заговоривший Сию задал вопрос, слишком абстрактный, чтобы быть просто вопросом. Я невольно наклонил голову. Но Сию смотрел совершенно серьезно. Похоже, это не просто ролеплей…</w:t>
        <w:br/>
        <w:br/>
        <w:t>«Чего хочу добиться, хм………»</w:t>
        <w:br/>
        <w:t>– И в этот момент.</w:t>
        <w:br/>
        <w:br/>
        <w:t>«А, вы уже здесь! Разминулись?»</w:t>
        <w:br/>
        <w:br/>
        <w:t>«Огаста, ты куда, до………»</w:t>
        <w:br/>
        <w:t>– Из кустов с довольным видом появилась Огаста. Все присутствующие замерли… Нет, не так. Сию не заметил. «Гордунины» заметили.</w:t>
        <w:br/>
        <w:br/>
        <w:t>Понятно. Значит, знаю только я.</w:t>
        <w:br/>
        <w:br/>
        <w:t>«………Чего я хочу, спрашиваешь, Сию?»</w:t>
        <w:br/>
        <w:br/>
        <w:t>«А?»</w:t>
        <w:br/>
        <w:t>– Двуглавая змея рядом с Сию напряглась и подняла головы. Рука Нине, напарницы Огасты, скрытая длинным рукавом, неестественно дернулась, будто там что-то спрятано.</w:t>
        <w:br/>
        <w:t>А фигура Виимп внезапно исчезла… Нет, стоп. Мелькнувшие на мгновение клыки и пасть говорят о том, что Сэмми-тян в режиме полной невидимости проглотила Виимп, чтобы скрыть ее.</w:t>
        <w:br/>
        <w:br/>
        <w:t>«То, что я объединился с Виимп – это стечение обстоятельств. Изначальная цель была только одна».</w:t>
        <w:br/>
        <w:t>– Из-за спины Огасты появилась улыбающаяся белая девочка. С видом, будто ей невероятно весело, она облизала змей, собравшихся здесь.</w:t>
        <w:br/>
        <w:br/>
        <w:t>─── Земля задрожала.</w:t>
        <w:br/>
        <w:br/>
        <w:t>«Думал удивить? Отлично. Думаешь, я сломаюсь от какого-то нападения?»</w:t>
        <w:br/>
        <w:br/>
        <w:t>«…Хе, хе-хе-хе-хе-хе-хе».</w:t>
        <w:br/>
        <w:t>– Эта девочка – «Гордунина».</w:t>
        <w:br/>
        <w:t>Наверное, Огаста совершила фатальную ошибку. Она думала, что «враг (Гордунина)», с которым надо сражаться, выглядит страшнее.</w:t>
        <w:br/>
        <w:t>Что Нине и Виимп, такие милые, – это «союзники (Гордунины)». Огасту я винить не буду. Тогда и я виноват, раз думал, что та сторона не нападет первой.</w:t>
        <w:br/>
        <w:br/>
        <w:t>Ах да, Лукаорн же был таким. О чем я вообще думал?</w:t>
        <w:br/>
        <w:br/>
        <w:t>Потому что Везаэмон был таким.</w:t>
        <w:br/>
        <w:t>Потому что Ктарнид был таким.</w:t>
        <w:br/>
        <w:t>Зиквурм был похож.</w:t>
        <w:br/>
        <w:t>Оркестра тоже.</w:t>
        <w:br/>
        <w:t>Вайсаша я считал НПС.</w:t>
        <w:br/>
        <w:br/>
        <w:t>Я совершил фатальную ошибку, думая, что к уникальным монстрам нужно идти и бросать вызов.</w:t>
        <w:br/>
        <w:br/>
        <w:t>Смех. На фоне трясущейся земли и поднимающейся из-под корней деревьев почвы женщина смеялась.</w:t>
        <w:br/>
        <w:br/>
        <w:t>«Ну что ж, убьем? Всех, всех… Это будет моя… милость».</w:t>
        <w:br/>
        <w:t>– Из-под земли вырвался змей-дракон (нага) таких размеров, что приходилось задирать голову. Мигательная перепонка открылась, и из змеиных глаз хлынула чистая ненависть.</w:t>
        <w:br/>
        <w:t>В начавшемся хаосе разрушающихся джунглей уникальный монстр «Бесконечная Гордунина» смеялась, хохотала.</w:t>
        <w:br/>
        <w:br/>
        <w:t>Солнце… садилось.</w:t>
        <w:br/>
        <w:br/>
        <w:t>От смирения и отчаяния не убежать.</w:t>
        <w:br/>
        <w:br/>
        <w:t>*16 октября 2020 года (пятница) выходит первый том комикс-адаптации «Шангри-Ла Фронтир ~Охотник на говноигры бросает вызов топ-игре~», воплощенной в жизнь рукой Фудзи Рёскэ-сенсея!*</w:t>
        <w:br/>
        <w:t>*Одновременно выходит и «Специальное Издание (Экспаншн Пасс)» с дополнительным рассказом (пришлось вырезать около пяти тысяч знаков из-за непонимания лимита). Пожалуйста, приобретите!!*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