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764</w:t>
        <w:br/>
        <w:br/>
        <w:t>: "Гнездо Ласточки" - белая компания**</w:t>
        <w:br/>
        <w:br/>
        <w:t>*(Обновление подряд. Вообще-то хотел три, но заебался и пришлось сделать два. Простите… реально простите…)*</w:t>
        <w:br/>
        <w:br/>
        <w:t>◇</w:t>
        <w:br/>
        <w:br/>
        <w:t>«А давайте мы все, включая меня, за эти два дня сдохнем на работе, но сделаем себе неделю отпуска?»</w:t>
        <w:br/>
        <w:br/>
        <w:t>«Гнездо Ласточки» – венчурная компания в сфере AR, которая в последние годы стремительно росла и вот-вот должна была выйти на биржу.</w:t>
        <w:br/>
        <w:t>Второй президент, Цубамэ Кадзая, унаследовавший бизнес и идеи от основателя, Цубамэ Кабура, который увидел потенциал в дополненной реальности (AR) незадолго до расцвета VR… Если основатель был силён напором, то второй президент был искусен и хитёр. Вот такое предложение он сделал в конце года.</w:t>
        <w:br/>
        <w:br/>
        <w:t>«………Эээ, президент?»</w:t>
        <w:br/>
        <w:br/>
        <w:t>«Ну смотрите, мы, конечно, быстро растём, но по масштабам пока не гиганты, верно? Крупные заказы только что сдали, так что почему бы не поднапрячься, не поработать на износ и не устроить себе длинные каникулы в конце года? Как вам идея?»</w:t>
        <w:br/>
        <w:br/>
        <w:t>«Отличная идея, президент! Давайте заодно снова съездим в корпоративный отпуск на Новый год! Опять в Вегас!!»</w:t>
        <w:br/>
        <w:br/>
        <w:t>«Тама-сан, помолчите немного?»</w:t>
        <w:br/>
        <w:br/>
        <w:t>В «Гнезде Ласточки» не было сотрудников, сомневающихся в способностях Кадзаи.</w:t>
        <w:br/>
        <w:t>Он жадно и методично расширял компанию, но избегал рискованных авантюр.</w:t>
        <w:br/>
        <w:t>Он правильно оценивал ценность навыков каждого сотрудника и стремился использовать их долго и эффективно, а не выжимать досуха.</w:t>
        <w:br/>
        <w:t>И, самое главное, его исключительные переговорные навыки позволили заключить сделку с *той самой* (・・) компанией «Утопия».</w:t>
        <w:br/>
        <w:br/>
        <w:t>Слышали, что он ещё в студенчестве проявлял выдающиеся способности, но даже старые сотрудники, работавшие ещё при первом президенте, доверяли ему не меньше, чем предшественнику.</w:t>
        <w:br/>
        <w:t>Таким был Цубамэ Кадзая… но иногда он выкидывал странные штуки. Как и сейчас – его внезапное объявление о долгом отпуске вызвало недоумение даже у топ-менеджеров.</w:t>
        <w:br/>
        <w:br/>
        <w:t>«Президент… это ведь не потому, что у вас лично какие-то дела на конец года?»</w:t>
        <w:br/>
        <w:br/>
        <w:t>«Ха-ха-ха, ну что вы.»</w:t>
        <w:br/>
        <w:br/>
        <w:t>«Но, президент, вы вчера, кажется, смотрели на какое-то письмо, потом на календарь и очень хитро улыбались?»</w:t>
        <w:br/>
        <w:br/>
        <w:t>«Тама-сан, следующий корпоративный отпуск проведём в Макао.»</w:t>
        <w:br/>
        <w:br/>
        <w:t>«Решения президента всегда верны! Я куплю «Riot Blood» на всех сотрудников! За счёт компании можно?»</w:t>
        <w:br/>
        <w:br/>
        <w:t>Сотрудница, о которой в компании ходила слава «бесспорно компетентная, но если выйдет замуж, все сбережения испарятся», с блеском в глазах, в котором читалось слово «КАЗИНО», умчалась прочь. Кадзая, проводив её взглядом, снова заговорил.</w:t>
        <w:br/>
        <w:br/>
        <w:t>«Ну, если честно… там, в РуШе, типа ивентовый раш…»</w:t>
        <w:br/>
        <w:br/>
        <w:t>«Если слушать только это, то вы похожи на ужасного президента, который заставляет сотрудников пахать ради своих интересов…»</w:t>
        <w:br/>
        <w:br/>
        <w:t>Хотя, после того как «Гнездо Ласточки» успешно справилось с крупными проектами вроде внедрения AR-технологий на JGE и анонса «Scrap Gunman», работы действительно прибавилось… но и некоторая передышка тоже появилась.</w:t>
        <w:br/>
        <w:t>Да, например… если все сотрудники поработают без сна двое суток, они смогут закончить всю работу за этот год.</w:t>
        <w:br/>
        <w:br/>
        <w:t>«Но, Второй, судя по вашим словам, у вас и так есть обычные новогодние каникулы, да?»</w:t>
        <w:br/>
        <w:br/>
        <w:t>«Кхм…»</w:t>
        <w:br/>
        <w:br/>
        <w:t>«И вообще, вы же не собираетесь сказать что-то вроде: «А давайте вместо того, чтобы выходить на пару дней в конце года, отдохнём с двадцатых чисел до третьего января!»?»</w:t>
        <w:br/>
        <w:br/>
        <w:t>«Хе-хе-хе… Саэдзима-сан, вы работаете у нас ещё со времён отца, поэтому, наверное, читаете мои мысли…»</w:t>
        <w:br/>
        <w:br/>
        <w:t>«Ну да, в важных моментах вы бываете таким же распиздяем, как и Первый.»</w:t>
        <w:br/>
        <w:br/>
        <w:t>Кадзая, отправивший родителей в кругосветное путешествие (очень мирный способ изгнания), чтобы они не лезли в разработку «Scrap Gunman», снова подумал, что поступил правильно.</w:t>
        <w:br/>
        <w:t>Если бы отец был здесь, провернуть такой финт с долгим отпуском было бы сложнее. Сейчас он вроде в Америке, так что время ещё есть, по крайней мере, в этом году он не вернётся.</w:t>
        <w:br/>
        <w:br/>
        <w:t>«И потом, ну… у всех же, наверное, есть свои дела на конец года, личные?»</w:t>
        <w:br/>
        <w:br/>
        <w:t>«Ну, это да, но…»</w:t>
        <w:br/>
        <w:br/>
        <w:t>«Честно говоря, мы благодарны, но…»</w:t>
        <w:br/>
        <w:br/>
        <w:t>Если можно отдохнуть, то, конечно, хочется. По крайней мере, сотрудники «Гнезда Ласточки», считающие себя белой компанией, воспринимают работу как средство. Но одновременно у них есть и гордость за то, что именно они поддерживают компанию.</w:t>
        <w:br/>
        <w:t>Топ-менеджеры беспокоятся не столько о ближайшем отдыхе, сколько о том, можно ли почти на полмесяца останавливать работу компании такого масштаба.</w:t>
        <w:br/>
        <w:br/>
        <w:t>«Сейчас у нас только один активный проект, а новые контракты можно перенести на следующий год. То есть, если мы закончим всё за пару дней, получим отпуск.»</w:t>
        <w:br/>
        <w:br/>
        <w:t>Игнорировать новые запросы, конечно, нельзя, но даже с учётом этого план выполним. И, скорее всего, большинство сотрудников его поддержат.</w:t>
        <w:br/>
        <w:br/>
        <w:t>«Ну… если говорить о том, возможно ли это, то, наверное, да, но…»</w:t>
        <w:br/>
        <w:br/>
        <w:t>«Разве можно при нашем масштабе полностью отключать контактный центр?»</w:t>
        <w:br/>
        <w:br/>
        <w:t>«Оставим сообщение с переадресацией на почту.»</w:t>
        <w:br/>
        <w:br/>
        <w:t>А что насчёт того? А это вот так. А ещё вот это? А это на следующий год.</w:t>
        <w:br/>
        <w:t>Кадзая, словно заранее подготовив ответы, без запинки использовал всё своё красноречие, чтобы протолкнуть идею «долгих новогодних каникул». Сотрудникам казалось, что у президента раздвоился язык.</w:t>
        <w:br/>
        <w:br/>
        <w:t>Решающим аргументом стал налитый кровью взгляд сотрудницы, вернувшейся с четырьмя ящиками энергетиков, купленных за счёт компании. Так «Гнездо Ласточки», вызывая у некоторых недоумение, смешанное с завистью, начало свой смертельный забег (дезматч) к долгожданным новогодним каникулам…</w:t>
        <w:br/>
        <w:br/>
        <w:t>……</w:t>
        <w:br/>
        <w:br/>
        <w:t>…………</w:t>
        <w:br/>
        <w:br/>
        <w:t>………………</w:t>
        <w:br/>
        <w:br/>
        <w:t>◇</w:t>
        <w:br/>
        <w:br/>
        <w:t>«Привет……… Байбаал. Я тут всё закончил…………… прости, дай поспать до вечера. Вечером – хоть в королевство, хоть к динозаврам, хоть куда, буду гриндить до посинения, пока тебе не надоест, ладно………»</w:t>
        <w:br/>
        <w:br/>
        <w:t>*«…Помехи, что ли? Голос у тебя пиздец какой хриплый.»*</w:t>
        <w:br/>
        <w:br/>
        <w:t>«Ха-ха, ха… это… мой голос… сейчас, такой…»</w:t>
        <w:br/>
        <w:br/>
        <w:t>***</w:t>
        <w:br/>
        <w:br/>
        <w:t>*P.S.*</w:t>
        <w:br/>
        <w:t>*17 декабря выходит второй том манга-адаптации «Шангри-Ла Фронтир»!*</w:t>
        <w:br/>
        <w:t>*Как и в первом томе, я там много чего понаписал, а великий маг (визард) манги Фудзи Рёсукэ-сэнсэй воплотил в жизнь те самые сцены из РуШи!*</w:t>
        <w:br/>
        <w:t>*Все! Покупайте!!*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