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773</w:t>
        <w:br/>
        <w:br/>
        <w:t>: Война Двух Королей**</w:t>
        <w:br/>
        <w:br/>
        <w:t>◇</w:t>
        <w:br/>
        <w:br/>
        <w:t>Королевство Эйнврул, в силу своего происхождения, имеет на гербе пятнадцать мечей.</w:t>
        <w:br/>
        <w:t>Поэтому эта война, за исключением объявившей нейтралитет Фифтисии, войдёт в историю как беспрецедентная гражданская война, в которой каждый меч был предан либо Торванте, либо Алексу.</w:t>
        <w:br/>
        <w:t>Я, как летописец, хочу зафиксировать эту войну, названную Войной Двух Королей, для тех, кто в будущем будет оглядываться на прошлое.</w:t>
        <w:br/>
        <w:br/>
        <w:t>─── *Из первой страницы хроники «Война Двух Королей», написанной НПС «Писатель Деймос»*</w:t>
        <w:br/>
        <w:br/>
        <w:t>◇◇</w:t>
        <w:br/>
        <w:br/>
        <w:t>Война Двух Королей. Считается, что её начало было положено встречей с «полулюдьми», чей облик разительно отличался от нашего, во время экспедиции Эйнврула на Новый Континент.</w:t>
        <w:br/>
        <w:t>Как поступать с ними? Простому писаке вроде меня не дано знать, что происходило в королевской семье, но итогом стало то, что король Торванте был отправлен на Новый Континент, что было сродни изгнанию, устроенному первым принцем Алексом.</w:t>
        <w:br/>
        <w:br/>
        <w:t>По приказу Алекса, ставшего новым королём, лорду Фифтисии Филлиноту Фифтисии было поручено строительство огромного военного корабля для «завоевания» Нового Континента… и, к всеобщему удивлению, Фифтисия отказалась.</w:t>
        <w:br/>
        <w:t>Фифтисия, верная королевскому дому со времён первого Фифтисии, «серого кардинала зари», поддержавшего первого Эйнврула в смутные времена становления королевства, подняла бунт. Сохранились записи о том, что даже Алекс, захвативший трон силой, пробормотал: «Почему?». Настолько шокирующим был отказ Фифтисии.</w:t>
        <w:br/>
        <w:br/>
        <w:t>Почему Фифтисия отвергла приказ нового короля Алекса?</w:t>
        <w:br/>
        <w:t>Предполагается, что причиной стало существование революционного судна «Морской Исследователь», разработанного незадолго до войны.</w:t>
        <w:br/>
        <w:t>В отличие от традиционных исследовательских кораблей, это было небольшое судно, вмещавшее максимум двадцать-тридцать человек, но способное в одиночку совершать межконтинентальные переходы — великое изобретение.</w:t>
        <w:br/>
        <w:t>Фифтисия, понимавшая его ценность, вероятно, уже пришла к выводу, что массовое производство Морских Исследователей выгоднее строительства одного сверхгигантского корабля.</w:t>
        <w:br/>
        <w:br/>
        <w:t>И главное.</w:t>
        <w:br/>
        <w:t>Морские Исследователи — это благо для тех, кто приходит и уходит с ветром. Для тех первопроходцев, что ищут неизведанное. Фифтисия, врата к новым путешествиям, стала домом для многих первопроходцев. Говорят, некоторые из них даже сами берутся за молоток, чтобы строить корабли. Вряд ли они согласились бы остановить производство Морских Исследователей ради строительства корабля, которое займёт годы.</w:t>
        <w:br/>
        <w:t>Именно поэтому Фифтисия была вынуждена отказать. Первопроходцы — все как один сильные воины и маги. Если бы они взбунтовались, Фифтисия перестала бы функционировать.</w:t>
        <w:br/>
        <w:br/>
        <w:t>В Королевстве Эйнврул появилась небольшая, но слишком заметная трещина. Алекс, спешно взбежавший по шаткой дороге к короне с пятнадцатью мечами Эйнврула, стоял на слишком неустойчивой почве.</w:t>
        <w:br/>
        <w:t>Пока дружба между Фифтисией и столицей Нинесхилл близилась к концу… инцидент, буквально расколовший королевство, превратил эту трещину в пропасть.</w:t>
        <w:br/>
        <w:br/>
        <w:t>Возвращение бывшего короля Торванте. И «бегство» Третьего Рыцарского Ордена.</w:t>
        <w:br/>
        <w:br/>
        <w:t>─── *Отрывок из первой главы «Два Короля» хроники «Война Двух Королей»*</w:t>
        <w:br/>
        <w:br/>
        <w:t>◇◇◇</w:t>
        <w:br/>
        <w:br/>
        <w:t>Те, кто читает это, знают ли вы, что такое «кавередж»? По сути, это то, что вы сейчас читаете — статья, описывающая знаменитый матч в формате репортажа.</w:t>
        <w:br/>
        <w:t>Нынешний ивент «Королевская Смута» стал крупнейшим ПвП-событием в истории Шангри-Ла Фронтир.</w:t>
        <w:br/>
        <w:t>Конфликт двух королей — нового Алекса и бывшего Торванте. Игроки присоединялись к одной из фракций и сражались в «войне», правила которой напоминали захват территории.</w:t>
        <w:br/>
        <w:t>А где битва — там и знаменитые матчи. Среди игроков, включая меня, родилось желание… как древние люди высекали мифы на камне в нашем реале, так и мы в этом кибермире захотели запечатлеть подвиги тех, кто расправил крылья на ветру королевской смуты.</w:t>
        <w:br/>
        <w:br/>
        <w:t>Это и есть кавередж.</w:t>
        <w:br/>
        <w:t>«Стальная Битва при Третьей Реме», «Отряд Истребления Взрывной Горы», «Столкновение Армий Нежити», «Революция в Нинесхилл»… Среди множества знаменитых сражений, разразившихся по всему королевству, я, «Гарлик Тост», хочу описать… невероятное противостояние (・・・・・) человека, носящего титул самого быстрого игрока.</w:t>
        <w:br/>
        <w:t>Потрясающую бойню, устроенную игроком «Санраку» в Каньоне Душ Предков, окутанном холодной миазмой нежити, но разогретом азартом битвы. И главное… дуэль с тем самым знаменитым стримером «Гальносе», которая войдёт в историю РуШи — многие из вас, читающих это, наверняка его знают. Некоторые игроки (например, я) даже говорят: «Увидеть это было большей удачей, чем поучаствовать в Войне Двух Королей». Я хочу написать об этом событии, известном как…</w:t>
        <w:br/>
        <w:br/>
        <w:t>«Дуэль Двух Драконов».</w:t>
        <w:br/>
        <w:br/>
        <w:t>─── *Отрывок из кавереджа «Дуэль Двух Драконов», написанного игроком «Гарлик Тост»*</w:t>
        <w:br/>
        <w:br/>
        <w:t>*(Кавереджи — это круто, да? Я попытался написать, но понял, что люди, которые их пишут — реально молодцы.)*</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