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785</w:t>
        <w:br/>
        <w:br/>
        <w:t>: 14 декабря: Храбрецы-добровольцы, покажите свою доблесть**</w:t>
        <w:br/>
        <w:br/>
        <w:t>На повестке дня второго дня саммита разных рас было два вопроса. Всего два.</w:t>
        <w:br/>
        <w:t>Причин тому много: большинство тем обсудили в первый день, у монстров политика проще человеческой, и так далее. Но то, что вопросов всего два, означало их чрезвычайную важность.</w:t>
        <w:br/>
        <w:br/>
        <w:t>«─── Итак, позвольте мне, Няю XIII, председательствующему на этом собрании, снова изложить повестку дня, ня.»</w:t>
        <w:br/>
        <w:br/>
        <w:t>Белый кот, из-за своей характерной короны выглядящий точь-в-точь как招き猫, начал говорить, глядя на… голштинскую минотавриху с пышными формами — где надо выпукло, где надо впукло. Не, ну… лицо у неё — идеальная голштинская морда, никакого деформе или антропоморфизма…</w:t>
        <w:br/>
        <w:t>Я понимаю, что дальше шуметь было бы невежливо, поэтому, беря пример с Ур Идима, решил слушать серьёзно.</w:t>
        <w:br/>
        <w:br/>
        <w:t>«На днях… король минотавров, Голдиес, был тяжело ранен, ня. Сейчас его обязанности исполняет королева Астилос, ня.»</w:t>
        <w:br/>
        <w:br/>
        <w:t>Ага, значит, эта голштинка — преемница раненого короля. Жена его, что ли?</w:t>
        <w:br/>
        <w:br/>
        <w:t>«Причиной тому — ужасный дракон с клинками, ня. Король Голдиес был искромсан так, что чудо, что он вообще жив, ня.»</w:t>
        <w:br/>
        <w:br/>
        <w:t>………Хм?</w:t>
        <w:br/>
        <w:br/>
        <w:t>«Дракон, значит…»</w:t>
        <w:br/>
        <w:br/>
        <w:t>«Есть… какие-то мысли?»</w:t>
        <w:br/>
        <w:br/>
        <w:t>«Не, ну… так, немного.»</w:t>
        <w:br/>
        <w:br/>
        <w:t>Дракон. В этом мире имя этого супер-популярного фэнтезийного монстра имеет особое значение. Строго говоря, мобов, которых можно назвать «драконами», в этом мире пиздецки мало.</w:t>
        <w:br/>
        <w:br/>
        <w:t>Например, Зиквурм. Немного гуманоидный, но дизайн вполне драконий. Однако его происхождение — искусственное существо. Скорее, что-то типа «Искусственное существо, тип: Дракон».</w:t>
        <w:br/>
        <w:br/>
        <w:t>Например, Новалленд и другие цветные драконы. Их сущность — скорее грибы в форме драконов. Многие из них вообще на драконов не похожи. Скорее, странные живые существа с атрибутом дракона.</w:t>
        <w:br/>
        <w:br/>
        <w:t>Например, Юзарпер Дракон и другие местные монстры. Я調べて (погуглил) и пришёл к выводу, что почти все они — виверны. Проще говоря, виверна — это когда передние лапы являются крыльями. Одно время была теория, что «раз называется драконом, значит, в РуШе это и есть дракон», но после появления Левиафана и Бегемота «Китобой» и «Слоновая Кость» дали ответ: «Названия разные, но по сути это почти один и тот же вид». Этим одним ударом теория «это дракон» была уничтожена.</w:t>
        <w:br/>
        <w:br/>
        <w:t>«………»</w:t>
        <w:br/>
        <w:br/>
        <w:t>Но я знаю. В этом мире есть ещё один вид врагов, называемых «драконами».</w:t>
        <w:br/>
        <w:br/>
        <w:t>«В этот раз королева Астилос ищет храбрецов, чтобы сразить дракона с клинками, ня. Ур Идим-доно был приглашён… ня, но»</w:t>
        <w:br/>
        <w:br/>
        <w:t>招き猫 искоса посмотрел на меня. Взгляды голштинской минотаврихи и других монстров тоже устремились на меня……</w:t>
        <w:br/>
        <w:br/>
        <w:t>«………Хе-хе-хе.»</w:t>
        <w:br/>
        <w:br/>
        <w:t>В этом мире есть ещё один «дракон».</w:t>
        <w:br/>
        <w:t>Дракон, которого, по преданиям, когда-то сразил один герой. Легенда о сияющем копье — великое испытание, призванное доказать гипотезу его уничтожением.</w:t>
        <w:br/>
        <w:br/>
        <w:t>«Эй, Санраку… передачка от Вирак. Сейчас отдам.»</w:t>
        <w:br/>
        <w:br/>
        <w:t>Вайсэш откуда-то достал меч. Лезвие с почерневшим, словно уголь, клинком было небрежно брошено в мою сторону. Перелетев через круглый стол, окружённый монстрами, меч, вращаясь так, что мог бы меня проткнуть, был пойман мной.</w:t>
        <w:br/>
        <w:br/>
        <w:t>«Эту драконью охоту я беру на себя.»</w:t>
        <w:br/>
        <w:br/>
        <w:t>Хоть и использовалась золотая магма, меч стал довольно невзрачным. С возвращением, Арадвар. Загорел?</w:t>
        <w:br/>
        <w:br/>
        <w:t>«Арадвару уже надоело рубить всяких псевдо-драконов.»</w:t>
        <w:br/>
        <w:br/>
        <w:t>Раз он передал мне меч именно сейчас, значит, всё так и есть. Этот «дракон с клинками»… это истинный дракон, которого нужно победить, чтобы достичь вершины, к которой стремится Арадвар, нет, Гипотеза Сияющего Копья (Брюнхильд).</w:t>
        <w:br/>
        <w:br/>
        <w:t>«Эй, эй, охота на дракона — такой весёлый контент, а ты хочешь забрать всё себе, бесстрашный? А, Санраку…»</w:t>
        <w:br/>
        <w:br/>
        <w:t>«Требуются: мясные щиты, 4 шт.»</w:t>
        <w:br/>
        <w:br/>
        <w:t>«Эй, блядь!»</w:t>
        <w:br/>
        <w:br/>
        <w:t>«Этот мясной щит — с пушкой.»</w:t>
        <w:br/>
        <w:br/>
        <w:t>«Меч Арканума (Рэтцель), средняя линия, надеюсь на участие. Могу не спать.»</w:t>
        <w:br/>
        <w:br/>
        <w:t>«Я Тоже… Помогу.»</w:t>
        <w:br/>
        <w:br/>
        <w:t>«Лучше не щитом, а унитазом!!»</w:t>
        <w:br/>
        <w:br/>
        <w:t>«Хватит тут возбуждаться по любому поводу!!»</w:t>
        <w:br/>
        <w:br/>
        <w:t>Получай клеймо возрождённым Арадваром!!</w:t>
        <w:br/>
        <w:br/>
        <w:t>«Ахиин!…… А?»</w:t>
        <w:br/>
        <w:br/>
        <w:t>«Хм?»</w:t>
        <w:br/>
        <w:br/>
        <w:t>«Не горячо?»</w:t>
        <w:br/>
        <w:br/>
        <w:t>Что за хуйня? Точно, ножен же нет. Пробую приложить лезвие Арадвара к щеке Сабайбаала.</w:t>
        <w:br/>
        <w:br/>
        <w:t>«Чего?»</w:t>
        <w:br/>
        <w:br/>
        <w:t>«Не, ну раньше Арадвар расплавил бы твою щеку, как сыр.»</w:t>
        <w:br/>
        <w:br/>
        <w:t>«Уебу!?»</w:t>
        <w:br/>
        <w:br/>
        <w:t>Так-с? Арадвар Ребилд, как он усилился… Хо-хоу?</w:t>
        <w:br/>
        <w:br/>
        <w:t>«…………»</w:t>
        <w:br/>
        <w:br/>
        <w:t>«Санраку-кун?»</w:t>
        <w:br/>
        <w:br/>
        <w:t>*Кивок* (жест «подставь жопу»)</w:t>
        <w:br/>
        <w:br/>
        <w:t>*Суууу* (Дипслотер с ухмылкой поворачивается спиной)</w:t>
        <w:br/>
        <w:br/>
        <w:t>«Шааа! Вот он, эволюционировавший «Копьё-Пламенный Меч (Соэнкен) Арадвар»! 【Воспламенение Лезвия (Игнишн)】!!»</w:t>
        <w:br/>
        <w:br/>
        <w:t>*Шмяк!* *Бум!!*</w:t>
        <w:br/>
        <w:br/>
        <w:t>«Ахааан?!»</w:t>
        <w:br/>
        <w:br/>
        <w:t>«Ого!»</w:t>
        <w:br/>
        <w:br/>
        <w:t>Этот эффект «бомбардировки»… неужели это буквально «взрывной» «удар»?</w:t>
        <w:br/>
        <w:t>Проводив взглядом Дипслотер, эффектно улетевшую от синего взрыва (・・・・), я стряхнул остатки синего пламени с Арадвара и повернулся к Вайсэшу… нет, к монстрам.</w:t>
        <w:br/>
        <w:br/>
        <w:t>«Радуйтесь. Победа гарантирована.»</w:t>
        <w:br/>
        <w:br/>
        <w:t>………Хм? Стоп. Требовалось четыре человека, а вызвалось пятеро?</w:t>
        <w:br/>
        <w:br/>
        <w:t>*(Хоть и добровольцы, но некоторые просто позорятся.)*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