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794</w:t>
        <w:br/>
        <w:br/>
        <w:t>: 15 декабря: Что видишь, глядя на след от клинка? 1**</w:t>
        <w:br/>
        <w:br/>
        <w:t>*(Посвящается всем небесным всадникам……… Особенно тем вражеским рыцарским орденам, которые врываются в АТ с самого утра — прочитайте это, отложив все дела на день…)*</w:t>
        <w:br/>
        <w:br/>
        <w:t>◇</w:t>
        <w:br/>
        <w:br/>
        <w:t>«Хмм, я так и думал, но толку от меня в плане урона почти нет.»</w:t>
        <w:br/>
        <w:br/>
        <w:t>Яширобард убрал в инвентарь раскалённую винтовку и достал другую, вздохнув.</w:t>
        <w:br/>
        <w:t>Он с самого начала подозревал, что против врага, представляющего собой сверхвибрирующий металл, огнестрельное оружие будет почти бесполезно. В реале пуля, способная снести человеку голову, здесь, в зависимости от ВИТ, может быть выдержана даже человеком.</w:t>
        <w:br/>
        <w:br/>
        <w:t>Значит ли это, что огнестрел бесполезен? Нет. Иначе луки были бы в ещё более плачевном состоянии. У огнестрела есть свои сильные стороны……… и сейчас пришло время их показать.</w:t>
        <w:br/>
        <w:br/>
        <w:t>«Блядь… Вечно он выкидывает какие-то финты, тц!»</w:t>
        <w:br/>
        <w:br/>
        <w:t>Увидев в прицел, как отрубленное (・・) лезвие руки Томагавка вонзилось в землю, Яширобард оторвался от прицела и невооружённым глазом увидел улетающего прямо в небо виновника (Санраку) и ревущего от боли пострадавшего (Томагавка).</w:t>
        <w:br/>
        <w:br/>
        <w:t>Продолжать нагревать и ударить в момент, когда прочность слегка снизилась. Это мог бы сделать любой опытный мечник. Но добавить к этому условие «ускоренно лететь с ног в небо»… может, такие игроки и есть, но Яширобард таких не знал.</w:t>
        <w:br/>
        <w:br/>
        <w:t>«Так и будут думать, что ружья бесполезны…»</w:t>
        <w:br/>
        <w:br/>
        <w:t>Этого нельзя допустить. На самом деле, дело не в том, что меч крутой, но если он будет продолжать только слепить (・・・) врага, то сам Яширобард не будет удовлетворён.</w:t>
        <w:br/>
        <w:t>Значит, нужно показать силу. Показать блеск огнестрельного оружия против истинного вида дракона «Томагавк», против которого почти всё оружие Яширобарда бесполезно.</w:t>
        <w:br/>
        <w:br/>
        <w:t>«Хе-хе-хе… Первое боевое применение, не считая пристрелки. Ну что ж, противник достойный.»</w:t>
        <w:br/>
        <w:br/>
        <w:t>Честория — это ухудшенная версия Инвентария. Функция переноса пользователя в инвентарь удалена, но как бездонная сумка для предметов она ничем не уступает Инвентарию.</w:t>
        <w:br/>
        <w:t>Яширобард использовал Честорию и вызвал в реальное пространство три объекта.</w:t>
        <w:br/>
        <w:br/>
        <w:t>«Специальное служебное (SP Duty) исполнительное устройство (Execute Device) тип: Каулкенин… Имя: «Один выстрел — это всё». А это мой козырь… наследие Древних, великая магическая пуля, оставленная предшественниками, достойными уважения, хоть это и игра!!»</w:t>
        <w:br/>
        <w:br/>
        <w:t>Первый объект — мушкет, выглядящий архаично, несмотря на свой футуристический вид. Вопреки своей древности как оружия, он был создан в результате безумных исследований и экспериментов, и его конструкция специально оптимизирована для использования определённой пули.</w:t>
        <w:br/>
        <w:t>Второй объект — гранатомёт, также разработанный Яширобардом для определённой цели. Он используется на предварительном этапе для полноценного применения козыря (・・・).</w:t>
        <w:br/>
        <w:t>И, наконец, третий объект……… это магазин для огнестрельного оружия. Но то, что он существует отдельно… в игре Шангри-Ла Фронтир это немного аномально (・・).</w:t>
        <w:br/>
        <w:br/>
        <w:t>Потому что в Шангри-Ла Фронтир огнестрельное оружие обычно не имеет отдельных магазинов. От пистолетов до ракетомётов — пули, будь то реальные или нет, генерируются самим оружием. Это объясняется удобной настройкой магии… частиц маны. Магазин может выдвигаться как элемент механики, но отсоединяться от оружия — нет.</w:t>
        <w:br/>
        <w:t>Исключением являются некоторые виды оружия с внешними расширенными энергетическими батареями, но то, что достал Яширобард — это самый настоящий магазин. То есть, это предмет, генерирующий пули независимо от оружия… и это — главный козырь Яширобарда.</w:t>
        <w:br/>
        <w:br/>
        <w:t>Грубый кусок металла размером с ладонь. На его поверхности выгравированы буквы «Lewis &amp; Gilbert» и ещё одно слово.</w:t>
        <w:br/>
        <w:br/>
        <w:t>『SAMIEL Bullet-IV：Megrez』</w:t>
        <w:br/>
        <w:br/>
        <w:t>◇◇</w:t>
        <w:br/>
        <w:br/>
        <w:t>«Блядь, ну что за хуйня…»</w:t>
        <w:br/>
        <w:br/>
        <w:t>Сабайбаал вздохнул, глядя на свою алебарду, затупившуюся от многочисленных столкновений и блокирования стальных клинков.</w:t>
        <w:br/>
        <w:t>Она не сломалась, но стала бесполезной… Нет, причина уныния Сабайбаала была не в этом, а в ужасающем самопровозглашённом орке, Королевском Псе (Ур Идиме).</w:t>
        <w:br/>
        <w:br/>
        <w:t>Его характеристики — истинная мощь и неукротимость. Панцирь, который на вид казался агрессивно-угловатым, на деле превосходно защищал тело. Удары его конечностей легко крошили скалы и заставляли дрожать тело дракона.</w:t>
        <w:br/>
        <w:t>К тому же, он каким-то образом испускал магическую энергию, как реактивный двигатель, увеличивая свою мобильность.</w:t>
        <w:br/>
        <w:br/>
        <w:t>─── *Ур Идим не мог двигаться так быстро, чтобы исчезнуть из виду.*</w:t>
        <w:br/>
        <w:t>─── *Ур Идим не мог вести шквальный огонь с дальней дистанции.*</w:t>
        <w:br/>
        <w:t>─── *Ур Идим не мог использовать магию огня или молнии.*</w:t>
        <w:br/>
        <w:t>─── *Но Ур Идим мог держаться на передовой благодаря своей физической прочности.*</w:t>
        <w:br/>
        <w:br/>
        <w:t>А это значит, что он полностью дублировал роль Сабайбаала и… хоть и не хотелось признавать, был почти во всём лучше.</w:t>
        <w:br/>
        <w:br/>
        <w:t>«Бляяядь… Дали бы мне поиграть этим аватаром…»</w:t>
        <w:br/>
        <w:br/>
        <w:t>Боевой стиль Ур Идима — ближний бой, где каждый удар смертелен — был именно тем, к чему стремился Сабайбаал в начале игры в РуШу… но от чего он со слезами на глазах отказался.</w:t>
        <w:br/>
        <w:br/>
        <w:t>«Но… что же делать?»</w:t>
        <w:br/>
        <w:br/>
        <w:t>Речь не о сравнении с Ур Идимом, а о том, как справиться с Томагавком.</w:t>
        <w:br/>
        <w:t>Против врага, который по сути является ходячим металлом, силы Сабайбаала почти бесполезны. Точнее, обычные удары оружием почти не действуют… но по сравнению с Ур Идимом, чьи удары явно сотрясают Томагавка до глубины души, он выглядит слабо.</w:t>
        <w:br/>
        <w:br/>
        <w:t>«……Хы! Мечтать о несбыточном, конечно, приятно, но если это бесполезно — то и делать бесполезно. Лучше нанести на один удар больше, может, и появится шанс на победу!!»</w:t>
        <w:br/>
        <w:br/>
        <w:t>Так он жил, так выживал на острове. Значит, и в Шангри-Ла Фронтир этот принцип должен работать. Если это игра, максимально приближенная к реальности… то его образ жизни в реале и образ жизни в другой мечте (реале) не могут быть ошибкой.</w:t>
        <w:br/>
        <w:br/>
        <w:t>«Быть гиеной, конечно, обидно… Ур Идим!!»</w:t>
        <w:br/>
        <w:br/>
        <w:t>«Звал?»</w:t>
        <w:br/>
        <w:br/>
        <w:t>«Неважно как! Сделай рану!! Я её вскрою (・・・・・)!!»</w:t>
        <w:br/>
        <w:br/>
        <w:t>«Понял.»</w:t>
        <w:br/>
        <w:br/>
        <w:t>Атаки Сабайбаала почти бесполезны против Томагавка, но это, как уже говорилось, «если просто махать оружием». То есть, если добавить один нюанс.</w:t>
        <w:br/>
        <w:br/>
        <w:t>Мечта о сильнейшем ударе, от которой он отказался — это лишь один из путей.</w:t>
        <w:br/>
        <w:br/>
        <w:t>«Это командная игра. Соревноваться — неплохо, но надо и сотрудничать.»</w:t>
        <w:br/>
        <w:br/>
        <w:t>Ответ, к которому Сабайбаал пришёл путём проб и ошибок — это не развивать кулачный бой, а выбрать высший джоб воинской ветки — «Военный Король».</w:t>
        <w:br/>
        <w:t>Военный Король владеет любым оружием и раскрывает его истинный потенциал. С помощью «Освобождения Оружия (Вепон Драйв)» он может использовать любое оружие с той же эффективностью, что и специалист (хотя, поскольку скиллы и магия распределяются между разными видами оружия, он уступает узкоспециализированным джобам).</w:t>
        <w:br/>
        <w:br/>
        <w:t>«Из чего бы ты ни был сделан, по классификации ты — живое существо, так? Значит, и этот эффект сработает.»</w:t>
        <w:br/>
        <w:br/>
        <w:t>Пояс Кровавого Чемпиона (Блад Чемпион Сестас). Награда за победу в одном из PvP-контентов в РуШе, пояс, доказывающий, что рейтинг Асуракай — это число убийств, а не показатель силы, свидетельство того, как Сабайбаал «вынес всех в Асуракай».</w:t>
        <w:br/>
        <w:t>Пояс из кулачных бинтов, окрашенный в кроваво-чёрный цвет кровью жертв. Сжав кулак с намотанным поясом, он посмотрел на дракона с клинками.</w:t>
        <w:br/>
        <w:br/>
        <w:t>«Вмажу… «Тяжёлый Закон Проникающего Кулака (Дзюхо Токакэн)»!!»</w:t>
        <w:br/>
        <w:br/>
        <w:t>Даже если у него есть спец-урон по драконам, даже если он может двигаться быстрее. Нет причин, по которым полуголый хер с меньшим STR может это сделать, а он — нет.</w:t>
        <w:br/>
        <w:br/>
        <w:t>Сила, способная сокрушить любого врага, сейчас была в руках Сабайбаала.</w:t>
        <w:br/>
        <w:br/>
        <w:t>*Пояс Кровавого Чемпиона (Блад Чемпион Сестас)*</w:t>
        <w:br/>
        <w:t>*Награда за победу в подпольном бойцовском турнире преступного мира Старого Континента. Все участники сражаются в одинаковых простых сестасах. Победитель получает чемпионский сестас, окрашенный кровью побеждённых.*</w:t>
        <w:br/>
        <w:t>*Обладает способностью увеличивать урон по мере ранения противника. Его неудержимое насилие, приводящее к смерти, достойно кровожадного и жестокого чемпиона.*</w:t>
        <w:br/>
        <w:t>*Члены Асуракай участвовали в этом турнире, и Сабайбаал победил, избив почти всех (・・・・) (Карандаш отказался со словами: «Что? Драться с Сабайбаал-куном всерьёз? Ни за что»), так что не всех. (Спина не защищена, Орслот!!)*</w:t>
        <w:br/>
        <w:br/>
        <w:t>*(Изначально планировалось уместить всё в одну главу, но описание этих двоих заняло слишком много места, так что разделил на две части.)*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