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822</w:t>
        <w:br/>
        <w:br/>
        <w:t>: 17 декабря: Месилово с Огоньком, Часть 5**</w:t>
        <w:br/>
        <w:br/>
        <w:t>*Середина сентября будет напряжной (в смысле дедлайнов)*</w:t>
        <w:br/>
        <w:t>◇</w:t>
        <w:br/>
        <w:br/>
        <w:t>Атака Тлеющей Багряницы. Те, кто бросил ей вызов, не знают её названия, но от "Многоликого Проецирования Горящих Глаз(Выбирай не хочу)" на самом деле достаточно просто накрыться тряпкой.</w:t>
        <w:br/>
        <w:t>Нужно лишь перекрыть линию взгляда создаваемых "Горящих Глаз", и можно избежать проклятия мгновенной смерти.</w:t>
        <w:br/>
        <w:t>Потому что "Горящий Глаз" видит цель лишь двумерно, и если тело цели полностью скрыто даже куском ткани, то проклятие, вызывающее побочный эффект горения, ляжет на то, что её скрывает.</w:t>
        <w:br/>
        <w:br/>
        <w:t>Но это всё теория. На практике, в бою с десятками противников, справиться с Многоликим Проецированием Горящих Глаз – это значит сначала найти тот Горящий Глаз, который смотрит именно на тебя.</w:t>
        <w:br/>
        <w:br/>
        <w:t>«Блядь...! Простите, маги! Создавайте препятствия где попало, похуй!!» - орал танк.</w:t>
        <w:br/>
        <w:br/>
        <w:t>『Можем, но не успеем откатить до следующей атаки! Эта херня реально опаснее, чем кажется!!』 - ответил маг.</w:t>
        <w:br/>
        <w:br/>
        <w:t>Игроков здесь, кроме группы Катсу, было ещё дохуя – и те, кто пришёл в соло, и те, кто собрал свои пати. Всего человек тридцать. А если учесть игроков на других каналах(・・・・・・・), то общее число игроков здесь приближалось к нескольким сотням, но сами пользователи об этом не знали.</w:t>
        <w:br/>
        <w:br/>
        <w:t>Проблема была в том, что им уже в шестой раз приходилось выполнять одну и ту же последовательность действий: найти среди десятков Горящих Глаз тот, что смотрит на тебя, и успеть до вспышки чем-то перекрыть ему линию обзора.</w:t>
        <w:br/>
        <w:br/>
        <w:t>«Блядь... это что, та же херня, что и Великий Поход Чистого Неба у Везаэмона?»</w:t>
        <w:br/>
        <w:br/>
        <w:t>Величайшая ульта Хранителя Гробницы Везаэмона. Серия смертельных ударов без отката повторялась снова и снова, пока не удавалось победить его финальную, самую мощную технику.</w:t>
        <w:br/>
        <w:t>Важно не то, что так было у Везаэмона, а то, что "в этой игре существуют случаи, когда определённая анимация повторяется бесконечно, пока не выполнишь определённое условие".</w:t>
        <w:br/>
        <w:br/>
        <w:t>«Определённый урон? Или надо выдержать раз десять? Сбить каст оглушением – самый простой вариант... Блядь, а оно вообще оглушается?»</w:t>
        <w:br/>
        <w:br/>
        <w:t>У Катсу, уже сражавшегося с Тлеющей Багряницей, сложилось чёткое впечатление – "глаз бури". Не в переносном смысле – центр событий, а в буквальном – пустота в центре урагана.</w:t>
        <w:br/>
        <w:t>Сколько по ней ни бей, ей самой от этого ничего не будет.</w:t>
        <w:br/>
        <w:t>Лесной пожар? Извержение вулкана? Или какая-то ещё более горячая(・・) концепция, случайно принявшая форму бабочки?.. По крайней мере, в отличие от Блуждающей Лазурной Чумы, которую можно было потрогать (хотя и сдохнешь раньше), эта тварь вообще может оглушаться? В мозгу Катсу всплыла неприятная гипотеза.</w:t>
        <w:br/>
        <w:t>А может, лезть в бой почти без подготовки, имея опыт лишь с неактивной версией, было всё-таки безрассудно?..</w:t>
        <w:br/>
        <w:br/>
        <w:t>«...Ха!»</w:t>
        <w:br/>
        <w:br/>
        <w:t>И Катсу рассмеялся над собой(・・・・・・・・・).</w:t>
        <w:br/>
        <w:t>Разве он думал о таком, когда дрался с Везаэмоном? На Ктарнида он пошёл, имея лишь слухи. Про Войну Драконьей Катастрофы и говорить нечего... Значит, вопрос не в том, получится или нет.</w:t>
        <w:br/>
        <w:br/>
        <w:t>«Надо делать, блядь!!!»</w:t>
        <w:br/>
        <w:br/>
        <w:t>Катсу, управляя инвентарём, рванулся вперёд по Мёртвому Вулкану, освещённому пылающими взглядами. Ощущение холода на спине – от взгляда, следящего за ним сквозь свет. Но Катсу решил не прятаться... а идти вперёд.</w:t>
        <w:br/>
        <w:br/>
        <w:t>«Такие рейды – это, по сути, прыжки через большую скакалку... Значит!»</w:t>
        <w:br/>
        <w:br/>
        <w:t>Слово, которым насмешливо называют мультиплеерный контент, где куча игроков должна идеально выполнять одни и те же действия для победы. Но оно же указывает и на обратную сторону медали.</w:t>
        <w:br/>
        <w:br/>
        <w:t>─── Если все вместе прыгнут, то получится.</w:t>
        <w:br/>
        <w:br/>
        <w:t>А если это первая попытка, то иногда нужно и рискнуть(・・).</w:t>
        <w:br/>
        <w:br/>
        <w:t>«Так мы долго не протянем! Кто готов рискнуть – начинаем 'тушить'!!»</w:t>
        <w:br/>
        <w:br/>
        <w:t>Катсу достал из инвентаря нечто, похожее на огнестрельное оружие.</w:t>
        <w:br/>
        <w:t>Но это не пушка. Это гаджет, прямо противоположный огнестрельному оружию(・・・).</w:t>
        <w:br/>
        <w:br/>
        <w:t>Холод пробежал по спине, сотрясая мозг. Смертельная тень, отбрасываемая глазом, уже почти коснулась плеча Катсу. Но про-геймер не может бояться какого-то геймовера.</w:t>
        <w:br/>
        <w:br/>
        <w:t>«Сработает ли эта херня – тоже пятьдесят на пятьдесят. А-а, бесит, я ж не Санраку, блядь!..»</w:t>
        <w:br/>
        <w:br/>
        <w:t>Этот гаджет назывался "Пожиратель Энтальпии".</w:t>
        <w:br/>
        <w:t>Изначально это была разработка для терраформирования планет, пригодных для жизни – крупномасштабное оборудование, уменьшенное до портативного размера. А для чего предназначался этот Пожиратель Энтальпии?</w:t>
        <w:br/>
        <w:br/>
        <w:t>Имя говорит само за себя.</w:t>
        <w:br/>
        <w:t>Он был создан для подавления избыточной активности мантии на новых планетах – Пожиратель(Итер) Теплоты(Энтальпии). Во время подготовки на Бегемоте вся группа запаслась ими как одной из контрмер против Тлеющей Багряницы, основанной на предельно простой идее.</w:t>
        <w:br/>
        <w:t>Повторяю, это не огнестрел. Пусть похоже, пусть принцип сложный, но это...</w:t>
        <w:br/>
        <w:br/>
        <w:t>«Сработай, пожалуйста, боже!!»</w:t>
        <w:br/>
        <w:br/>
        <w:t>...Огнетушитель(・・・).</w:t>
        <w:br/>
        <w:t>Сжатый абсорбирующий снаряд с губчатой структурой《Спонж-Фриз Шелл》, ускоряющий базовый принцип течения энтальпии от высокого к низкому, был выпущен в Тлеющую Багряницу и достиг её поверхности. Если бы это был обычный снаряд, Багрянице было бы похуй. Будучи сгустком живой энергии, она – вершина энтальпии, абсолютная высота... её тело неуязвимо даже без защитной стойки. Так должно было быть.</w:t>
        <w:br/>
        <w:br/>
        <w:t>Но окружение(дождь), враги(первопроходцы) и нынешнее вмешательство... всё это впилось клыками в Тлеющую Багряницу.</w:t>
        <w:br/>
        <w:t>Поэтому</w:t>
        <w:br/>
        <w:br/>
        <w:t>«Кьяяяяяяяяяяяяяяяяяяяяяяя!!!!»</w:t>
        <w:br/>
        <w:br/>
        <w:t>Словно губка, впитывающая воду, снаряд поглотил энергию, вырвав огромный кусок огненного крыла. Тлеющая Багряница издала пронзительный визг, похожий на крик боли.</w:t>
        <w:br/>
        <w:t>В этот момент сердца всех первопроходцев, прятавшихся от испепеляющего взгляда, объединились.</w:t>
        <w:br/>
        <w:br/>
        <w:t>«««««УБИТЬ ЕЁ НАХУЙ!!!!»»»»»»</w:t>
        <w:br/>
        <w:br/>
        <w:t>*   **Пожиратель Энтальпии**</w:t>
        <w:br/>
        <w:t xml:space="preserve">    *   Пожиратель Теплоты. Если вам показалось, что вы где-то это видели – вы правы. Строго говоря, именно предельно отточенная базовая теория этого устройства привела к созданию той дьявольской пули.</w:t>
        <w:br/>
        <w:t xml:space="preserve">    *   Этот же вариант, проще говоря, – губка, которая впитывает тепло вместо воды и разбухает. Против обычной Тлеющей Багряницы он бесполезен. Но сейчас, в условиях ливня, когда само тело Багряницы постоянно рассеивается, да ещё и когда она перешла в атакующую форму для борьбы с назойливыми первопроходцами, он сработал по её уязвимой и относительно(・・・) остывшей форме.</w:t>
        <w:br/>
        <w:t xml:space="preserve">    *   Мегрез – это типа вечный двигатель: "поглощает тепло, чтобы поддерживать себя, и продолжает поглощать, пока цель не сдохнет". А этот – одноразовый, с ограниченным объёмом поглощения за выстрел.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