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893</w:t>
        <w:br/>
        <w:br/>
        <w:t>: 12月20日: Сплетенные Ветви Кольца**</w:t>
        <w:br/>
        <w:br/>
        <w:t>*Обновление по расписанию. Хотелось бы еще разок успеть обновиться.*</w:t>
        <w:br/>
        <w:t>◆</w:t>
        <w:br/>
        <w:br/>
        <w:t>Вот же сука Гаруносэ! Воскреснуть без предметов и магии, да еще и с внезапной атакой… Призрачное оружие – это уже перебор, но воскрешение без каста – реально страшно. Блядь, что это было? Воскрешение же вроде через предметы или магию делается? Вариантов два… нет, три.</w:t>
        <w:br/>
        <w:t>Первый: он тихонько использовал предмет воскрешения за щитом. Или у него шмот с эффектом воскрешения… нет, вряд ли.</w:t>
        <w:br/>
        <w:t>Второй: магия воскрешения, которую можно использовать без каста и произнесения названия. Хотя вроде бы название магии всегда нужно произносить… Но я не спец, так что хз.</w:t>
        <w:br/>
        <w:t>И третий… Не хотелось бы в это верить, но это самый вероятный вариант… Это был *скилл* (・・・).</w:t>
        <w:br/>
        <w:br/>
        <w:t>Честно говоря, хочется спросить: "Какого хуя такой беспредел возможен?". Но я знаю категорию скиллов, где такой беспредел – норма. Скилл, позволяющий джебом одного человека опрокинуть монстра размером с грузовик, – тоже своего рода беспредел.</w:t>
        <w:br/>
        <w:t>Тогда главный вопрос: "Он его уже потратил?". Логично предположить, что воскрешение – одноразовое… но меня смущает эта тонкая черная дымка, окутывающая тело Гаруносэ. Это дебафф? Или "скилл активен"? А может, это вообще другой скилл… Тот же Райот, с которым я дрался недавно, был окутан похожим черным дымом. Может, я просто не знаю, и эта черная дымка – мастхэв скилл для PvP?</w:t>
        <w:br/>
        <w:br/>
        <w:t>Ну да ладно. Чего нет, того нет. Из ничего ничего не появится. Это касается и знаний.</w:t>
        <w:br/>
        <w:t>Придется анализировать его, исходя из того, что есть… Но ведь и он делает то же самое.</w:t>
        <w:br/>
        <w:t>Я тоже притащил сюда полный мешок сюрпризов – новое оружие, броню, скиллы, аксессуары… Этот Императорский Золотой Меч – один из них. Да, я показал все его способности… но *расширяемость* – еще нет. К тому же, у него есть и *козырь* (・・・)… но он необратимый, так что использовать его не очень хочется.</w:t>
        <w:br/>
        <w:br/>
        <w:t>Я смутно догадывался, но теперь уверен. Гаруносэ на вид – танк-стена… тип персонажа, который принимает урон на себя. Но он принципиально отличается от танков SF-Zoo или Жозетты.</w:t>
        <w:br/>
        <w:t>Это не танк, это тяжелый воин. Принцип действия другой. Он не прикрывает спину… он дерется не для защиты союзников. Плохо выразился. Короче, это просто очень крепкий боец передовой. Билд для соло-игры.</w:t>
        <w:br/>
        <w:br/>
        <w:t>«Так вот в чем корень заблуждения…»</w:t>
        <w:br/>
        <w:br/>
        <w:t>Он изначально был атакером. Просто я выбрал скорость, а он – защиту. Вот и вся разница.</w:t>
        <w:br/>
        <w:t>Ну-ну, раз уж я это понял, что теперь делать? Мое ХП на исходе… А у него? Было бы обидно, если бы он воскрес с полным здоровьем.</w:t>
        <w:br/>
        <w:t>Копаясь в инвентаре, я обратился к Гаруносэ:</w:t>
        <w:br/>
        <w:br/>
        <w:t>«Самостоятельное воскрешение, значит… Не ожидал, что ты меня удивишь».</w:t>
        <w:br/>
        <w:br/>
        <w:t>«Не тебе говорить, кто убегал в позе мостика на сверхсвете… Но если удивил – я рад. Изначально это было для убийства, но… Я буду рад, что использовал это здесь».</w:t>
        <w:br/>
        <w:br/>
        <w:t>Бессмертный, пиздец какой крепкий ассасин? Даже думать не хочу. В этом смысле, то, что он потратил его здесь, – это удача? Нет, перезарядка скиллов, сработавших в бою, сбрасывается после окончания боя. Так что если бы он прошел, разницы бы не было.</w:t>
        <w:br/>
        <w:t>…Может, потянуть время? Мне нужно время на восстановление (・・・・・・・・).</w:t>
        <w:br/>
        <w:br/>
        <w:t>«Ну ты даешь, просто диву даюсь… как там дальше?»</w:t>
        <w:br/>
        <w:br/>
        <w:t>«Диву даешься, а перец на дереве?»</w:t>
        <w:br/>
        <w:br/>
        <w:t>«Точно. Воскрешение без каста…»</w:t>
        <w:br/>
        <w:br/>
        <w:t>«Хм…»</w:t>
        <w:br/>
        <w:br/>
        <w:t>Окей, этот смешок меня выбесил, так что это точно не магия. Предмет или скилл. Слеза Возрождения не успела бы, значит, скилл. Я в этом уверен, ублюдок.</w:t>
        <w:br/>
        <w:t>Скилл, скилл, скилл… Нельзя сбрасывать со счетов возможность обхода перезарядки. Если он воскреснет дважды или трижды – это будет пиздец. Значит, варианта два.</w:t>
        <w:br/>
        <w:t>Аккуратно бить его, пока у него не кончатся ресурсы. Или─── убить его быстрее, чем он успеет воскреснуть.</w:t>
        <w:br/>
        <w:br/>
        <w:t>«Да мне похуй, воскресай сколько влезет… Но»</w:t>
        <w:br/>
        <w:br/>
        <w:t>ХП восстановилось примерно на треть, неплохо!</w:t>
        <w:br/>
        <w:t>Я ухмыльнулся, почувствовав на среднем пальце левой руки "кольцо" и его эффект.</w:t>
        <w:br/>
        <w:t>Да, я не особо разбираюсь в PvP в этой игре. Но я знаю толк в "сильных вещах" в этой игре. И в вещах (моно), и в людях (моно).</w:t>
        <w:br/>
        <w:t>Поэтому, по мере того, как мой билд "завершался" с повышением уровня и статов, я получил то, что хотел, благодаря информации от одного человека.</w:t>
        <w:br/>
        <w:br/>
        <w:t>───*Хм. Постоянная регенерация, желательно с отдельной проверкой на хил при каждом тике… Моих *личных* знаний не хватает, чтобы что-то придумать… Но, да, в клане есть человек, который любит анализировать аксессуары. Я спрошу у нее. Кстати, насчет того твоего эксперимента… Может, 【Библиотека】 выделит тебе людей для помощи?*</w:t>
        <w:br/>
        <w:br/>
        <w:t>───*Не, я не шарю про проверки на регене… Но если тебе нужен акс с постоянным хилом, то либо тот, что пьет зелья, либо тот, что просто хилит. Эй, Санраку, ты вообще квест Мстителя проходишь? Остальные ждут инфы, так что давай, делись.*</w:t>
        <w:br/>
        <w:br/>
        <w:t>Собрав информацию от того, кто, вероятно, знал об этой игре больше всех (Кёдзю-некама), и от того, кто, вероятно, был самым опытным в PvP в этой игре (Сайба Аару-некама), проведя тесты и эксперименты, я создал этот аксессуар, похожий на тонкое деревянное кольцо, будто сделанное из изогнутой сухой ветки… «Кольцо Изобилия и Умеренности (Харвеста Темперанс)».</w:t>
        <w:br/>
        <w:br/>
        <w:t>Простой инвентарь, в который можно положить до пяти зелий лечения. Автоматически активируется при снижении ХП и начинает восстанавливать здоровье со скоростью 1% от 100% эффективности зелья в секунду, постепенно расходуя зелье… Сайба Аару и Кёдзю удивились: "Зачем *тебе* (кими) сейчас это?", ведь это довольно *слабый* (・・・・) аксессуар, материалы для которого можно найти в Пещере Тысячи Цветов и Красок – локации для начинающих.</w:t>
        <w:br/>
        <w:br/>
        <w:t>Но я могу с уверенностью сказать. Для меня этот аксессуар ценнее миллиона легендарных мечей. Это сильнейшая деталь моего билда.</w:t>
        <w:br/>
        <w:br/>
        <w:t>* *Кольцо Изобилия и Умеренности (Харвеста Темперанс):*</w:t>
        <w:br/>
        <w:t xml:space="preserve">    * *Обладает способностью мини-инвентаря, вмещает до пяти зелий лечения. Автоматически активируется при падении ХП и начинает восстанавливать здоровье со скоростью 1% от 100% эффективности зелья в секунду, расходуя зелье.*</w:t>
        <w:br/>
        <w:t xml:space="preserve">    * *Сайба Аару и Кёдзю удивились не зря: этот аксессуар относится к начальному уровню, все материалы для него можно найти в Пещере Тысячи Цветов и Красок.*</w:t>
        <w:br/>
        <w:br/>
        <w:t>*17 октября выходит 15-й том манги "Рубеж Шангри-Ла"!*</w:t>
        <w:br/>
        <w:t>*Манга – 17-го! Аниме – каждое воскресенье в 17:00! Первая серия уже доступна на многих стриминговых сервисах, обязательно посмотрите.*</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