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93</w:t>
        <w:br/>
        <w:br/>
        <w:t>: Прошлое Всегда Бьёт в Спину**</w:t>
        <w:br/>
        <w:br/>
        <w:t>«То, что мы ищем, на поверхности… среди этого хлама не найти».</w:t>
        <w:br/>
        <w:t>«И что делать, господин?»</w:t>
        <w:br/>
        <w:t>«Искать дверь. Марёкунъёюнитто – это, по сути, инструмент кузнеца Эпохи Богов».</w:t>
        <w:br/>
        <w:t>«То есть, ищем мастерскую».</w:t>
        <w:br/>
        <w:br/>
        <w:t>Биирак кивнула. Мы начали искать вход в эту мастерскую. Раз уж это место обязательно нужно посетить для получения профессии «Древний Мастер», то вход не должен быть спрятан так же хитро, как Тайный Сад в Тысячецветном Лесном Гроте, который сложно найти, даже зная о нём.</w:t>
        <w:br/>
        <w:br/>
        <w:t>«Хотя среди этих руин найти дверь – тот ещё геморрой».</w:t>
        <w:br/>
        <w:br/>
        <w:t>Гигантские рёбра, воткнувшиеся в землю и поддерживающие свод этой зоны. Внутри – повсюду обломки каких-то строений, валяются неактивные големы, всё это поросло травой из-за времени. К тому же, ночь, видимость хреновая. Я начал немного жалеть, что мы начали прохождение вечером.</w:t>
        <w:br/>
        <w:br/>
        <w:t>«Нет тут какого-нибудь навигатора к цели?»</w:t>
        <w:br/>
        <w:t>«Если бы было так просто, я бы и одна пришла. Тут нужно искать всерьёз, поэтому я и откладывала».</w:t>
        <w:br/>
        <w:t>«Ясно».</w:t>
        <w:br/>
        <w:br/>
        <w:t>Это игра, поэтому у игроков почти бесконечное число жизней и возможность обмениваться информацией. А для NPC долгое исследование опасной зоны без гарантии выживания – дело рискованное.</w:t>
        <w:br/>
        <w:t>В оффлайн-играх время останавливается при сохранении. А в ММО – идёт, даже когда ты оффлайн. Вот и разница. Игры про спокойную жизнь часто синхронизируются с реальным временем, но это сейчас неважно.</w:t>
        <w:br/>
        <w:br/>
        <w:t>«Тогда, может, разделиться для поисков?..»</w:t>
        <w:br/>
        <w:t>«Нет, в целях безопасности лучше разделиться на две группы! Да, очень разумно!»</w:t>
        <w:br/>
        <w:br/>
        <w:t>Почему так… А-а, понятно.</w:t>
        <w:br/>
        <w:br/>
        <w:t>«И как делимся?»</w:t>
        <w:br/>
        <w:t>«Я с Птичьим Человеком пойду».</w:t>
        <w:br/>
        <w:br/>
        <w:t>Биирак, Арамис смотрит на тебя так, будто мир рухнул. Ты специально? Специально, да?</w:t>
        <w:br/>
        <w:br/>
        <w:t>«Разделиться я не против. И Арамису я могу спокойно доверить Эмуль».</w:t>
        <w:br/>
        <w:t>«Эй, а мне не доверяешь?»</w:t>
        <w:br/>
        <w:t>«Ты же из тех, кто с радостью бросается на Семь Сильнейших…»</w:t>
        <w:br/>
        <w:br/>
        <w:t>Хм-м, не поспоришь. Но всё же, хочется поддержать подкаты Арамиса к NPC…</w:t>
        <w:br/>
        <w:br/>
        <w:t>«М-можно ведь, Арамис?»</w:t>
        <w:br/>
        <w:t>«Ради… просьбы девы…!»</w:t>
        <w:br/>
        <w:br/>
        <w:t>А, ты так легко сдался? Мои душевные терзания ничего не значат по сравнению с одним словом Биирак? Ладно.</w:t>
        <w:br/>
        <w:br/>
        <w:t>«……Стоп, а моё мнение никого не интересует, господин?»</w:t>
        <w:br/>
        <w:t>«Подчиняйся старшим (по уровню)».</w:t>
        <w:br/>
        <w:br/>
        <w:t>Итак, мы разделились на две группы: я и Биирак, Эмуль и Арамис. Начали поиски цели.</w:t>
        <w:br/>
        <w:br/>
        <w:t>***</w:t>
        <w:br/>
        <w:br/>
        <w:t>«Опа!»</w:t>
        <w:br/>
        <w:t>«Орья!»</w:t>
        <w:br/>
        <w:br/>
        <w:t>Голова голема, похожего на ежа, утыканного сломанными мечами, смялась. Биирак, использовав меня как трамплин, нанесла удар сверху вниз. Голем пошатнулся. В проёме между мечами на его туловище блеснуло ядро, похожее на драгоценный камень. Я проткнул его прямым мечом.</w:t>
        <w:br/>
        <w:br/>
        <w:t>«Блядь, не подумал, что коротким клинком не достану».</w:t>
        <w:br/>
        <w:br/>
        <w:t>Ёж-голем с уничтоженным ядром (E) развалился (meth). Мечи, разбросанные по земле, тоже исчезли полигонами, так как считались частью монстра, а не дропом.</w:t>
        <w:br/>
        <w:t>Осталась только каменная статуэтка. Поднимаю, осматриваю – похоже на женщину-рыцаря.</w:t>
        <w:br/>
        <w:br/>
        <w:t>*   **Идол Отвергнутого Меча**</w:t>
        <w:br/>
        <w:t xml:space="preserve">    Маленькое подобие себя, которое изредка создают самозарождающиеся големы.</w:t>
        <w:br/>
        <w:t xml:space="preserve">    Идол, созданный Соурдл-Големом, сильно привлекает внимание определённых монстров.</w:t>
        <w:br/>
        <w:t xml:space="preserve">    Чем сильнее Идол Отвергнутого Меча отвергает, тем сильнее он привлекает интерес.</w:t>
        <w:br/>
        <w:br/>
        <w:t>«Готов поспорить, 'определённые монстры' – это орки и гоблины».</w:t>
        <w:br/>
        <w:br/>
        <w:t>Женщина-рыцарь, но из тех, что 18+? Греховно, блядь.</w:t>
        <w:br/>
        <w:t>С трудом подавляю желание начать коллекционировать идолов. Снова смотрю на прямой меч, которым добил Соурдл-Голема.</w:t>
        <w:br/>
        <w:t>От ржавого куска металла, которым он был в руках Дюллахана-неудачника, не осталось и следа. Теперь это был двуручный меч… так называемый цвайхандер, с красивым клинком, отливающим красным.</w:t>
        <w:br/>
        <w:br/>
        <w:t>«Стоп, он что, стал длиннее?»</w:t>
        <w:br/>
        <w:t>«Это и есть его изначальная форма. Тот Дюллахан так его использовал, что за долгие годы клинок сточился и стал короче».</w:t>
        <w:br/>
        <w:t>«Хм-м… Может, подойдёт для тренировки с 【Двойным Полумесяцем】 и изучения новых скиллов».</w:t>
        <w:br/>
        <w:br/>
        <w:t>Имя ему – «Обезглавливающий Меч Пламенного Генерала». Раз уж это оружие, полученное таким сложным путём – ремонт дропа с редкого врага, – то и характеристики у него должны быть хорошие.</w:t>
        <w:br/>
        <w:t>Нет таких flashy способностей, как слияние с рукой или обращение атрибутов, но сохранился бонус к атаке по шее со времён Обезглавливающего Меча Потерянного Генерала-Скелета… вернее, это и есть его изначальный эффект. Плюс невероятная прочность – это просто замечательно.</w:t>
        <w:br/>
        <w:t>Чтобы вы поняли, насколько он прочный (тафнес) – он примерно в пять раз прочнее Озёрных клинков【Мод. 2】. К тому же, у него есть сопротивление к высоким температурам. Просто сказка.</w:t>
        <w:br/>
        <w:br/>
        <w:t>«Хотя он громоздкий, всё-таки парные клинки удобнее».</w:t>
        <w:br/>
        <w:br/>
        <w:t>Управление отличается от парных клинков, значит, и стиль боя придётся менять. Такое оружие – больше короткого меча, но меньше двуручника – неудобно использовать без хорошей защиты.</w:t>
        <w:br/>
        <w:t>Мои статы, как известно, защиту игнорируют, так что по идее такое оружие мне не подходит. Но из-за козыря в виде 【Двойного Полумесяца】 выбора нет.</w:t>
        <w:br/>
        <w:t>Вспоминая битву с Веземоном, я понял, что проблема – в нехватке скиллов для 【Двойного Полумесяца】. Большинство моих скиллов рассчитаны на лёгкий стиль боя парными клинками с упором на скорость и количество ударов. Поэтому нужны скиллы для прямого меча… нет, соединённый Лунный Заяц ближе к двуручнику, так что нужны скиллы для него.</w:t>
        <w:br/>
        <w:br/>
        <w:t>«Но говорят, скиллы не по профильной профессии качаются медленнее…»</w:t>
        <w:br/>
        <w:br/>
        <w:t>Отношения между профессией (Джобом) и навыками (Скиллами) в этой игре немного запутанные.</w:t>
        <w:br/>
        <w:t>Например, моя основная профессия – «Наёмник (Мастер Двух Клинков)». Это «Наёмник», специализирующийся на двух клинках.</w:t>
        <w:br/>
        <w:t>В целом, «Наёмник» плохо учит магию, зато легко осваивает оружейные скиллы. Особенно скиллы меча и рукопашного боя. Но так как у меня есть специализация «Мастер Двух Клинков», я легче осваиваю скиллы для парных клинков, коротких мечей в обеих руках и прочего оружия, которое держится по одному в каждой руке.</w:t>
        <w:br/>
        <w:t>Но есть и обратная сторона… Легче учу скиллы для парных клинков – сложнее учу скиллы для двуручников.</w:t>
        <w:br/>
        <w:t>Хотя, говорят, что теоретически, если достаточно долго качаться и пробовать, можно выучить любой скилл.</w:t>
        <w:br/>
        <w:t>Такие элементы, где изучение скиллов зависит от рандома, – это ад для спидраннеров. К тому же, если рандом совсем плохой, это может превратить игру в ксоге. Но в то же время, эта случайность добавляет игре глубины и атмосферы…</w:t>
        <w:br/>
        <w:br/>
        <w:t>«То есть, рандом – это дерьмо?»</w:t>
        <w:br/>
        <w:t>«Ты выглядишь так, будто постиг истину, но я думаю, ты ошибаешься».</w:t>
        <w:br/>
        <w:t>«Наверное…»</w:t>
        <w:br/>
        <w:br/>
        <w:t>Возвращаю мысли к текущей проблеме. Это как искать цель без карты. Чтобы найти место, где находится Модуль Управления Магической Энергией… «мастерскую», по словам Биирак, – нужно проявить дедукцию Шерлока Холмса.</w:t>
        <w:br/>
        <w:t>Во-первых, что такое «мастерская»? Биирак, как кузнец, имеет в виду место для создания оружия. Но я, с моей мета-точкой зрения, понимаю это как «производственный цех».</w:t>
        <w:br/>
        <w:t>Будь то уникальное оружие или массовое производство, сверхцивилизация вряд ли создавала что-то, стуча молотом по наковальне. Скорее всего, это было более научное место.</w:t>
        <w:br/>
        <w:br/>
        <w:t>«Значит, по форме зданий и состоянию окружения…»</w:t>
        <w:br/>
        <w:br/>
        <w:t>По крайней мере, точные работы вряд ли проводили на открытом воздухе во время боя с врагами. К тому же, должны были быть какие-то средства самообороны.</w:t>
        <w:br/>
        <w:t>Да, например, охранные и оборонительные (!!!) големы (!!!) вокруг.</w:t>
        <w:br/>
        <w:br/>
        <w:t>«Биирак, ищем место, где кучкуются големы, явно боевые, предназначенные для обороны и перехвата».</w:t>
        <w:br/>
        <w:t>«Ага, поняла».</w:t>
        <w:br/>
        <w:br/>
        <w:t>***</w:t>
        <w:br/>
        <w:br/>
        <w:t>Големы, големы, големы, големы.</w:t>
        <w:br/>
        <w:t>Сражаясь то с невероятно живучими, то с непредсказуемыми тварями, мы изрядно устали.</w:t>
        <w:br/>
        <w:br/>
        <w:t>«Блядь… Что это за матрёшка… Рубишь её, рубишь, а изнутри всё новые, мелкие вылезают…»</w:t>
        <w:br/>
        <w:t>«Когда разбитая скорлупа зашевелилась, я уж думала, нам конец…»</w:t>
        <w:br/>
        <w:br/>
        <w:t>К счастью, она была пустая, как яичная скорлупа. Биирак разнесла её на куски, и мы вроде бы победили. Но самый маленький голем успел сбежать. Обидно.</w:t>
        <w:br/>
        <w:br/>
        <w:t>«Столько усилий, а толку ноль…»</w:t>
        <w:br/>
        <w:t>«Но раз того голема больше нет, то и препятствий на нашем пути не осталось».</w:t>
        <w:br/>
        <w:br/>
        <w:t>Впереди, среди полуразрушенных руин, виднелся… бывший лифт (!!!). Он находился там, где раньше сидел голем-матрёшка.</w:t>
        <w:br/>
        <w:t>Вокруг валялись неактивные големы с явно оборонительным вооружением, обращённые «наружу» здания. Лифт, ведущий под землю. И самое главное – в отличие от других зданий, которые мы исследовали, сюда можно было войти. Очень подозрительно.</w:t>
        <w:br/>
        <w:br/>
        <w:t>«Как глубоко там?»</w:t>
        <w:br/>
        <w:t>«…Похоже, довольно глубоко».</w:t>
        <w:br/>
        <w:br/>
        <w:t>Биирак подняла с земли кусок металла, похожий на деталь, и бросила его в открытую шахту лифта. Пошевелив своими чёрными ушами, она сделала вывод.</w:t>
        <w:br/>
        <w:br/>
        <w:t>«Так, и что делать… Вряд ли внизу есть подушка…»</w:t>
        <w:br/>
        <w:br/>
        <w:t>Хоть и не точно, но похоже, подземный уровень находится довольно глубоко. Просто так по стене не спустишься.</w:t>
        <w:br/>
        <w:t>Так, как бы спуститься безопасно, минимизируя риск?..</w:t>
        <w:br/>
        <w:br/>
        <w:t>«Верёвка бы сейчас пригодилась, Санраку».</w:t>
        <w:br/>
        <w:t>«Какое совпадение, у нас как раз есть археолог, он же охотник за сокровищами, с кучей верёвок».</w:t>
        <w:br/>
        <w:t>«О, отлично. Тогда давай…………»</w:t>
        <w:br/>
        <w:br/>
        <w:t>* * *</w:t>
        <w:br/>
        <w:br/>
        <w:t>*Ай-ай!*</w:t>
        <w:br/>
        <w:br/>
        <w:t>* * *</w:t>
        <w:br/>
        <w:br/>
        <w:t>*Соурдл-Голем*</w:t>
        <w:br/>
        <w:t>*   *Самозарождающийся голем, утыканный мечами Эпохи Богов, как ёж. В критической ситуации стреляет иглами (мечами) во все стороны. Оружие с него не падает.*</w:t>
        <w:br/>
        <w:br/>
        <w:t>*Нестинг-Голем*</w:t>
        <w:br/>
        <w:t>*   *Голем-матрёшка. Внутри одного – другой, поменьше, и так далее. Последний – размером с гольф-мяч. К тому же, может дистанционно управлять сброшенными оболочками, так что если расслабишься – получишь удар в спину.*</w:t>
        <w:br/>
        <w:t>*   *Основное тело очень быстрое и при обнаружении сразу убегает. Опыта и предметов не получишь, пока не убьёшь основное тело. Поэтому его очень не любят.*</w:t>
        <w:br/>
        <w:t>*   *Кстати, та самая фигурка Святой-тян выпала именно с него, поэтому одно время его истребляли почти до полного исчезновения.*</w:t>
        <w:br/>
        <w:br/>
        <w:t>*Альфа-Юнит Голем IW4*</w:t>
        <w:br/>
        <w:t>*   *Рабочий голем с горелкой вместо руки. Работает над 'завершением' гигантского скелета, покрывающего Путь Останков Былой Славы. Но так как приказы давно не обновлялись, он бесконечно повторяет одно и то же действие. Наспех установленная программа перехвата заставляет его атаковать врагов.*</w:t>
        <w:br/>
        <w:t>*   *Смысл их существования давно утерян.*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