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154</w:t>
        <w:br/>
        <w:br/>
        <w:br/>
        <w:br/>
        <w:t>Отечественный энергетик, который пьёт полуголый, — слабый</w:t>
        <w:br/>
        <w:t>— Ха-а… Пришёл… Всё-таки пришёл…</w:t>
        <w:br/>
        <w:br/>
        <w:t>— М? Не Санрак ли это? Если моё внутреннее чутьё не врёт, сейчас ночь. Ты что, ночное существо?</w:t>
        <w:br/>
        <w:br/>
        <w:t>— Йоу, Араба. Моё активное время — когда горит мой энтузиазм. День, ночь — неважно.</w:t>
        <w:br/>
        <w:br/>
        <w:t>— В-вот как…</w:t>
        <w:br/>
        <w:br/>
        <w:t>Остальные… похоже, прячутся в других домах, но в онлайне их нет. Эмуль спит. Этот дом — наша база на двоих людей и одну птицу: меня, Арабу и Эмуль. Игроки разбрелись по разным домам в основном потому, что кроватей на всех не хватает для сохранения. Поэтому я не знаю, в онлайне ли остальные.</w:t>
        <w:br/>
        <w:br/>
        <w:t>— …Ну, Эмуль будить не буду. Эй, Араба, я тут немного по ночным исследованиям пройдусь.</w:t>
        <w:br/>
        <w:br/>
        <w:t>— А ты, похоже, либо спишь, либо носишься? Ты что, из тех, кто умирает, если не двигается во время бодрствования?</w:t>
        <w:br/>
        <w:br/>
        <w:t>— Кто тут тунец? Может, тебе плавники ободрать и на суп пустить? Да просто немного поиграю.</w:t>
        <w:br/>
        <w:br/>
        <w:t>Серьёзное прохождение невозможно. Можно, конечно, атаковать Запечатанного Генерала в лоб, но в этот раз основная цель — исследование Рулуиаса и тестирование всякого. Я собираюсь умирать без зазрения совести, так что брать с собой НИП нельзя.</w:t>
        <w:br/>
        <w:t>Выбравшись наружу через дыру в крыше, я начал исследование ночного Рулуиаса, передвигаясь по крышам. Рулуиас, расположенный вверх дном на дне моря, освещается таинственными источниками света, так что дня и ночи тут как бы нет. Но смена врагов в зависимости от времени суток — обычное дело.</w:t>
        <w:br/>
        <w:br/>
        <w:t>— О-о… Вот это фантастический пейзаж.</w:t>
        <w:br/>
        <w:br/>
        <w:t>Если днём это был «Город кощунства, кишащий полурыбами (зомби)», то сейчас больше подходит описание «Бывший город, ставший раем для рыб». Рыбы, рыбы, рыбы плавают в воздухе. Такой косяк рыб, который можно назвать великим, в реальности не увидишь. Гнилые полурыбы создаются из свежей рыбы… Значит, великий косяк рыб — это и есть истинный облик полурыб, которые днём заполняли город.</w:t>
        <w:br/>
        <w:t>Из-за хобби отца я не особо интересуюсь рыбалкой, но названия и внешний вид рыб примерно знаю. Поэтому я в который раз удивился тому, что каждая плавающая здесь рыба похожа на реально существующую, но в то же время имеет кардинальные отличия в дизайне. Никто бы не рассердился, если бы дизайн рыб просто скопировали с реальных. Зачем так дотошно прорабатывать детали, словно разглядывая пылинку под микроскопом?</w:t>
        <w:br/>
        <w:br/>
        <w:t>— Впрочем, отсутствие полурыб не означает, что ночью тут легко…</w:t>
        <w:br/>
        <w:br/>
        <w:t>Итак, вопрос. Почему рыбы сбиваются в стаи? Ответ прост: чем больше лотерейных билетов, тем меньше шанс вытянуть выигрышный (себя).</w:t>
        <w:br/>
        <w:br/>
        <w:t>— Днём — зомби-паника, ночью — монстр-паника, значит.</w:t>
        <w:br/>
        <w:br/>
        <w:t>Гигантская тень набросилась на косяк рыб. Огромные челюсти, размером с поезд, хоть и вытянутые в длину, раскрылись и выхватили кусок из плотной массы рыб. Скорость, как у экспресса, длина, и при этом сохраняющаяся загадочная грация — это был тот самый Арктурус Регалекс, с которым я днём вёл ожесточённую битву.</w:t>
        <w:br/>
        <w:t>Но если бы только это, я бы подумал: «О, бонусный монстр!» — и с радостью полез бы в драку. Причина, по которой я, такой безбашенный, назвал это «монстр-паникой», была иной.</w:t>
        <w:br/>
        <w:br/>
        <w:t>Ответ, как всегда, находился наверху (под водой). В Рулуиасе законы природы инвертированы, но прежде всего, всё физически перевёрнуто. Поэтому существо, всплывшее со дна морского и проникшее в город, достигнув верхнего (воздушного) слоя, падает вверх(・・・・・). Вращаясь вокруг своей оси, словно я, уворачиваясь от расплавленной пули в бою с Катсу, оно падало снизу вверх. Расправив прекрасные «крылья», оно бросилось на радужную рыбу-дракона.</w:t>
        <w:br/>
        <w:t>Из тела нападающего исходило сияние, совершенно неуместное здесь. Это было нечто, что по своей природе противоположно водному миру и не должно существовать под водой… «Лазурное» пламя, выделяющееся даже на фоне этого синего города, окутывало его. Мощные движения грудных плавников, похожих на широко расправленные крылья, — и оно легко отняло статус «вершины» у Арктуруса Регалекса, который до этого момента был здесь главным хищником.</w:t>
        <w:br/>
        <w:br/>
        <w:t>— Эй-эй… Если тут могут появляться монстры круче Гига-Сельдяного Короля, то днём безопаснее, что ли?</w:t>
        <w:br/>
        <w:br/>
        <w:t>Кристаллические наросты на грудных плавниках, похожие на лезвия или перья, ударили по телу Арктуруса Регалекса. От этой, казалось бы, простой атаки гигант, обладающий огромным запасом здоровья, взревел от боли и забился в конвульсиях.</w:t>
        <w:br/>
        <w:t>Если плавание Арктуруса Регалекса вызывало ощущение красоты, то плавание нападающего было воплощением силы, «сильнейшего». Даже я, наблюдая издалека, почувствовал словно порыв ветра от его мощного разворота. С грохотом, сотрясающим дома, гигантское тело, уступающее Арктурусу Регалексу, но всё же размером с большой грузовик, неслось вперёд.</w:t>
        <w:br/>
        <w:t>Словно невидимая рука гиганта сделала мощный замах снизу, — после эффектного разворота нападающий снова поплыл вверх и раскрыл пасть. Извиваясь от боли и страданий, Арктурус Регалекс, тем не менее, повинуясь инстинкту, пытался вырваться из пасти хищника. Но его гигантское тело, способное развивать скорость поезда, оказалось удручающе неповоротливым для быстрого бегства с места.</w:t>
        <w:br/>
        <w:br/>
        <w:t>Клыки впились. Бушующее лазурное пламя было не просто украшением. Арктурус Регалекс, чью плоть рвали клыки, а тело опаляло лазурное пламя, издал отчётливый вопль боли. Он попытался обвиться вокруг нападающего своим гигантским телом, чтобы оказать сопротивление, но, к удивлению, даже обвитый и сжимаемый гигантом… сила нападающего превосходила радужную рыбу.</w:t>
        <w:br/>
        <w:t>Мощь этого обвития была такова, что меня бы раздавило сотню раз одновременно, но нападающий, будучи сжатым Арктурусом Регалексом, продолжал плыть, не сбавляя скорости. Это была уже не битва равных противников, а процесс убийства добычи хищником.</w:t>
        <w:br/>
        <w:t>Крылья нападающего вспыхнули светом. Свет, исходящий от этих кристаллических лезвий, был иного рода, чем пламенный покров, окутывающий верхнюю часть тела. Это была не тёплая ярость огня, освещающего тёмные глубины, а холодная, беспощадная воля «Короля», не терпящая неповиновения и стирающая в пыль любого, кто посмеет ей противиться. С древних времён люди трепетали перед этим, считая деянием богов. Сверхскоростная атака кадр за кадром, почти гарантирующая мгновенную смерть при попадании — настоящий чит.</w:t>
        <w:br/>
        <w:br/>
        <w:t>Имя ему — «Молния».</w:t>
        <w:br/>
        <w:br/>
        <w:t>Кристаллические крылья заискрились. Накопление и усиление. Мощность молнии может достигать сотен миллионов вольт, но вряд ли один монстр способен на такое. Однако огромные цифры, отрицающие эту простую истину, даровали нападающему громовые крылья. То ли это было системное действие, то ли инстинктивный сигнал тревоги, воспроизведённый системой. Арктурус Регалекс, обвивавший нападающего, разжал хватку и попытался бежать. Но он ошибался. Эта охота с самого начала и до конца не менялась.</w:t>
        <w:br/>
        <w:t>С того момента, как он вошёл в этот инвертированный город, охотником был нападающий, а добычей — Арктурус Регалекс. И то, что всё это время пойманным был Арктурус Регалекс, а ловил — нападающий, ни разу не подверглось сомнению.</w:t>
        <w:br/>
        <w:br/>
        <w:t>Если лазурное пламя — это кровь нападающего, то и молния, исходящая из его тела, тоже лазурная. Арктурус Регалекс, чьё гигантское тело, несмотря на поражение в схватке один на один, не теряло своей внушительности, теперь совершенно беспомощно извивался. Тщетные попытки сопротивления — потому и называются тщетными, что бесполезны. И вот коса смерти опустилась.</w:t>
        <w:br/>
        <w:t>Сияние громовых крыльев достигло пика, и свет лазурных кристаллов, освещавших Рулуиас, был перекрыт светом разряда. «Смертельная зона», сферически расширяющаяся от нападающего, поглотила часть Рулуиаса и неудачно задержавшихся рыб. Буря лазурной молнии, несущая колоссальный урон, который даже пробовать на себе не хотелось, разразилась повсюду.</w:t>
        <w:br/>
        <w:br/>
        <w:t>«…Тридцать секунд, две секунды, пять секунд. Коротко».</w:t>
        <w:br/>
        <w:br/>
        <w:t>Любой монстр — это враг, с которым игрок должен и может сразиться. Это относится и к дружелюбным монстрам вроде Эмуль, и к этому нападающему… огненной косатке с кристаллическими крыльями. Значит, я должен не трепетать перед силой, мгновенно уничтожившей Гига-Сельдяного Короля, а искать способ её одолеть.</w:t>
        <w:br/>
        <w:t>Любая зона — это подземелье, которое игрок должен и может пройти. Это относится и к Рулуиасу, логову монстра. Значит, я должен не сдаваться перед необоснованной способностью сброса, а искать способ преодолеть эту необоснованность.</w:t>
        <w:br/>
        <w:br/>
        <w:t>Что хочется сделать, что нужно сделать, что лучше сделать. Не знаешь, с чего начать? Сейчас я покажу вам элегантное решение. Поскольку зрителей нет, покажу тебе, двухстихийная косатка.</w:t>
        <w:br/>
        <w:br/>
        <w:t>«Единственное, что меня не устраивает в этой игре, — это цензура на расчленёнку, из-за которой анимации поедания монстров выглядят так себе».</w:t>
        <w:br/>
        <w:br/>
        <w:t>Вид жующих полигоны монстров выглядит особенно нелепо именно из-за запредельного реализма ШанФро. Я усмехнулся над такой картиной и демонстративно подобрал несколько упавших на землю предметов — остатков трапезы двухстихийной косатки. Ну что, двойной тип? Пусть это и объедки, но дерзкое насекомое утащило их у тебя из-под носа. И оно ещё смеет проявлять враждебность к существу, занимающему вершину этой подводной экосистемы. Ктарнида не считаем, он вне пирамиды.</w:t>
        <w:br/>
        <w:br/>
        <w:t>«Физически демонстрирует свой пылкий нрав, да? У меня то же самое!..»</w:t>
        <w:br/>
        <w:br/>
        <w:t>Я спровоцировал её не для того, чтобы сразиться. Мне нужно было кое-что проверить, а для этого требовалось «существо, способное применить огромную разрушительную силу».</w:t>
        <w:br/>
        <w:br/>
        <w:t>Именно поэтому я, не испугавшись, бросил вызов этому подводному королю, смотрящему на меня сверху вниз из перевёрнутого неба. Сейчас ещё и команда провокации в подарок! Спасибо за дроп!!</w:t>
        <w:br/>
        <w:t>Хоть и коряво, но в сборнике настроек «Ключ Настроек Инвентории: Всякое о ШанФро» я разместил что-то вроде концепт-арта двухстихийной косатки, Атлантикс Лепнорки.</w:t>
        <w:br/>
        <w:t>Надеюсь, это поможет лучше представить описанное в тексте. Заранее спасибо за вашу дальнейшую поддержку.</w:t>
        <w:br/>
        <w:br/>
        <w:t>Кстати, «тридцать секунд, две секунды, пять секунд», которые отсчитывал главный герой, — это соответственно:</w:t>
        <w:br/>
        <w:t>Время зарядки молнии</w:t>
        <w:br/>
        <w:t>Промежуток между началом анимации атаки и возникновением зоны урона</w:t>
        <w:br/>
        <w:t>Время действия зоны урона</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