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185</w:t>
        <w:br/>
        <w:br/>
        <w:br/>
        <w:br/>
        <w:t>Экскурсия по Городу Бездны с Кроликом</w:t>
        <w:br/>
        <w:t>Время летит. Прошло два дня со второго дня GGC. Четвертый день пребывания в Рулиалисе.</w:t>
        <w:br/>
        <w:t>События позавчерашнего дня я запечатаю в памяти до тех пор, пока не разберусь с текущей работой. Распечатаю, вероятно, когда разберусь с Ктарнидом.</w:t>
        <w:br/>
        <w:br/>
        <w:t>Итак, я, снова ставший Санраку из Без Лица, вернулся в город бездны... то есть, еще не вернулся.</w:t>
        <w:br/>
        <w:br/>
        <w:t>«Не думал, что последствия проявятся в такой форме...»</w:t>
        <w:br/>
        <w:br/>
        <w:t>Игра, в которую я играю, называется «VR-Туториал Атлетика». Это обучающая программа для входа в виртуальную реальность, предустановленная на VR-системе.</w:t>
        <w:br/>
        <w:t>Здесь не летают пули или магия, нет чрезвычайно реалистичных NPC. Но существующая в виде мини-игры «виртуальная невесомость» лично мне довольно полезна.</w:t>
        <w:br/>
        <w:br/>
        <w:t>Управляя телом в невесомости, словно плавая в трехмерном лабиринте, нужно касаться светящихся сфер, разбросанных по зоне. Количество коснувшихся сфер становится счетом. Простая игра, но требующая высокого уровня «владения виртуальным телом». Мой лучший результат — шестьдесят пять сфер.</w:t>
        <w:br/>
        <w:t>А результат, который я только что получил... сорок одна.</w:t>
        <w:br/>
        <w:br/>
        <w:t>Вывод: прямо сейчас я страдаю от несоответствия характеристик системы.</w:t>
        <w:br/>
        <w:br/>
        <w:t>Это касается не только VR-систем, но большой размер часто может заменить малый, а вот наоборот — редко.</w:t>
        <w:br/>
        <w:t>Профессиональная VR-система в виде кресла, которую насмешливо называют массажным креслом, — хоть и имеет недостатки в виде громоздкости и веса, но ее характеристики на несколько порядков превосходят шлем.</w:t>
        <w:br/>
        <w:br/>
        <w:t>Если использование кресла принесло пользу, то верно и обратное. Всего неделю назад я играл на этой системе, а сейчас каждое мое действие в игре сопровождается чувством дискомфорта, словно меня тянут за волосы назад.</w:t>
        <w:br/>
        <w:br/>
        <w:t>По крайней мере, сражаться с уникальным монстром, который считается равным Везермону или Люкаорну, с такой фундаментальной проблемой — это слишком уж играть в поддавки.</w:t>
        <w:br/>
        <w:t>Со вчерашнего дня я прохожу реабилитацию и кое-как восстанавливаю навыки... но, наверное, эффективнее будет восстанавливать их в реальной игре, в бою.</w:t>
        <w:br/>
        <w:br/>
        <w:t>«Вроде бы остальные тоже провели кое-какие исследования, но...»</w:t>
        <w:br/>
        <w:br/>
        <w:t>Пока я сражался в роли тыквоголового помощника, другие участники EX-сценария, похоже, понемногу продвигались в исследовании в перерывах.</w:t>
        <w:br/>
        <w:t>Рыбы, появляющиеся ночью, можно сбивать магией или стрелами, так что проблема с едой, похоже, решается рыбным мясом. Наверное, днем они превращаются в гнилые фрикадельки или русалок, но все ли в порядке?</w:t>
        <w:br/>
        <w:br/>
        <w:t>«Боссы в четырех угловых башнях каждый невосприимчив к определенным атакам, да?..»</w:t>
        <w:br/>
        <w:br/>
        <w:t>В результате атак Руст и Акицу Аканэ были подтверждены босс, полностью невосприимчивый к магии, и босс с прямо противоположным свойством — полной невосприимчивостью к физическим атакам.</w:t>
        <w:br/>
        <w:t>Остальные два — то атаки проходят, то нет, условия неизвестны.</w:t>
        <w:br/>
        <w:br/>
        <w:t>«Та Клиона невосприимчива к магии... Значит, мне, чистому физику, стоит взяться за нее?»</w:t>
        <w:br/>
        <w:br/>
        <w:t>Молд, чистый маг, — не вариант. Акицу Аканэ, хоть и забывчива, но все же маг, — тоже исключается. С Рей-си вообще связи нет.</w:t>
        <w:br/>
        <w:t>Руст, дальнобойщик, может справиться, если будет использовать только мощный лук, но сегодня, на четвертый день, Руст, скорее всего, не в сети.</w:t>
        <w:br/>
        <w:br/>
        <w:t>Эта Клиона проявляет свою абсолютную защиту, как только в атаке появляется хоть малейший намек на магию. То есть, энчанты тоже не работают. Значит, варианты прохождения — либо использовать только навыки, либо, хоть и без гарантий, сжечь ее огромной магической мощью.</w:t>
        <w:br/>
        <w:t>Впрочем, последнее слишком уж фантастично, так что вывод: я, не использующий и не умеющий использовать магию вообще, заточенный под грубую силу, — подхожу лучше всего.</w:t>
        <w:br/>
        <w:br/>
        <w:t>«Ну что... Войти, что ли».</w:t>
        <w:br/>
        <w:br/>
        <w:t>Может, и с Рей-си получится встретиться.</w:t>
        <w:br/>
        <w:br/>
        <w:t>Закрываю глаза, открываю глаза. Если подумать, довольно странное ощущение. Сплю я сейчас или бодрствую?.. Размышляя над такими изысканными вещами, я просыпаюсь в доме в Рулиалисе, на жесткой кровати.</w:t>
        <w:br/>
        <w:br/>
        <w:t>«Раз мозг работает, значит, бодрствую, наверное».</w:t>
        <w:br/>
        <w:br/>
        <w:t>«А-а! Санраку-сан проснулся!»</w:t>
        <w:br/>
        <w:br/>
        <w:t>«О, Эмуль. Кажется, так давно не виделись».</w:t>
        <w:br/>
        <w:br/>
        <w:t>«Санраку-сан слишком долго спал!!»</w:t>
        <w:br/>
        <w:br/>
        <w:t>Надувшись, Эмуль запрыгивает мне на колени. Перемещаю ее на голову и хмурюсь, почувствовав какое-то странное ощущение.</w:t>
        <w:br/>
        <w:t>Сжимаю и разжимаю кулаки, приседаю, делаю сальто назад, челночный бег — убеждаюсь, что дискомфорт уменьшился, но все же усмехаюсь: до полной формы еще далеко.</w:t>
        <w:br/>
        <w:br/>
        <w:t>Что это было? Мне показалось, я почувствовал что-то очень навязчивое.</w:t>
        <w:br/>
        <w:br/>
        <w:t>«П-пожалуйста, перестаньте так внезапно прыгать...»</w:t>
        <w:br/>
        <w:br/>
        <w:t>«М? А, прости. Кстати, где Араба и сопляк?»</w:t>
        <w:br/>
        <w:br/>
        <w:t>«Рыбопахнущий человек сказал: «Пойду искать свой любимый меч!» — и уже давно ушел исследовать».</w:t>
        <w:br/>
        <w:br/>
        <w:t>Любимый меч, значит... Он говорил об этом с самого начала. Это связано с уровнем симпатии или с флагом EX-сценария? Может, стоит как-нибудь всерьез поискать.</w:t>
        <w:br/>
        <w:t>В любом случае, боевая мощь самого Арабы кажется довольно высокой, и не хочется думать, что он где-то там подох. Стоп, а где тогда сопляк?</w:t>
        <w:br/>
        <w:br/>
        <w:t>«А сопляк... вон там».</w:t>
        <w:br/>
        <w:br/>
        <w:t>«На кровати, где я спал?»</w:t>
        <w:br/>
        <w:br/>
        <w:t>«Под ней».</w:t>
        <w:br/>
        <w:br/>
        <w:t>Э-э... Заглядываю под кровать и встречаюсь взглядом с испуганными зрачками в темноте под ней. Э-э...</w:t>
        <w:br/>
        <w:br/>
        <w:t>«Он там все время дрожит. Души Ворпала ему не хватает!»</w:t>
        <w:br/>
        <w:br/>
        <w:t>«Ну, может, это место и не найдешь, если не обыскивать дом досконально, но...»</w:t>
        <w:br/>
        <w:br/>
        <w:t>Не слишком ли он напуган? Нет, может, это и есть нормальная реакция. Оказаться на территории уникального монстра в условиях зомби-паники — обычный человек забаррикадируется.</w:t>
        <w:br/>
        <w:t>С этой точки зрения, Араба, который активно выходит наружу, может быть, и странный. А игроки? Если там есть флаг события или сильнейшее оружие, мы и в черную дыру прыгнем.</w:t>
        <w:br/>
        <w:br/>
        <w:t>«Ну что ж... Ладно, Эмуль, пойдем искать этот любимый меч Арабы!»</w:t>
        <w:br/>
        <w:br/>
        <w:t>«Я думала, Санраку-сан скажет что-то вроде: «Четыре башни фу-шо пройдены! Гухахахаха!»».</w:t>
        <w:br/>
        <w:br/>
        <w:t>Почему-то разозлился и потянул ее за обе щеки. О-о, тянутся, мягонькие. Кедарма-мофумофу.</w:t>
        <w:br/>
        <w:br/>
        <w:t>«Хяфере-э, хяферухефува-а».</w:t>
        <w:br/>
        <w:br/>
        <w:t>«Безрассудную храбрость нужно использовать умеренно, иначе это нехорошо для души Ворпала. Понимаешь?»</w:t>
        <w:br/>
        <w:br/>
        <w:t>Хотя, если использовать ее правильно и в меру, она может принести результат, превосходящий параметры. По крайней мере, в недавней битве я смог сражаться так именно потому, что перешел границы разумного.</w:t>
        <w:br/>
        <w:br/>
        <w:t>«Ну ладно, я ненадолго уйду, так что запри дверь и сиди тихо».</w:t>
        <w:br/>
        <w:br/>
        <w:t>«Хехюва-а!»</w:t>
        <w:br/>
        <w:br/>
        <w:t>Руст, будучи сильнейшим игроком в Nephilem Hollow, также был и самым опытным игроком, и Молд, следовавший за ним, — аналогично.</w:t>
        <w:br/>
        <w:t>Это означает, что их основная природа ориентирована на «игру».</w:t>
        <w:br/>
        <w:br/>
        <w:t>Геймеры делятся на два основных типа: те, кто углубляется в сюжет, и те, кто углубляется в систему.</w:t>
        <w:br/>
        <w:t>Первым, честно говоря, на игровую систему в основном наплевать. Они ценят сценарий, персонажей и мир. Вне игры они создают фанфики, сбрасывают данные и начинают сюжет заново... такой тип.</w:t>
        <w:br/>
        <w:t>А вторые — тип, который ценит систему и счет в игре. Выше огневая мощь, лучше сборка, важнее параметры персонажа, чем его лицо или характер... такой тип.</w:t>
        <w:br/>
        <w:br/>
        <w:t>Не то чтобы один из них неправ. Оба — правильные способы наслаждаться игрой. Если ты нашел ценность, соответствующую полной стоимости игры, то нет правильного или неправильного способа наслаждаться. Но если спросить, кто дольше будет продолжать играть в саму игру, то это вторые.</w:t>
        <w:br/>
        <w:t>Какой предмет как влияет на какой параметр? Какое действие в сочетании с каким действием дает большую силу? Именно такие игроки, любящие накапливать знания, и наполняют сайты с прохождениями.</w:t>
        <w:br/>
        <w:br/>
        <w:t>И Руст с Молдом, относящиеся ко второму типу, провели определенное исследование и рядовых мобов, помимо Запечатанных Генералов.</w:t>
        <w:br/>
        <w:br/>
        <w:t>«Рыболюди в основном полагаются на зрение и слух. Если убить встреченного рыболюда в течение десяти секунд после обнаружения, подкрепление не появится».</w:t>
        <w:br/>
        <w:br/>
        <w:t>Кроме того, хоть и с низкой вероятностью, иногда выпадают предметы из рыбы, послужившей основой. Предметы из целой рыбы не выпадают, но если части тела выпадают как отдельные компоненты, то дроп предметов происходит.</w:t>
        <w:br/>
        <w:br/>
        <w:t>«Песню русалки можно нейтрализовать, физически заткнув уши до того, как услышишь».</w:t>
        <w:br/>
        <w:br/>
        <w:t>Если услышал хоть раз, получишь дебафф, но если физически заблокировать до прослушивания, то можно нейтрализовать. Впрочем, меня это... нет, скорее всего, меня и Акицу Аканэ это не касается.</w:t>
        <w:br/>
        <w:br/>
        <w:t>«Ночью появляются крупные монстры, но днем в основном только рыболюди и русалки... Понятно, понятно».</w:t>
        <w:br/>
        <w:br/>
        <w:t>Зомби-паника без боссов, значит. Тогда есть масса способов справиться. Появление Arcturus Regalecus было случайностью из-за магии Эмуль, так что обычно такого не происходит.</w:t>
        <w:br/>
        <w:br/>
        <w:t>«Легкотня, легкотня... Не так ли, Эмуль?»</w:t>
        <w:br/>
        <w:br/>
        <w:t>«Не думаю, что стоит говорить такое в логове Ктарнида...»</w:t>
        <w:br/>
        <w:br/>
        <w:t>Все равно на седьмой день пойдем бить морду хозяину. По сравнению с этим большинство — легкотня. А, но косатка была жесткой. У нее жанр игры был другой.</w:t>
        <w:br/>
        <w:br/>
        <w:t>«Так... Откуда начнем искать?»</w:t>
        <w:br/>
        <w:br/>
        <w:t>«Без плана?! Без плана?!»</w:t>
        <w:br/>
        <w:br/>
        <w:t>«Есть такое слово — «наудачу». В таких случаях нужно идти в ту сторону, куда упадет воткнутая в землю ветка».</w:t>
        <w:br/>
        <w:br/>
        <w:t>Веток нет, так что воткну Клинок Стремления к Совершенству (Дуксрам)...</w:t>
        <w:br/>
        <w:br/>
        <w:t>«Упал в сторону дома, где мы живем».</w:t>
        <w:br/>
        <w:br/>
        <w:t>«Значит, вернуться и спать?..»</w:t>
        <w:br/>
        <w:br/>
        <w:t>Эх, направление падения — это всего лишь рандом. Я не сдамся рандому! Раз так, то я прочешу всю Рулиалис, но... Хм?</w:t>
        <w:br/>
        <w:br/>
        <w:t>«.........Эмуль, слышала?»</w:t>
        <w:br/>
        <w:br/>
        <w:t>«Слышала! Это голос рыбопахнущего человека!»</w:t>
        <w:br/>
        <w:br/>
        <w:t>«Можешь разобрать, что именно он говорит?»</w:t>
        <w:br/>
        <w:br/>
        <w:t>«Хм-м, наверное, «Нашел!!»».</w:t>
        <w:br/>
        <w:br/>
        <w:t>Событие само пришло к нам. Не утка с луком, а... акула, событие?</w:t>
        <w:br/>
        <w:t>Ну ладно, просто зомби-паника — как раз то, что нужно для реабилитации.</w:t>
        <w:br/>
        <w:br/>
        <w:t>Главы с форумом, компанией «Гатлинг Драм», аркой GH:C... вернее, аркой GGC — еще много чего хочется написать, но пора бы вернуться к основной сюжетной линии, иначе я сам забуду, о чем пишу. Так что либо в Инвенторию, либо после этой главы напишу экстра-главу.</w:t>
        <w:br/>
        <w:br/>
        <w:t>Стьюд-кун страдает от так называемого неопределенного безумия. То есть, Араба и Эмуль, которые бродят по логову Ктарнида и остаются в здравом уме, — вот кто странные. Хотя у Эмуль, похоже, чувства притупились.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