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193</w:t>
        <w:br/>
        <w:br/>
        <w:br/>
        <w:br/>
        <w:t>Освобождение от Тревоги, и Бег Навстречу Тревоге</w:t>
        <w:br/>
        <w:t>Я, Руст, Молд, Акицу Аканэ, Эмуль, Сиклу, Араба, Нереис. Если не считать все еще пропавшую Рей-си и бесполезного Стьюде, получилась довольно неплохая большая группа.</w:t>
        <w:br/>
        <w:br/>
        <w:t>Три бойца передней линии, два — задней, два — фланговых. Семь человек, из них два чистых мага. Нереис, как исключение, тоже вроде бы маг, но так как она оружие, то не в счет.</w:t>
        <w:br/>
        <w:t>Бойцы передней линии, специализирующиеся на физических атаках, — это я и Араба. Сиклу почему-то может магией выращивать бамбук... Бамбук? Ну ладно, какая разница, чем он атакует, главное, что у него есть магические атаки.</w:t>
        <w:br/>
        <w:t>Двое фланговых могут использовать и магию, и физические атаки, но с большим перекосом. Руст переключается между физикой и магией, но обе атаки — дальнобойные. Акицу Аканэ скорее маг, а физические атаки у нее так, для галочки.</w:t>
        <w:br/>
        <w:br/>
        <w:t>«Итак, Руст и Молд смогут продержаться до утра шестого дня (точнее, до входа в НефХо), так что сейчас идем убивать босса. Цель... «Морской Желудь»».</w:t>
        <w:br/>
        <w:br/>
        <w:t>Запечатанный Генерал, невосприимчивый к ближним атакам. На этом этапе три бойца передней линии становятся почти бесполезными. Но чтобы оставить более легкого Запечатанного Генерала на потом, для грядущего финального дня, нужно оставить «Супругов», против которых Сиклу не бесполезен, на потом.</w:t>
        <w:br/>
        <w:t>Я и Араба в любом случае бесполезны, так что большой разницы нет. Ну, я могу стать мобильной огневой точкой с Эмуль на голове, а Араба, говорят, может как-то материализовать Нереис...</w:t>
        <w:br/>
        <w:br/>
        <w:t>«А Сайга-0-сан?»</w:t>
        <w:br/>
        <w:br/>
        <w:t>«Пусть живет долго и счастливо».</w:t>
        <w:br/>
        <w:br/>
        <w:t>Сколько бы ты ни повышал уровень и ни обретал огромную силу, бывают вещи, с которыми ничего не поделаешь. Раз ее нет, придется действовать исходя из того, что ее нет.</w:t>
        <w:br/>
        <w:t>Но то, что ее совсем нигде не видно, — наверное, она действительно ни разу не заходила в игру? Хоть и сезон летних каникул, но уже конец августа. Неудивительно, если у нее появились какие-то дела. Да и приглашение было внезапным.</w:t>
        <w:br/>
        <w:br/>
        <w:t>«В таких играх, где «время идет независимо от тебя», такое часто случается. Грустно, конечно, но кто не заходит — сам виноват...»</w:t>
        <w:br/>
        <w:br/>
        <w:t>Ну, если уж на то пошло, то и игра, внезапно закидывающая в EX-сценарий, тоже виновата... В наши дни популярны игры, верные миру, даже если это немного неудобно? Ваш покорный слуга играет только в игрошлак, так что в этом не разбирается.</w:t>
        <w:br/>
        <w:t>По крайней мере, я могу назвать три-четыре игры, которые заклеймили игрошлаком из-за чрезмерного воссоздания мира.</w:t>
        <w:br/>
        <w:br/>
        <w:t>А, но в этом плане геймеры, пришедшие из мобильных игр, часто бывают пунктуальны в плане расписания. Сейчас, когда VR стал мейнстримом в играх, они уже не так популярны, как в период расцвета, но некоторые все еще живы.</w:t>
        <w:br/>
        <w:t>Среди них есть игроки, которые не настолько поглощены одной игрой, чтобы не замечать другие, но и не настолько свободны, чтобы играть во все подряд. Такие игроки часто бывают до странности педантичны в отношении ежедневных подземелий и прочего.</w:t>
        <w:br/>
        <w:t>Обычно все заканчивается тем, что они говорят: «А, прости, надо забрать ежедневный бонус» — и выходят из игры. Мобильные игры — это как будильник... Обычно они исчезают рано утром, часов в пять-шесть.</w:t>
        <w:br/>
        <w:br/>
        <w:t>«Опа, уже пришли?»</w:t>
        <w:br/>
        <w:br/>
        <w:t>«Санраку-сан все время о чем-то думал?»</w:t>
        <w:br/>
        <w:br/>
        <w:t>«М-м? Да так, просто размышлял, можно ли намеренно установить биологические часы».</w:t>
        <w:br/>
        <w:br/>
        <w:t>Оставив в стороне стонущую у меня на голове Эмуль, мы наконец добрались до башни, где обитает «Морской Желудь». По дороге нас атаковали странные существа, похожие на помесь акулы и лягушки с щетиной по всему телу, но для меня это была уже просто рутинная работа, не заслуживающая даже того, чтобы отвлекать от размышлений. Для нашей группы, состоящей из игроков и NPC с разнообразными способностями, они не были противниками.</w:t>
        <w:br/>
        <w:br/>
        <w:t>«Ну и... дизайн у него такой, что некоторым людям он точно не понравится».</w:t>
        <w:br/>
        <w:br/>
        <w:t>Гуманоид... ну да, с натяжкой гуманоид. Шея немного смещена к левому плечу, правая рука ненормально увеличена, но в целом сойдет.</w:t>
        <w:br/>
        <w:t>Но примечательна не форма, а поверхность. Морской желудь (фудзицубо) обычно растет густыми колониями на камнях или волнорезах, но, как и ожидалось, поверхность этого монстра вся покрыта морскими желудями.</w:t>
        <w:br/>
        <w:br/>
        <w:t>«Ух-х...»</w:t>
        <w:br/>
        <w:br/>
        <w:t>«И как он этим блокирует ближние атаки?.. Может, щит ставит?»</w:t>
        <w:br/>
        <w:br/>
        <w:t>«Нет! В момент удара лезвием они как бы взрываются(....) и разрастаются!»</w:t>
        <w:br/>
        <w:br/>
        <w:t>«Ну и ну...»</w:t>
        <w:br/>
        <w:br/>
        <w:t>Зрелище, похоже, будет шокирующее. Впрочем, к мерзостям, свойственным морепродуктам, я довольно устойчив.</w:t>
        <w:br/>
        <w:t>Мой отец, например, говорит: «Морские желуди — наживка для черного леща, так что добудем на месте!» — и падает в море. Для меня морские желуди — это просто «наживка».</w:t>
        <w:br/>
        <w:br/>
        <w:t>«............Кстати, морские желуди ведь съедобны?»</w:t>
        <w:br/>
        <w:br/>
        <w:t>Нет, для этого ведь нужен определенный съедобный вид?.. Хм?</w:t>
        <w:br/>
        <w:t>Оглядываюсь — члены группы смотрят на меня так, будто увидели нечто невероятное. Даже «Морской Желудь», с которым нам предстоит сражаться, кажется, уставился на меня.</w:t>
        <w:br/>
        <w:br/>
        <w:t>«...Санраку-сан, есть *это*, по-моему, уже перебор».</w:t>
        <w:br/>
        <w:br/>
        <w:t>«Может, Санраку-сан — всеядный тип?!»</w:t>
        <w:br/>
        <w:br/>
        <w:t>«Да не *это*, я про настоящие морские желуди».</w:t>
        <w:br/>
        <w:br/>
        <w:t>Хотя, если бы выпал съедобный предмет, я бы, может, и попробовал.</w:t>
        <w:br/>
        <w:br/>
        <w:t>«Ладно, начинаем. Сначала Араба!»</w:t>
        <w:br/>
        <w:br/>
        <w:t>«Есть!»</w:t>
        <w:br/>
        <w:br/>
        <w:t>«Не обращай внимания на эффект, просто врежь ему разок».</w:t>
        <w:br/>
        <w:br/>
        <w:t>«Есть!?»</w:t>
        <w:br/>
        <w:br/>
        <w:t>Это не прихоть. Нужно проверить, можно ли вообще набрать агро при блокировке ближних атак.</w:t>
        <w:br/>
        <w:br/>
        <w:t>«Ну, пошел, пошел! Кости подберем».</w:t>
        <w:br/>
        <w:br/>
        <w:t>«Эх, какой настойчивый!..»</w:t>
        <w:br/>
        <w:br/>
        <w:t>«Впервые вижу, чтобы Арабой так командовали».</w:t>
        <w:br/>
        <w:br/>
        <w:t>«Именно! Нереис, прошу!»</w:t>
        <w:br/>
        <w:br/>
        <w:t>«Хорошо... 【Глубинный Разлом Давления (Шинъацу но Кирэцу)】».</w:t>
        <w:br/>
        <w:br/>
        <w:t>На толстом клинке вспыхивает глубокое синее сияние. И в тот момент, когда клинок обрушивается на тело Морского Желудя раньше, чем тот успевает среагировать, раздается непривычный грохот.</w:t>
        <w:br/>
        <w:t>Это не звук удара металла о металл, не звук рассекаемого лезвием мяса, а звук, похожий на то, как раскалывается(..) огромный камень.</w:t>
        <w:br/>
        <w:br/>
        <w:t>Звук, явно указывающий на огромный урон, нанесенный не только простым ударом. Но эта атака не разрубила тело Морского Желудя.</w:t>
        <w:br/>
        <w:br/>
        <w:t>«Так вот как он блокирует ближний бой!..»</w:t>
        <w:br/>
        <w:br/>
        <w:t>«Уэ-э-э, хрустит и месится...»</w:t>
        <w:br/>
        <w:br/>
        <w:t>Тело Морского Желудя вдоль линии удара, нанесенного точно по центру лица, взорвалось. Нет, не взорвалось — взорвалось так, что множество морских желудей разрослось.</w:t>
        <w:br/>
        <w:t>Ну и силовой прием! Это все равно что производить щит до тех пор, пока кинетическая энергия атакующего не иссякнет.</w:t>
        <w:br/>
        <w:br/>
        <w:t>Впрочем, мощный удар Арабы, похоже, не прошел даром. Он раздраженно замахнулся на Арабу увеличенной правой рукой, чтобы раздавить его. Значит, по крайней мере, внимание (агро) он привлекает.</w:t>
        <w:br/>
        <w:br/>
        <w:t>«Прорваться через это невозможно. План Б (грубая сила) отменяется. Араба-а! Возвращайся!!»</w:t>
        <w:br/>
        <w:br/>
        <w:t>План А, изначальный. Аммо-Рыцарь, составляющий пару с Морским Желудем, блокирует дальние атаки на расстоянии, по словам Руст, примерно пять-восемь метров. Значит, если их свойства просто инвертированы, то этот, скорее всего, блокирует атаки, нанесенные с расстояния не более восьми метров.</w:t>
        <w:br/>
        <w:br/>
        <w:t>«Ладно, Акицу Аканэ, Эмуль на тебе».</w:t>
        <w:br/>
        <w:br/>
        <w:t>«Положитесь на меня! Защищу ценой своей жизни!»</w:t>
        <w:br/>
        <w:br/>
        <w:t>«Хотелось бы, чтобы до ситуаций, требующих жертвовать жизнью, не доходило!»</w:t>
        <w:br/>
        <w:br/>
        <w:t>Спокойно, Эмуль. Акицу Аканэ — того же поля ягода, что и я или Сильвия Голдберг, так что она не будет выполнять роль танка, жертвуя собой. Ну, хотя если она получит хоть один удар той рукой, то ее, скорее всего, разнесет вместе с костями.</w:t>
        <w:br/>
        <w:br/>
        <w:t>«Ладно, Араба, Сиклу! С этого момента мы изо всех сил будем его доставать!»</w:t>
        <w:br/>
        <w:br/>
        <w:t>«Есть!»</w:t>
        <w:br/>
        <w:br/>
        <w:t>«Нет ли выражения получше?»</w:t>
        <w:br/>
        <w:br/>
        <w:t>«Будем кружить вокруг него, как назойливые мухи».</w:t>
        <w:br/>
        <w:br/>
        <w:t>«Стало только хуже!»</w:t>
        <w:br/>
        <w:br/>
        <w:t>Это была одна из бесчисленных хижин в Рулиалисе, довольно скромная на вид, расположенная на окраине города. Аккуратно, чтобы не сломать дверь, медленно открыв ее, появилось *оно*(..).</w:t>
        <w:br/>
        <w:br/>
        <w:t>«............»</w:t>
        <w:br/>
        <w:br/>
        <w:t>На самом деле, оно не было большим. Рост был высоким, но в пределах человеческого. Конечно, из-за доспехов о́ни-воина силуэт казался больше, чем у обычного человека, но все же оно должно было быть размером с человека.</w:t>
        <w:br/>
        <w:t>Но оно казалось большим. Настолько, что даже эта, и без того маленькая по сравнению с другими, хижина казалась собачьей будкой. Что же было причиной этого?</w:t>
        <w:br/>
        <w:br/>
        <w:t>Сила, скрытая в нем, делала его облик больше? Нет. Это было что-то более фундаментальное. Давление(.) того, кто облачен в доспехи, делало его облик больше реального размера.</w:t>
        <w:br/>
        <w:br/>
        <w:t>«Где... Где же ты?..»</w:t>
        <w:br/>
        <w:br/>
        <w:t>Целых пять дней она не заходила в игру, не могла. Тревога из-за того, что осталось меньше двух дней. Одиночество от того, что она все еще совсем одна в этом месте. Рыцарь, скованный цепями тревоги, теперь освободился.</w:t>
        <w:br/>
        <w:br/>
        <w:t>«Герруруроророро!!»</w:t>
        <w:br/>
        <w:br/>
        <w:t>Тело акулы с лапами лягушки. Жесткая щетина, похожая на проволоку, растущая по всему телу, используется для ловли (.....) рыбы. Его имя — «Глубокий Крюк (Дипхук)». Этот монстр, чей сородич, отделившийся в ходе видообразования, обитает и на суше, напал на человека, найденного на этом странном охотничьем угодье, приняв его за добычу.</w:t>
        <w:br/>
        <w:br/>
        <w:t>«.........Замолчи!!»</w:t>
        <w:br/>
        <w:br/>
        <w:t>Навык «Высшая Сила», чрезвычайно сильно увеличивающий собственный STR на очень короткое время. Навык «Объятия Демона Кармы», увеличивающий силу контратаки тем больше, чем больше направленное на себя агро. Магия 【Энчант: Багровый】, накладывающая на оружие особый эффект атрибута, отличный от высших атрибутов.</w:t>
        <w:br/>
        <w:t>Кроме того, молот «Большой Молот Воздаяния (Ворпал Следж) Кай Дзюси», принадлежащий к серии «Воздаяние (Ворпал)», и «Полный комплект доспехов Крика О́ни», дающий значительный бонус к атакам оружием ближнего боя.</w:t>
        <w:br/>
        <w:t>Плюс расчет урона от критического попадания со всей силы по носу «Глубокого Крюка», бросившегося прямо вперед. Мощь «Максимальной Огневой Мощи», способной выполнять роль бойца передней линии и даже танка, умноженная на тревогу и гнев, — сокрушила лицо «Глубокого Крюка», а ударная волна раздробила шейные позвонки, позвоночник, бедренную кость вместе с мясом.</w:t>
        <w:br/>
        <w:t>Поистине, кости в пыль, тело в клочья. От одного такого удара «Глубокий Крюк» потерял все свое здоровье.</w:t>
        <w:br/>
        <w:br/>
        <w:t>«Нужно найти... И извиниться.........»</w:t>
        <w:br/>
        <w:br/>
        <w:t>Опасность «одиночки» в Рулиалисе сегодня ночью обновилась.</w:t>
        <w:br/>
        <w:br/>
        <w:t>* * *</w:t>
        <w:br/>
        <w:t>Героиня: «Я сейчас пытаюсь не потерять самообладание».</w:t>
        <w:br/>
        <w:br/>
        <w:t>Глубокий Крюк: «Абеси!»</w:t>
        <w:br/>
        <w:t>Грязекоп: «Братишка!!»</w:t>
        <w:br/>
        <w:br/>
        <w:t>- Об улучшении оружия:</w:t>
        <w:br/>
        <w:t>Улучшение оружия в Шангри-Ла (то самое «Кай ◯◯» после названия оружия) имеет максимум пятнадцать уровней. Преимущество в том, что «материалы», необходимые для улучшения, дешевле, чем для эволюции оружия. Недостаток — начиная с «Кай Дзю», «стоимость» резко возрастает. За стоимость улучшения с Кай Дзю до Кай Дзюити можно сделать примерно три Клинка Стремления к Совершенству (Дуксрам).</w:t>
        <w:br/>
        <w:t>Кстати, героиня за время от расставания в Фифтисии до похищения службой доставки бочек улучшила начальный «Большой Молот Воздаяния» до Кай Дзюси. Так называемое бездумное нажатие кнопок, доступное только хардкорщикам..!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