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205</w:t>
        <w:br/>
        <w:br/>
        <w:br/>
        <w:br/>
        <w:t>Вместе Под Одним Небом: Часть Одиннадцатая</w:t>
        <w:br/>
        <w:t>Порылся в функциях Наро, и пришла в голову идея. Если будет странно, верну как было.</w:t>
        <w:br/>
        <w:br/>
        <w:t>Всех с Новым Годом! Надеюсь на вашу поддержку и в этом году.</w:t>
        <w:br/>
        <w:t>Выпал Хокусай, так что обновляю со спокойной душой.</w:t>
        <w:br/>
        <w:t>«Уо!?»</w:t>
        <w:br/>
        <w:br/>
        <w:t>Ночное небо белое.</w:t>
        <w:br/>
        <w:br/>
        <w:t>Колизей красный.</w:t>
        <w:br/>
        <w:br/>
        <w:t>Фигура Ктарнида кажется неестественно белой.</w:t>
        <w:br/>
        <w:br/>
        <w:t>Смотрю на свои руки — ладони неестественно бледные, нечеловеческие.</w:t>
        <w:br/>
        <w:br/>
        <w:t>«Чт-, что, э-это...»</w:t>
        <w:br/>
        <w:br/>
        <w:t>«Рей-си, успокойся. Это просто инверсия цвета(......)».</w:t>
        <w:br/>
        <w:br/>
        <w:t>«Инверсия цвета... Д-да, точно...»</w:t>
        <w:br/>
        <w:br/>
        <w:t>Буквально «визуальный» шок отвлекает, но изменился только цвет. По крайней мере, если бы это был баг, должно было бы прийти какое-то сообщение от ГМ. Раз его нет, значит, это состояние вызвано тем зеленым кубком.</w:t>
        <w:br/>
        <w:br/>
        <w:t>«Ай, ай-ай! Что это?!»</w:t>
        <w:br/>
        <w:br/>
        <w:t>«Спокойно, спокойно... А ну, все слушать сюда!!!!»</w:t>
        <w:br/>
        <w:br/>
        <w:t>Может, из-за женского аватара, но горло першит от крика. Но чтобы противостоять Ктарниду, который наслаивает панику на панику, нужно пересилить ее мощью, достаточной, чтобы снести все.</w:t>
        <w:br/>
        <w:br/>
        <w:t>«Акицу Аканэ, не дергайся, опасно! Руст, наоборот, не застывай! Молд, тоже! Инверсию цвета можно сделать, просто покрутив настройки оборудования! Не паниковать!!»</w:t>
        <w:br/>
        <w:br/>
        <w:t>Во что бы то ни стало, нужно восстановить порядок. Пока неизвестно, какой эффект вызовут оставшиеся два кубка, так что остается только отойти подальше. Прыгаю, бью по голове Акицу Аканэ, щелкаю по лбу Руст и Молда, тяну Рей-си за руку и отступаю в угол колизея, куда эвакуировали NPC.</w:t>
        <w:br/>
        <w:br/>
        <w:t>«А-ава-ва, Санраку-сан! Санраку-сан!»</w:t>
        <w:br/>
        <w:br/>
        <w:t>«Да ну вас к черту, все внимание сюда!!»</w:t>
        <w:br/>
        <w:br/>
        <w:t>Прямо перед нами монстр, а мне приходится играть роль воспитательницы в детском саду. Но это не соло-игра. Я не один. Если здраво мыслить может только один, то он и должен взять на себя роль лидера.</w:t>
        <w:br/>
        <w:br/>
        <w:t>«Спокойно. Поняли? Спокойно. Даже если неспокойно, успокойтесь. Глубокий вдох... Вдохните и выдохните. Закройте глаза и повторяйте: «Небо белое, кожа бледная». Поняли? Если поняли, скажите «Есть, сэр!». Нет, «Есть, мэм!». Все вместе!»</w:t>
        <w:br/>
        <w:br/>
        <w:t>«...Сначала Санраку стоит успокоиться».</w:t>
        <w:br/>
        <w:br/>
        <w:t>«Это метод охлаждения через антипример. Когда видишь кого-то, кто паникует больше тебя, сам успокаиваешься, верно?»</w:t>
        <w:br/>
        <w:br/>
        <w:t>Ладно, похоже, все, включая NPC, успокоились достаточно, чтобы слушать. Стьюде я стукнул разок по голове, он закатил глаза и затих.</w:t>
        <w:br/>
        <w:br/>
        <w:t>«Неважно, какой принцип. Главное — знать, «кто» это сделал».</w:t>
        <w:br/>
        <w:br/>
        <w:t>С багами то же самое. Легче сохранять спокойствие, когда получаешь урон без видимой причины, если знаешь, что это баг, из-за которого невидимый моб из финального подземелья атакует, чем если бы причина была совершенно неизвестна. Кстати, первое — это реальный случай из одной игры, где, как выяснили игроки-энтузиасты, «карту финального подземелья использовали повторно, просто изменив внешний вид, так что хоть и кажется, что никого нет, на самом деле там невидимые мобы из финального подземелья».</w:t>
        <w:br/>
        <w:t>По основному сюжету туда идти было не нужно, так что это было еще терпимо(..). Но если выполнить определенный флаг события, то предмет из этой зоны становился обязательным, поэтому это место стало синонимом ужаса как «точка, где ни в коем случае нельзя злить Феакаса». История из «одной» игры.</w:t>
        <w:br/>
        <w:br/>
        <w:t>«Ладно, пока что известно одно: «Когда этот кубок светится, что-то происходит»».</w:t>
        <w:br/>
        <w:br/>
        <w:t>«...Синий — смена пола, зеленый — инверсия цветов зрения».</w:t>
        <w:br/>
        <w:br/>
        <w:t>«Э-э... Руст, верно?»</w:t>
        <w:br/>
        <w:br/>
        <w:t>«...Наконец-то глаза привыкли».</w:t>
        <w:br/>
        <w:br/>
        <w:t>Мужчина с восемью головами, словно сошедший со страниц сёдзё-манги, бормочет, досадливо потирая переносицу. Если не обращать внимания на то, что он одет в тесную женскую одежду, то зрелище весьма эффектное... ну, хотя выглядит он как извращенец. Акицу Аканэ — вообще не вариант, просто комедия.</w:t>
        <w:br/>
        <w:br/>
        <w:t>«...Ктарнид выжидает?»</w:t>
        <w:br/>
        <w:br/>
        <w:t>«Может, это игровая условность? Типа туториала».</w:t>
        <w:br/>
        <w:br/>
        <w:t>«У-у... Неудобно двигаться...»</w:t>
        <w:br/>
        <w:br/>
        <w:t>Я больше не буду это комментировать. К Молд, который выглядит как героиня сёдзё-манги, я больше не буду обращаться.</w:t>
        <w:br/>
        <w:t>Черт, у них что, пол души перепутан? Сейчас они выглядят гармоничнее, что еще больше раздражает... Черт, не время тут шутить про смену пола! Но и сохранять спокойствие в такой ситуации я не могу, бесит!</w:t>
        <w:br/>
        <w:br/>
        <w:t>«Занрагза-а-а-ан! Что-то! Что-то выросло-о-о-о!!»</w:t>
        <w:br/>
        <w:br/>
        <w:t>«Не буду спрашивать, ЧТО выросло. Дальше!»</w:t>
        <w:br/>
        <w:br/>
        <w:t>«Я не слышал, чтобы у Ктарнида были такие способности!»</w:t>
        <w:br/>
        <w:br/>
        <w:t>«Значит, он был совсем несерьезен. Дальше!»</w:t>
        <w:br/>
        <w:br/>
        <w:t>«Кх... Такое унижение!..»</w:t>
        <w:br/>
        <w:br/>
        <w:t>«Да-да, куккоро-куккоро! Дальше!»</w:t>
        <w:br/>
        <w:br/>
        <w:t>«У меня вроде ничего не изменилось».</w:t>
        <w:br/>
        <w:br/>
        <w:t>«Значит, у тебя нет пола. Дальше!»</w:t>
        <w:br/>
        <w:br/>
        <w:t>Черт, ситуация — хоть целый день шути. Но сейчас не до этого, как же досадно.</w:t>
        <w:br/>
        <w:t>И пока я тут разглагольствовал, снова засветился кубок Ктарнида, и зрение залило оранжевым. Нет, погоди, цвета же инвертированы, значит, это не оранжевый? Тогда какой кубок засветился?!</w:t>
        <w:br/>
        <w:br/>
        <w:t>«Нет, не оранжевый... синий!..»</w:t>
        <w:br/>
        <w:br/>
        <w:t>«Понятно, похоже, если получить тот же свет снова, то все возвращается в норму!..»</w:t>
        <w:br/>
        <w:br/>
        <w:t>Старик стал девушкой с лисьей маской, пара из сёдзё-манги — парой из сёнэн-манги. Оглядев всех, вернувшихся к нормальному полу, я поворачиваюсь к Ктарниду.</w:t>
        <w:br/>
        <w:br/>
        <w:t>«Сначала нужно заставить его снова использовать «зеленый» кубок, чтобы вернуть зрение в норму. Без этого никак. И в тот момент, когда зрение вернется, попробовать уничтожить тот кубок».</w:t>
        <w:br/>
        <w:br/>
        <w:t>Щупальца Ктарнида постоянно держат кубки. Даже во время физических атак, таких как удар щупальцем. К тому же, после использования щупальца для физической атаки есть довольно долгая задержка перед восстановлением позиции. Вероятно, эти кубки можно уничтожить. Следует учесть, что «уничтожение кубка», скорее всего, не отменит эффект от полученного света. В худшем случае придется сражаться с перевернутым полом или зрением.</w:t>
        <w:br/>
        <w:br/>
        <w:t>«Интересно, какой эффект у оставшихся двух кубков, но... Атакуем в тот момент, когда кубок будет использован и состояние вернется в норму. Мы с Рей-си спровоцируем атаку щупальцем. Когда кубок окажется близко к земле, атакуем все вместе!»</w:t>
        <w:br/>
        <w:br/>
        <w:t>И вообще, если условие уничтожения — простая огневая мощь, то Рей-си — наша главная надежда. Неужели она предвидела уничтожение объектов и взяла молот?.. Да нет, вряд ли. Но в плане «разрушения объектов» молот действительно эффективнее меча. Все-таки хардкорщики умеют распоряжаться ограниченным инвентарем, в отличие от меня с моим бесконечным хранилищем.</w:t>
        <w:br/>
        <w:br/>
        <w:t>«Рей-си, сначала уничтожим кубок смены пола. Нельзя, чтобы NPC постоянно паниковали».</w:t>
        <w:br/>
        <w:br/>
        <w:t>«Поняла».</w:t>
        <w:br/>
        <w:br/>
        <w:t>Особенно Сиклу, который среди нас является основным атакующим после меня и Рей-си, — то, что он так явно теряется, довольно болезненно. Да и необходимость постоянно менять манеру движения утомляет больше, чем проблемы со зрением.</w:t>
        <w:br/>
        <w:t>Мы с Рей-си бросаемся вперед и достигаем Ктарнида. Ктарнид, кажущийся совершенно белым из-за инверсии цветов. Еще одна проблема — цвета кубков тоже инвертированы, так что приходится определять их не по цвету, а по тому, какое щупальце какой кубок держало.</w:t>
        <w:br/>
        <w:br/>
        <w:t>«Какая нога?!»</w:t>
        <w:br/>
        <w:br/>
        <w:t>«Э-э... Наверное, инверсия синего, так что тот кубок... смена пола... а та нога — инверсия цвета!»</w:t>
        <w:br/>
        <w:br/>
        <w:t>«Сначала смена пола!»</w:t>
        <w:br/>
        <w:br/>
        <w:t>Можно считать, что удары не наносят урона. Но привлечь внимание можно. Даже если это не кровоточащая рана, а просто муравей, ползущий по коже, — на это нельзя не обратить внимания. Одно из щупалец Ктарнида, вероятно, держащее кубок, который в нормальном состоянии был бы «синим», — получает удары моим и Рей-си оружием.</w:t>
        <w:br/>
        <w:t>Эффект... как и ожидалось, незначительный. Но глаз Ктарнида медленно поворачивается к нам. Пустое щупальце наполняется силой, и нам с Рей-си грозит опасность. Но даже с инвертированным зрением мы не настолько стары, чтобы пропустить такую атаку.</w:t>
        <w:br/>
        <w:br/>
        <w:t>«Идет!..»</w:t>
        <w:br/>
        <w:br/>
        <w:t>Опущенное щупальце ударяет по пустому месту. Синий кубок опускается близко к земле, и в этот момент те, кто ждал сзади, бросаются к синему кубку с оружием, магией и стрелами. Ну и какова же прочность кубка?..</w:t>
        <w:br/>
        <w:br/>
        <w:t>«Не получается! Он очень твердый!!»</w:t>
        <w:br/>
        <w:br/>
        <w:t>«А вообще сломать можно?!»</w:t>
        <w:br/>
        <w:br/>
        <w:t>«Трещина пошла! Можно!»</w:t>
        <w:br/>
        <w:br/>
        <w:t>Араба, ударивший Великим Проливом, кричит, но Ктарнид не собирается долго держать щупальце у земли. Последняя стрела, выпущенная Руст, попадает в цель, но уничтожить кубок за один заход не удается, и синий Святой Грааль поднимается на недосягаемую для бойцов ближнего боя высоту.</w:t>
        <w:br/>
        <w:br/>
        <w:t>«По крайней мере, схема прохождения ясна. Продолжаем провоцировать атаки и уничтожать кубки!!»</w:t>
        <w:br/>
        <w:br/>
        <w:t>А, снова засветился. Черт, опять смена пола! Этот нижний топ без поддержки груди совсем не держит, больно же трясется!!</w:t>
        <w:br/>
        <w:br/>
        <w:t>«Уооо, как же все это задолбало!»</w:t>
        <w:br/>
        <w:t>* * *</w:t>
        <w:br/>
        <w:t>Трясется же!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