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224</w:t>
        <w:br/>
        <w:br/>
        <w:br/>
        <w:br/>
        <w:t>Встреча-Штраф</w:t>
        <w:br/>
        <w:t>Грандиозная новость: игрок-задрот Псайгер-0 покидает клан «Чёрные Волки».</w:t>
        <w:br/>
        <w:t>И вдобавок — желание перейти в «Странствующие Волки» (Вольфганг), клан, к которому принадлежит игрок, одолевший уникального монстра.</w:t>
        <w:br/>
        <w:br/>
        <w:t>Неизвестно, откуда просочилась информация, но эта двойная спираль сенсаций мгновенно всколыхнула форумы РуШа.</w:t>
        <w:br/>
        <w:t>Почему она решила уйти именно сейчас, накануне отправки на Новый Континент?</w:t>
        <w:br/>
        <w:t>Есть ли какой-то скрытый смысл в том, что она вместе с членами клана «Странствующие Волки» победила уникального монстра «Ктарнида Бездны»?</w:t>
        <w:br/>
        <w:t>Святая девочка милашка, Святая девочка милашка, Святая девочка милашка… Эй, иди обсуждай это в своей теме.</w:t>
        <w:br/>
        <w:br/>
        <w:t>— Чувствую себя просто пиком дурной славы… — пробормотал я.</w:t>
        <w:br/>
        <w:br/>
        <w:t>Поиск по слову «Санраку»… Ух ты, количество совпадений перевалило за три сотни. И что это вообще за «Совещание по мерам отлова редкой птицы Санраку»? Я, блин, самый настоящий человек по расе!</w:t>
        <w:br/>
        <w:t>Хорошо, что я обеспечил себе убежище в Раббице, а то, не ровен час, меня бы уже поджидали у гостиницы, где я вышел из игры.</w:t>
        <w:br/>
        <w:br/>
        <w:t>— Так, все по местам! Никто за лето не изменился до неузнаваемости?</w:t>
        <w:br/>
        <w:br/>
        <w:t>Ну, я вот дебютировал в РуШа этим летом.</w:t>
        <w:br/>
        <w:br/>
        <w:t>***</w:t>
        <w:br/>
        <w:br/>
        <w:t>После короткого собрания и сдачи заданий нас отпустили домой.</w:t>
        <w:br/>
        <w:t>Мой дом находится в странном месте школьного района… конкретнее говоря, там, где старшеклассников почти нет, поэтому я попрощался с друзьями и пошёл своей дорогой.</w:t>
        <w:br/>
        <w:t>Можно было бы пойти домой и сразу погрузиться в РуШа, но я всё же решил заглянуть в «Рок-н-ролл».</w:t>
        <w:br/>
        <w:br/>
        <w:t>— А вдруг там найдётся какой-нибудь клад!..</w:t>
        <w:br/>
        <w:br/>
        <w:t>Ведь я, Ракуро Хитзутоме, падальщик, помогающий «Рок-н-роллу» избавляться от залежалого товара (игрошлака)!</w:t>
        <w:br/>
        <w:br/>
        <w:t>***</w:t>
        <w:br/>
        <w:br/>
        <w:t>— …</w:t>
        <w:br/>
        <w:br/>
        <w:t>***</w:t>
        <w:br/>
        <w:br/>
        <w:t>Итак.</w:t>
        <w:br/>
        <w:br/>
        <w:t>— Есть какой-нибудь хороший игрошлак?</w:t>
        <w:br/>
        <w:br/>
        <w:t>— Слушай… Может, попробуешь провести юность как-то более осмысленно?</w:t>
        <w:br/>
        <w:br/>
        <w:t>— Ну уж нет, не вам мне это говорить, после того как вы всё лето посвятили отомэ-игре… Прошли её полностью?</w:t>
        <w:br/>
        <w:br/>
        <w:t>— Полностью прошла, включая секретные сценарии, и даже отправила отзыв разработчикам.</w:t>
        <w:br/>
        <w:br/>
        <w:t>Вот это настоящий хардкорный игрок… Впрочем, для меня госпожа Ивамаки — человек, который живёт, сжимая время, так что если она, проведя, наверное, марафон по прохождению, как я в прошлом году, выглядит бодрой, то и слава богу.</w:t>
        <w:br/>
        <w:br/>
        <w:t>— Ну так что? Специально пришёл покопаться в игрошлаке, значит, РуШа забросил?</w:t>
        <w:br/>
        <w:br/>
        <w:t>— Да нет, там кое-что случилось, сколотил команду со знакомыми, потихоньку играем.</w:t>
        <w:br/>
        <w:br/>
        <w:t>— Ого… Ах, да, это не совсем игрошлак, но есть кое-что интересное.</w:t>
        <w:br/>
        <w:br/>
        <w:t>С этими словами госпожа Ивамаки протянула мне коробку.</w:t>
        <w:br/>
        <w:br/>
        <w:t>— … Игрошлак?</w:t>
        <w:br/>
        <w:br/>
        <w:t>— М-м, не совсем игрошлак, но? Говорят, тамошнего секретного босса (・・・・・) никто не может победить.</w:t>
        <w:br/>
        <w:br/>
        <w:t>— Секретный босс…</w:t>
        <w:br/>
        <w:br/>
        <w:t>Да уж, сомнительно, что это вообще игра, но слово «секретный босс» определённо цепляет.</w:t>
        <w:br/>
        <w:t>Хотя… нет… это ведь… VR-учебник (・・・・)?</w:t>
        <w:br/>
        <w:br/>
        <w:t>— Ладно, пофиг. Сколько стоит?</w:t>
        <w:br/>
        <w:br/>
        <w:t>— 4210 иен.</w:t>
        <w:br/>
        <w:br/>
        <w:t>— Довольно дёшево.</w:t>
        <w:br/>
        <w:br/>
        <w:t>— Ну так это скорее VR-класс, чем игра.</w:t>
        <w:br/>
        <w:br/>
        <w:t>Этим летом я покупал только РуШа, потратился немного на транспорт до GGC, но в кармане ещё тепло.</w:t>
        <w:br/>
        <w:t>Я сторонник реальных денег, поэтому передаю бумажку с изображением мужика, изрёкшего истину: «Под небом все равны, так что учись, дурак».</w:t>
        <w:br/>
        <w:br/>
        <w:t>— Спасибо за покупку! Как там РуШа? Весело?</w:t>
        <w:br/>
        <w:br/>
        <w:t>— Ну, более-менее. Иногда скучаю по игрошлаку.</w:t>
        <w:br/>
        <w:br/>
        <w:t>— Хм-м… Скоро, наверное.</w:t>
        <w:br/>
        <w:br/>
        <w:t>— М?</w:t>
        <w:br/>
        <w:br/>
        <w:t>Она чего-то ждёт?</w:t>
        <w:br/>
        <w:t>Если у неё дела, то мне, простому покупателю, лучше бы поскорее убраться.</w:t>
        <w:br/>
        <w:t>Пока я размышлял об этом, дверь «Рок-н-ролла» открылась — видимо, кто-то пришёл.</w:t>
        <w:br/>
        <w:br/>
        <w:t>— Простите, госпожа Ивамаки, вы сказали «как можно скорее», что случилось?..</w:t>
        <w:br/>
        <w:br/>
        <w:t>— А, привет.</w:t>
        <w:br/>
        <w:br/>
        <w:t>— …</w:t>
        <w:br/>
        <w:br/>
        <w:t>Часа четыре-пять не виделись, госпожа Сайга.</w:t>
        <w:br/>
        <w:t>Дверь открыла не кто иная, как госпожа Сайга. Что-то я в последнее время часто с ней сталкиваюсь…</w:t>
        <w:br/>
        <w:t>Сайга застыла на пороге с широко раскрытыми глазами, а затем, скрипнув шеей, перевела взгляд на госпожу Ивамаки.</w:t>
        <w:br/>
        <w:br/>
        <w:t>— ПРИ-ВЕТ, ДОБ-РО ПО-ЖА-ЛО-ВАТЬ, НЕ СТОЙ-ТЕ ТАМ, ПРО-ХО-ДИ-ТЕ.</w:t>
        <w:br/>
        <w:br/>
        <w:t>— Говорит, как будто на озвучке сэкономили.</w:t>
        <w:br/>
        <w:br/>
        <w:t>— Никогда нельзя мириться с компромиссами в озвучке!</w:t>
        <w:br/>
        <w:br/>
        <w:t>Слова игрока, посвятившего жизнь отомэ-играм, прозвучали как крик души.</w:t>
        <w:br/>
        <w:br/>
        <w:t>— А, э-э, госпожа Ивамаки, э, то есть…</w:t>
        <w:br/>
        <w:br/>
        <w:t>— Ой-ой, неужели вы двое знакомы?</w:t>
        <w:br/>
        <w:br/>
        <w:t>— …? Ну, мы в одной школе, в одном классе, так что лицо и имя знаю.</w:t>
        <w:br/>
        <w:br/>
        <w:t>— …Трусишка. В отомэ-игре это была бы где-то вторая глава.</w:t>
        <w:br/>
        <w:br/>
        <w:t>Вторая глава? О чём это она?</w:t>
        <w:br/>
        <w:t>И почему госпожа Сайга с таким смущённым видом отвернулась?</w:t>
        <w:br/>
        <w:br/>
        <w:t>— Знаешь, Хитзутоме-кун, я уже давно говорила с ней о тебе.</w:t>
        <w:br/>
        <w:br/>
        <w:t>— Обо мне?</w:t>
        <w:br/>
        <w:br/>
        <w:t>— Эу, ау, то есть, нет, э-э…</w:t>
        <w:br/>
        <w:br/>
        <w:t>Госпожа Ивамаки почему-то вздохнула.</w:t>
        <w:br/>
        <w:br/>
        <w:t>— …Слушай, Хитзутоме-кун, ты хоть и специализируешься на специфических вещах, но играешь во многое, верно? Я упоминала тебя, когда вот эта Сайга-тян начинала играть.</w:t>
        <w:br/>
        <w:br/>
        <w:t>— Д-да! Точно! Да, именно так!</w:t>
        <w:br/>
        <w:br/>
        <w:t>— А, так это вы посоветовали Сайге РуШа?</w:t>
        <w:br/>
        <w:br/>
        <w:t>— Ага, я. Она была популярной, и я слышала, что для полного погружения она одна из самых простых.</w:t>
        <w:br/>
        <w:br/>
        <w:t>Понятно, вот почему мы так разговорились об играх. Первая игра всегда запоминается, к ней начинаешь относиться с особой теплотой.</w:t>
        <w:br/>
        <w:br/>
        <w:t>— Ну надо же, какое совпадение (・・). У вас ведь сегодня первый день после каникул? Рада, что вы сразу зашли ко мне.</w:t>
        <w:br/>
        <w:br/>
        <w:t>Не знаю почему, но чувствуется какая-то ужасная наигранность… Ну да ладно.</w:t>
        <w:br/>
        <w:br/>
        <w:t>— Я всё равно собирался домой играть, просто зашёл посмотреть, нет ли чего интересного.</w:t>
        <w:br/>
        <w:br/>
        <w:t>— Хм-м…</w:t>
        <w:br/>
        <w:br/>
        <w:t>Что-то она сегодня странно себя ведёт. Ну, мы с Сайгой не настолько близки, чтобы долго болтать, а мне хочется поиграть в купленное, так что пойду домой.</w:t>
        <w:br/>
        <w:br/>
        <w:t>— Ладно, я пошёл.</w:t>
        <w:br/>
        <w:br/>
        <w:t>— А…</w:t>
        <w:br/>
        <w:br/>
        <w:t>— …? Что-то не так?</w:t>
        <w:br/>
        <w:br/>
        <w:t>— Эм, ну, д-до завтра!</w:t>
        <w:br/>
        <w:br/>
        <w:t>— Э? А, да, до завтра…</w:t>
        <w:br/>
        <w:br/>
        <w:t>Я чуть было не спросил, не школьница ли она младших классов? Но, видимо, она просто вежливый человек, соблюдающий даже такие элементарные правила приветствия, которым учат в начальной школе.</w:t>
        <w:br/>
        <w:t>Наверное, у неё есть какая-то аура, отделяющая её от простых смертных.</w:t>
        <w:br/>
        <w:br/>
        <w:t>Так-с, поиграть в РуШа или в то, что купил… Что же выбрать?</w:t>
        <w:br/>
        <w:br/>
        <w:t>***</w:t>
        <w:br/>
        <w:br/>
        <w:t>— …</w:t>
        <w:br/>
        <w:br/>
        <w:t>— …</w:t>
        <w:br/>
        <w:br/>
        <w:t>— Так, давайте устроим разбор полётов.</w:t>
        <w:br/>
        <w:br/>
        <w:t>— Эм, если бы вы дали мне хоть немного времени набраться решимости…</w:t>
        <w:br/>
        <w:br/>
        <w:t>— Если тебе нужно три года, чтобы набраться решимости, то это уже беда.</w:t>
        <w:br/>
        <w:br/>
        <w:t>— Угх…</w:t>
        <w:br/>
        <w:br/>
        <w:t>— Похоже, начать придётся с того, чтобы научиться говорить без заикания…</w:t>
        <w:br/>
        <w:br/>
        <w:t>***</w:t>
        <w:br/>
        <w:br/>
        <w:t>Всё-таки хочется восполнить потери после битвы с Ктарнидом, так что решил начать с РуШа.</w:t>
        <w:br/>
        <w:br/>
        <w:t>— Для начала…</w:t>
        <w:br/>
        <w:br/>
        <w:t>Есть кое-что, что я должен сделать… Может, стоит вспороть себе живот в знак искренности?</w:t>
        <w:br/>
        <w:t>На девять… нет, на семьдесят процентов это вина Ктарнида, но раз уж я повёл Эмуль и Сикру штурмовать Р’льех, то должен как-то ответить перед Вайзажем…</w:t>
        <w:br/>
        <w:br/>
        <w:t>— Ч-что случилось, Санраку-сан? У вас такое страдальческое лицо-сва!?</w:t>
        <w:br/>
        <w:br/>
        <w:t>— Мизинец… нет, забетонировать в Тихом океане… всё-таки вспороть живот…</w:t>
        <w:br/>
        <w:br/>
        <w:t>— О чём вы говорите-сва!?</w:t>
        <w:br/>
        <w:br/>
        <w:t>— Эмуль, прошу об услуге кайсякунина .</w:t>
        <w:br/>
        <w:br/>
        <w:t>— Да о чём вы говорите-то-сваааа!!!?</w:t>
        <w:br/>
        <w:br/>
        <w:t>---</w:t>
        <w:br/>
        <w:t>Кстати, меня довольно легко простили.</w:t>
        <w:br/>
        <w:br/>
        <w:t>---</w:t>
        <w:br/>
        <w:t>Кстати, разбор полётов продолжался около часа.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