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229</w:t>
        <w:br/>
        <w:br/>
        <w:br/>
        <w:br/>
        <w:t>Законное полуголое состояние, обоснованное исторической справедливостью, и аномальность извращенца с точки зрения мастера</w:t>
        <w:br/>
        <w:br/>
        <w:t>*Чтобы исправить противоречие, добавляю новую главу *перед* последним вчерашним обновлением.*</w:t>
        <w:br/>
        <w:br/>
        <w:t>Чик-чик-чик-чик, Нюй-нюй-нюй-нюй</w:t>
        <w:br/>
        <w:br/>
        <w:t>Кролик с коричневой шерсткой, навострив уши, качается в кресле-качалке и усердно мастерит маленькие куколки. Это и кролики, и гоблины — самые разные. На столике рядом с креслом-качалкой лежит кожаный брелок. Похоже, этот кролик… сестра Эмуль, отвечающая за магазин аксессуаров (не знаю, сколько их там всего), коричневый кролик, делает брелоки.</w:t>
        <w:br/>
        <w:br/>
        <w:t>— ………? А, добро пожаловать. Эмуль и… а, так это вы тот самый птичий человек, о котором говорят.</w:t>
        <w:br/>
        <w:br/>
        <w:t>— Киотский диалект…</w:t>
        <w:br/>
        <w:br/>
        <w:t>— Санраку-сан! Это сестричка Эфюль!</w:t>
        <w:br/>
        <w:br/>
        <w:t>— Наслышана о вас. Я тут скромный мастер аксессуаров.</w:t>
        <w:br/>
        <w:br/>
        <w:t>Её мягкая улыбка говорила о том, что характер у неё совсем другой, чем у Биирак, тоже сестры Эмуль, но…</w:t>
        <w:br/>
        <w:br/>
        <w:t>— Слышала я, что вам из Катцерии аксессуар подарили. Так что же вам, такому человеку, нужно от меня, такой мелюзги? В драгоценных камнях я не особо сильна…?</w:t>
        <w:br/>
        <w:br/>
        <w:t>Да, она точно родственница Биирак. То, как она незаметно подкалывает словами, выдаёт кровное родство.</w:t>
        <w:br/>
        <w:t>По сути, она с улыбкой нанесла упреждающий удар: «Что тебе нужно от меня, раз уж ты пользуешься услугами первоклассного мастера? А? Поглазеть пришёл? Или поиздеваться?». Но охотник на игрошлак не сдаётся. Моя жизненная работа — откапывать неразорвавшиеся снаряды из моря корзин с уценёнкой! Первый сорт, третий сорт — неважно. Игрошлак рождается в самых неожиданных местах и откапывается из корзин с уценёнкой.</w:t>
        <w:br/>
        <w:br/>
        <w:t>— Знаешь, стыдно признаться, но до сих пор я почти не пользовался аксессуарами.</w:t>
        <w:br/>
        <w:br/>
        <w:t>— Хаа.</w:t>
        <w:br/>
        <w:br/>
        <w:t>— Слоты для аксессуаров даже не открыты. Поэтому я и пришёл сюда, чтобы ты помогла мне их открыть.</w:t>
        <w:br/>
        <w:br/>
        <w:t>— Санраку-сан по сути своей монстр. Это первый шаг к возвращению в общество, так что сестричке Эфюль надо помочь-хья-хо-а-фё-фи.</w:t>
        <w:br/>
        <w:br/>
        <w:t>— Кто это дикарь, а?</w:t>
        <w:br/>
        <w:br/>
        <w:t>Я ущипнул Эмуль за щёку, физически заставив её замолчать. Что-то я так привык носить Эмуль на голове, что уже наощупь могу определить, где у неё щёки…</w:t>
        <w:br/>
        <w:br/>
        <w:t>— У-ху-ху-ху, неудивительно, что сестрица Бии вас полюбила. Поняла, открытие слотов — это ко мне… Ах, если хотите, можете купить и мои аксессуары.</w:t>
        <w:br/>
        <w:br/>
        <w:t>— Давай самое лучшее.</w:t>
        <w:br/>
        <w:br/>
        <w:t>Но это потом.</w:t>
        <w:br/>
        <w:t>Игрок на данный момент (··) может открыть до шести слотов. То есть, на 1-м уровне слот один, а затем каждые 20 уровней можно открывать новый.</w:t>
        <w:br/>
        <w:t>Значит, на данный момент игроки вроде Кё-Ультимативной, снявшие ограничение уровня и достигшие 100-го, могут открыть шестой слот. Но я, не снявший ограничение, могу открыть только пять.</w:t>
        <w:br/>
        <w:br/>
        <w:t>— Понятно… Этот браслет занимает один из ваших духовных каналов, Санраку-хан.</w:t>
        <w:br/>
        <w:br/>
        <w:t>Хватит новых терминов, я и так путаюсь. Хотя, думаю, речь идёт о слоте… Эфюль достала из кармана своего платья-фартука очки и надела их на нос… она ещё и в очках…!</w:t>
        <w:br/>
        <w:br/>
        <w:t>— Как вы умудрились в таком состоянии сражаться с Лукаорном и Ктарнидом?..</w:t>
        <w:br/>
        <w:br/>
        <w:t>— Если тело движется как надо, то обычно всё получается.</w:t>
        <w:br/>
        <w:br/>
        <w:t>— Мы, мастера аксессуаров, тогда обанкротимся, так что не надо таких выводов… Вот, здесь, и здесь… вот тут.</w:t>
        <w:br/>
        <w:br/>
        <w:t>Эфюль легонько похлопывала меня по руке, но затем резко замахнулась, и её рука засветилась эффектом.</w:t>
        <w:br/>
        <w:br/>
        <w:t>— Слот-лок・Опен!</w:t>
        <w:br/>
        <w:br/>
        <w:t>Бздынь!</w:t>
        <w:br/>
        <w:br/>
        <w:t>— Ай!</w:t>
        <w:br/>
        <w:br/>
        <w:t>Бздынь!</w:t>
        <w:br/>
        <w:br/>
        <w:t>— Эй!</w:t>
        <w:br/>
        <w:br/>
        <w:t>Бздынь!!</w:t>
        <w:br/>
        <w:br/>
        <w:t>Почему последний удар был сильнее?!</w:t>
        <w:br/>
        <w:br/>
        <w:t>— Вот и всё. Теперь ваши духовные каналы открыты, и вы можете носить аксессуары.</w:t>
        <w:br/>
        <w:br/>
        <w:t>— Прямо как прививка с подвохом…</w:t>
        <w:br/>
        <w:br/>
        <w:t>Говорят «уколю через три секунды», а колют через две. Говорят, раньше было больнее.</w:t>
        <w:br/>
        <w:t>Ладно, слоты для аксессуаров теперь открыты, так что можно сразу их надеть.</w:t>
        <w:br/>
        <w:br/>
        <w:t>— ……………</w:t>
        <w:br/>
        <w:br/>
        <w:t>— ……………</w:t>
        <w:br/>
        <w:br/>
        <w:t>— ……………Если есть что сказать, говори.</w:t>
        <w:br/>
        <w:br/>
        <w:t>— Полуголый с плащом — ещё более подозрительно.</w:t>
        <w:br/>
        <w:br/>
        <w:t>— Откровенно говоря, извращенец.</w:t>
        <w:br/>
        <w:br/>
        <w:t>— Да нет же, это классический стиль бойца (рестлера), такие воздушные приёмы делают.</w:t>
        <w:br/>
        <w:br/>
        <w:t>Полуголый с птичьей головой и плащом — если встретить такого где-нибудь, кроме ринга, то сразу звонишь 110. Но ничего, эта игра — фэнтези… По сравнению со скелетом, сбросившим кожу и плоть, это даже скромный наряд………!</w:t>
        <w:br/>
        <w:br/>
        <w:t>— И всё же, похоже, слишком резких движений делать не получится…</w:t>
        <w:br/>
        <w:br/>
        <w:t>— Почему?</w:t>
        <w:br/>
        <w:br/>
        <w:t>— Плащ будет мешаться.</w:t>
        <w:br/>
        <w:br/>
        <w:t>Если бы это был плащ до пояса, его можно было бы игнорировать как простое украшение. Но Звёздный Плащ Лазурного Неба доходит до голени, к тому же он довольно тяжёлый.</w:t>
        <w:br/>
        <w:t>Более того, наплечная часть, закрывающая плечи и шею, довольно сильно сковывает движения. Неудобная броня явно мешает, так что, может, лучше всё-таки полуголым……… Нет-нет, стоп. Если и душой поддаться полуголому стилю, то я стану просто извращенцем.</w:t>
        <w:br/>
        <w:br/>
        <w:t>— Курок Запечатанной Молнии・Катастрофа, ну, ощущается как обычная кожаная перчатка…</w:t>
        <w:br/>
        <w:br/>
        <w:t>Чувствуется некоторая жёсткость, как от пластиковых волокон, но в пределах допустимого для использования как обычной перчатки. Активация — ударить янтарём на большом пальце о левую грудь. По крайней мере, случайных срабатываний быть не должно.</w:t>
        <w:br/>
        <w:br/>
        <w:t>— Тогда купите и мои шедевры.</w:t>
        <w:br/>
        <w:br/>
        <w:t>— Ладно, ладно… Кстати, какой эффект у этих кукол?</w:t>
        <w:br/>
        <w:br/>
        <w:t>— М-м… Эти детки в основном принимают на себя несчастья владельца и притягивают удачу. Например, эта кукла Гоблина постоянно понемногу восстанавливает здоровье.</w:t>
        <w:br/>
        <w:br/>
        <w:t>— Сколько?</w:t>
        <w:br/>
        <w:br/>
        <w:t>Буду ли я использовать — это другой вопрос, но аксессуар с эффектом регенерации — это же круто.</w:t>
        <w:br/>
        <w:br/>
        <w:t>— У-ху-ху, мне нравятся люди, которые не скупятся…</w:t>
        <w:br/>
        <w:br/>
        <w:t>— Денег у меня столько, что можно использовать как оружие массового поражения, а щедрость моя шире моря. Беру всё, от края до края.</w:t>
        <w:br/>
        <w:br/>
        <w:t>— Б-буржуазия!!</w:t>
        <w:br/>
        <w:br/>
        <w:t>В реале такое могут позволить себе лишь немногие счастливчики, но в игре деньги копятся, если работать. Опустошать запасы NPC-торговцев — знакомое чувство для любителя hack-and-slash.</w:t>
        <w:br/>
        <w:t>Гоблины, скелеты, мандрагоры… Хотя они и стилизованы, отвращение осталось прежним. Я скупил все куклы и передал сияющей от счастья Эфюль деньги.</w:t>
        <w:br/>
        <w:br/>
        <w:t>— Похоже, обменянные (····) деньги скоро закончатся… Ну, за оружие и броню я уже заплатил вперёд, так что ладно.</w:t>
        <w:br/>
        <w:br/>
        <w:t>— Лицо Питса, когда у него забрали все наличные мани и вручили вместо них драгоценные камни, было, честно говоря, немного забавным.</w:t>
        <w:br/>
        <w:br/>
        <w:t>Знаешь, Эмуль, это называется «лицо человека, потратившего все деньги на жизнь на какую-то бесполезную вещь». Строго говоря, это не так, но выражение лица, когда все твои деньги исчезают в обмен на что-то, у людей и кроликов, похоже, одинаковое.</w:t>
        <w:br/>
        <w:br/>
        <w:t>— Ладно, пока…</w:t>
        <w:br/>
        <w:br/>
        <w:t>— К сестричке идём?</w:t>
        <w:br/>
        <w:br/>
        <w:t>— Я тоже сестричка.</w:t>
        <w:br/>
        <w:br/>
        <w:t>— Му! Не к сестричке Эфюль, а к сестричке Биирак!</w:t>
        <w:br/>
        <w:br/>
        <w:t>«Приходите ещё», — сказала Эфюль, вернувшись к изготовлению кукол. А я направился… в Колизей.</w:t>
        <w:br/>
        <w:t>Получение оружия и брони пока отложим. Сначала нужно узнать возможности аксессуаров.</w:t>
        <w:br/>
        <w:br/>
        <w:t>Особенно этого курка, от которого явно веет опасностью.</w:t>
        <w:br/>
        <w:br/>
        <w:t>* * *</w:t>
        <w:br/>
        <w:br/>
        <w:t>*Аксессуары приобретают форму готовых предметов только после определённой обработки «Ремесленником», «Ювелиром» и т.п. И наоборот, любой обработанный материал, будь то драгоценный камень или корень дерева, может стать аксессуаром.*</w:t>
        <w:br/>
        <w:t>*Аксессуары с эффектом регенерации, конечно, существуют, и героиня тоже их носит. Вообще, для танка, если он не сражается в коротком бою или не может рассчитывать на стабильную поддержку хилера, аксессуары с регенерацией практически обязательны, так как нельзя отвлекаться на мелкий урон.*</w:t>
        <w:br/>
        <w:br/>
        <w:t>*А ещё у аксессуаров есть система «перекрытия». Одинаковые эффекты аксессуаров одной категории, например, «драгоценный камень», перекрывают друг друга. Поэтому кукла Гоблина, хоть и даёт скромное исцеление, является довольно редким аксессуаром, так как относится к категории «кукла».*</w:t>
        <w:br/>
        <w:t>*Редок не сам предмет, а аксессуары категории «кукла».*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