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277</w:t>
        <w:br/>
        <w:br/>
        <w:br/>
        <w:br/>
        <w:t>Меч и Волк против Грома и Огня: Часть седьмая</w:t>
        <w:br/>
        <w:t>— Я чувствую, как настройки создаются бесконечно! (изображение опущено)</w:t>
        <w:br/>
        <w:br/>
        <w:t>Честно говоря, предыдущее обновление было скорее случайностью, но сейчас моё психическое состояние немного вышло из-под контроля.</w:t>
        <w:br/>
        <w:t>Не то чтобы я был морально подавлен, просто «прочитал интересное произведение, и творческое вдохновение взорвалось».</w:t>
        <w:br/>
        <w:t>В общем, мне стало лень разбираться, и я решил устроить марафон обновлений. Простите, если завтра не будет обновления.</w:t>
        <w:br/>
        <w:t>Среди оружия, существующего в РуШа, есть такое, которое, подобно «парным клинкам», объединяющимся в одно оружие, «хотя и классифицируется как разное, но проявляет общий эффект при использовании в одном месте».</w:t>
        <w:br/>
        <w:br/>
        <w:t>Например, пять мечей, развёрнутых Псайгер-100 в Квинтете.</w:t>
        <w:br/>
        <w:t>Эти пять мечей, объединённые именем «Имперский», проявляют свой эффект во время боевой обработки, когда находятся в одном месте и противостоят одной и той же цели.</w:t>
        <w:br/>
        <w:br/>
        <w:t>***</w:t>
        <w:br/>
        <w:br/>
        <w:t>— Каждый из этих мечей улучшает соответствующий стат, но я использую их все одновременно. Это значит…</w:t>
        <w:br/>
        <w:br/>
        <w:t>— Что ты заграбастала все бонусы себе, так что ли!?</w:t>
        <w:br/>
        <w:br/>
        <w:t>STR, DEX, AGI, TEC, VIT.</w:t>
        <w:br/>
        <w:t>Владеющий Спада становится сильнее.</w:t>
        <w:br/>
        <w:t>Владеющий Катласом становится легче.</w:t>
        <w:br/>
        <w:t>Владеющий Рапирой становится быстрее.</w:t>
        <w:br/>
        <w:t>Владеющий Мангошем становится искуснее.</w:t>
        <w:br/>
        <w:t>Владеющий Фальшионом становится крепче.</w:t>
        <w:br/>
        <w:br/>
        <w:t>А что, если найдётся святая (・) меча, владеющая всеми ими и мастерски их использующая? Чёрт возьми, она и без Святого Меча стала сильнее!</w:t>
        <w:br/>
        <w:br/>
        <w:t>— Хаааа!</w:t>
        <w:br/>
        <w:br/>
        <w:t>— Кох… чёрт!</w:t>
        <w:br/>
        <w:br/>
        <w:t>Урона нет, но от чудовищной силы кулак отбрасывает. С трудом уклоняюсь от последующей атаки, приходится разорвать дистанцию. А как только дистанция увеличивается, на меня обрушивается танец подчинённых мечей.</w:t>
        <w:br/>
        <w:br/>
        <w:t>— Не недооценивай меня! Чёрт! Тоаааа! Хаиииии!</w:t>
        <w:br/>
        <w:br/>
        <w:t>— Поразительно ты двигаешься… В реале акробатом работаешь?</w:t>
        <w:br/>
        <w:br/>
        <w:t>Прыжком уклоняюсь от первого. Тройной аксель в воздухе с помощью «Флит Флот» — от второго. Встречаю третий ударом кулака. Резко изгибаюсь, чтобы минимизировать урон от четвёртого, целящегося в ноги при приземлении. Теряю равновесие, но быстро поднимаюсь и снова принимаю боевую стойку.</w:t>
        <w:br/>
        <w:t>Возвращая подчинённые мечи к себе, Псайгер-100 с удивлением задаёт вопрос. Я же, стараясь выглядеть как можно спокойнее, лихорадочно соображаю, как переломить ситуацию.</w:t>
        <w:br/>
        <w:br/>
        <w:t>— Эй, эй, против Лукаорна такие навыки просто необходимы, разве нет? Если ваш танк-уклонист собирается участвовать, ему придётся делать не меньше.</w:t>
        <w:br/>
        <w:br/>
        <w:t>— Нет… Требовать такого уровня мастерства — это уже слишком…</w:t>
        <w:br/>
        <w:br/>
        <w:t>Заткнись. Если три часа играть в догонялки с гигантским существом, уворачиваться от небесного возмездия со всех сторон и реагировать на внезапные атаки межзвёздного оружия, то любой так сможет. Посмотри на топ-игроков «Бакумацу». Они настолько прокачались, что начали разрабатывать тактики гарантированного небесного возмездия, комбинируя математические формулы и психологию. Это эпоха асур, где прогноз погоды вроде «ясно, временами рубящий удар по голове» становится реальностью.</w:t>
        <w:br/>
        <w:br/>
        <w:t>Тем не менее, пока я тяну время болтовнёй (собственной), в голове идёт скоростной отбор снаряжения и тактик.</w:t>
        <w:br/>
        <w:t>Затяжной бой невозможен. Я, конечно, сражался с Лукаорном и Золотым Кристальным Скорпионом целую ночь, но это было возможно только потому, что они были монстрами под управлением ИИ, созданными для того, чтобы быть побеждёнными. Их модели поведения имели определённый предел, что позволяло выстроить цикл затягивания боя.</w:t>
        <w:br/>
        <w:t>Но против Псайгер-100, у которой тридцать пять мечей и неизвестно сколько тактик, это не сработает. Чем дольше тянется бой, тем больше меня будет подавлять её количество приёмов. Значит, короткий, решительный бой… но и это сложно.</w:t>
        <w:br/>
        <w:br/>
        <w:t>Раз уж подтвердилось, что у неё есть и другие козыри, кроме Пробуждения в невзгодах, неосторожная атака — худший из возможных ходов. Безрассудно бросаться вперёд, не зная, что прилетит в ответ, — это даже рискованнее, чем атаковать постоянно невидимого Лукаорна без всякого плана. Так что же делать? На самом деле, ответ на этот вопрос уже есть.</w:t>
        <w:br/>
        <w:br/>
        <w:t>— Ну и ну. Уж не твоя ли главная цель — заставить меня раскрыть все мои уникальные способности?..</w:t>
        <w:br/>
        <w:br/>
        <w:t>— Хоу? Ты что-то покажешь?</w:t>
        <w:br/>
        <w:br/>
        <w:t>— Да… Кстати, Псайгер-100-си, ты ведь понимаешь, что эти отметины на моём теле — не «проклятие Лукаорна»?</w:t>
        <w:br/>
        <w:br/>
        <w:t>— ………… Да, к моему величайшему сожалению (・・・), в том, что касается Лукаорна, ты опережаешь нас… нет, меня. Буду очень признательна, если объяснишь.</w:t>
        <w:br/>
        <w:br/>
        <w:t>Убираю Багровые Морские Перчатки (Легарекс Цестус) и меняю оружие. Жаль убирать их, пока эффект ещё действует, но для того, что я собираюсь сделать, они бесполезны.</w:t>
        <w:br/>
        <w:br/>
        <w:t>— Это «Рубцовая рана» (кокусё) Лукаорна… После того как я навалял этому грёбаному волку и сказал «сделай что-нибудь с проклятием», он, блин, взял и обновил (・・・・・・) его. Теперь я могу носить одежду, но через три минуты она взрывается.</w:t>
        <w:br/>
        <w:br/>
        <w:t>Кроме этого, есть ещё куча грёбаных бонусов для хардкорной игры: нельзя сменить веру (конверсия), сильные монстры липнут как мухи, и, скорее всего, даже та Святая девочка не сможет это снять. Но раз уж остались средства спасения, то и жаловаться админам не на что.</w:t>
        <w:br/>
        <w:br/>
        <w:t>— На самом деле, во время прохождения одного уникального квеста я нашёл способ не снять это «проклятие», а нейтрализовать его.</w:t>
        <w:br/>
        <w:br/>
        <w:t>— Нейтрализовать? Интересно.</w:t>
        <w:br/>
        <w:br/>
        <w:t>— Это тебе ответка. Я тоже продемонстрирую.</w:t>
        <w:br/>
        <w:br/>
        <w:t>Достаю странное оружие. Его можно описать как «кинжал без лезвия». Что-то вроде ножа спецназа после выстрела лезвием, предмет, лишённый девяноста процентов смысла существования кинжала, просто палка для удержания (・・・), которую и оружием-то назвать сложно.</w:t>
        <w:br/>
        <w:t>Но если присмотреться, можно заметить странный кристалл, закреплённый в центре гарды, там, где обычно начинается лезвие. Разумеется, это не что иное, как кристалл компонента «проклятия», полученный в смертельной схватке в подземном туннеле от самопровозглашённой Голдунины… уникального монстра «Бесконечная Голдунина».</w:t>
        <w:br/>
        <w:br/>
        <w:t>— Называется «Испепеляющие Кости, Сокрушающие Тело» (Сяккоцу Сайсин). В нём заключено проклятие уникального монстра… Бесконечной Голдунины.</w:t>
        <w:br/>
        <w:br/>
        <w:t>Мои слова указывают на простой факт: я уже «сражался с четвёртым уникальным монстром». От этого известия все присутствующие, кроме Рей-си, испускают ауру изумления.</w:t>
        <w:br/>
        <w:br/>
        <w:t>— И вот это!..</w:t>
        <w:br/>
        <w:br/>
        <w:t>Если сжать его сильнее, на лишённом лезвия кинжале формируется нематериальное лезвие… проклятый кинжал, способный накладывать лёгкое проклятие даже при обычном взмахе — поистине дьявольское оружие. И я разворачиваю лезвие и вонзаю его в себя (・・・・).</w:t>
        <w:br/>
        <w:br/>
        <w:t>— И ещё сюда!</w:t>
        <w:br/>
        <w:br/>
        <w:t>Вытащив Сяккоцу Сайсин из живота, я с силой вонзаю его в правое бедро. Неважно, но, похоже, эффект распространяется и на левую сторону уже после укола в правое бедро, так что колоть в три места не нужно. Какая трогательная забота, аж слёзы наворачиваются. Тьфу!</w:t>
        <w:br/>
        <w:br/>
        <w:t>— Возможно, придётся изменить план…</w:t>
        <w:br/>
        <w:br/>
        <w:t>— То есть?</w:t>
        <w:br/>
        <w:br/>
        <w:t>— Докуда (・・・・・・) ты скрываешь (・・・・・) уникалов (・・・・・)?</w:t>
        <w:br/>
        <w:br/>
        <w:t>— ……… Хех.</w:t>
        <w:br/>
        <w:br/>
        <w:t>Я рассмеялся не над Псайгер-100. Просто трезво подумал: пропустил обучение, сразу поселился в замке уникального монстра, и сколько же уникального опыта я с тех пор получил? Сам над собой и посмеялся.</w:t>
        <w:br/>
        <w:br/>
        <w:t>— Сражайся в полную силу, госпожа Мастер Меча. С этого момента я переключаюсь на три передачи выше.</w:t>
        <w:br/>
        <w:br/>
        <w:t>— …Этот вид…</w:t>
        <w:br/>
        <w:br/>
        <w:t>Щёлк. Явно нечеловеческий звук треска раздаётся от моего тела. Начиная от ран, куда я вонзил Сяккоцу Сайсин, моё туловище и ноги покрываются трещинами. Я носил рыбью маску, чтобы не дать считать мои движения по взгляду, но теперь даже малейшая помеха обзору раздражает. Меняю снаряжение на Шлем Лакедемона. Трещины останавливаются буквально в шаге от лица и поясницы. Из ран, из разломов вырывается пламя (・・・・・).</w:t>
        <w:br/>
        <w:br/>
        <w:t>— Сяккоцу, знаешь ли, это другое название боккоцу — древнего гадания на костях.</w:t>
        <w:br/>
        <w:br/>
        <w:t>Примитивная проверка удачи: гадание по трещинам на обожжённой кости. Нейтрализуя проклятие проклятием, сокрушая своё тело, я гадаю о будущем. Кто станет удачей, а кто — несчастьем? Или чьим несчастьем (・・・・) стану я (・・・・)?</w:t>
        <w:br/>
        <w:br/>
        <w:t>Получилось, Мэйки-кун! Сегодня — твой дебютный бой!</w:t>
        <w:br/>
        <w:br/>
        <w:t>— Всё-таки мне больше по душе битвы, где горит душа, а не те, где мостят реки. Давай устроим игру в труса — кто первый сгорит дотла!!!</w:t>
        <w:br/>
        <w:br/>
        <w:t>Способ справиться с Псайгер-100, обладающей множеством козырей, в итоге сводится к простому выводу.</w:t>
        <w:br/>
        <w:t>Даже если у неё сто карт на руках, если снести её до того, как она их использует, то карт у неё как бы и нет. Даже если у неё есть контрмера против меня, нужно просто сокрушить её в лоб таким отточенным козырем, чтобы она не смогла использовать ничего другого!</w:t>
        <w:br/>
        <w:br/>
        <w:t>Чтобы сражаться с игроком, похожим на босса, нужно самому стать похожим на босса!</w:t>
        <w:br/>
        <w:t>Я ещё не на пределе! Готовься!!</w:t>
        <w:br/>
        <w:br/>
        <w:t>---</w:t>
        <w:br/>
        <w:t>• Испепеляющие Кости, Сокрушающие Тело (Сяккоцу Сайсин)</w:t>
        <w:br/>
        <w:t>Кинжал нейтрализации, который временно отключает уже имеющееся «проклятие», намеренно накладывая на тело материализованное «проклятие».</w:t>
        <w:br/>
        <w:t>Активируется при использовании на себе колющим ударом. В течение пяти минут отключает «проклятие», наложенное на пользователя.</w:t>
        <w:br/>
        <w:t>В качестве платы ВЫН тела, без учёта бонусов от снаряжения, уменьшается вдвое.</w:t>
        <w:br/>
        <w:t>Это ненависть, это гнев, это яд змеиного клыка, перемалывающего даже проклятия. Тело трескается, проклятия пожирают друг друга. Когда воля уступит проклятию, тело рассыплется в прах.</w:t>
        <w:br/>
        <w:br/>
        <w:t>Обычно это суровый недостаток, но здесь он почти не работает.</w:t>
        <w:br/>
        <w:t>Вряд ли госпожа Голдунина ожидала, что «её злоба будет полностью проигнорирована из-за настолько ничтожного ВЫН».</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