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280</w:t>
        <w:br/>
        <w:br/>
        <w:br/>
        <w:br/>
        <w:t>Волк с мечом против зверя громового пламени, Часть 10</w:t>
        <w:br/>
        <w:t>— Лазурное небо, скройся во тьме, смейся в мрачных небесах, бурные овации не достигнут цели, ибо это молот правосудия, нисходящий с небес.</w:t>
        <w:br/>
        <w:br/>
        <w:t>Всё-таки... так и есть.</w:t>
        <w:br/>
        <w:t>Я предполагал это. Есть ли причина, по которой Сайга-100 не сможет сделать то, что провернула Рей-си?</w:t>
        <w:br/>
        <w:t>Вероятно, пока Сайга-100 справляется с тем количеством мечей, в котором он, скорее всего, наиболее силён... квинтетом, он, наоборот, контролирует движения, которые заставляют меня защищаться, и в то же время его губы, язык и горло сплетают слова в предложения, формируя заклинание. Когда он использовал 【Разряд Стазиса】, я оценил эту вероятность примерно в шестьдесят процентов.</w:t>
        <w:br/>
        <w:br/>
        <w:t>Вероятность того, что Сайга-100 — магический мечник, владеющий и магией, и фехтованием.</w:t>
        <w:br/>
        <w:br/>
        <w:t>«Поэт воспевает — то воля божья, священник толкует — то кара небесная».</w:t>
        <w:br/>
        <w:br/>
        <w:t>— Ну что ж...</w:t>
        <w:br/>
        <w:br/>
        <w:t>Вариантов противодействия три: остановить его до того, как он использует заклинание? Уклониться? Или же... использовать *это* здесь?</w:t>
        <w:br/>
        <w:t>Все они реальны, особенно третий. Хотя сложность высока, он создаёт явную слабость, и если я оступлюсь, то могу знатно подорваться.</w:t>
        <w:br/>
        <w:br/>
        <w:t>Поэтому я выберу третий вариант.</w:t>
        <w:br/>
        <w:br/>
        <w:t>Скажу честно, победа или поражение уже не имеют значения. Будь то победа или поражение в конечном итоге... кажется, я смогу принять любой исход со словами «Ну, бывает». Так что же это за импульс, движущий мной сейчас? Я уже знаю его имя. Ведь мы с ним давно знакомы, с тех самых пор, как я впервые начал играть, и, вероятно, он будет со мной и дальше.</w:t>
        <w:br/>
        <w:br/>
        <w:t>— Пора врубить следующую передачу.</w:t>
        <w:br/>
        <w:br/>
        <w:t>«Истину глаголю: нет в нём ни праведности, ни зла, есть лишь чистейшее, абсолютное насилие».</w:t>
        <w:br/>
        <w:br/>
        <w:t>Заклинание не прерывается. Он насильно поддерживает постоянно уменьшающийся запас МП, восстанавливая его быстрее, чем он тратится, и даже умудряется накопить ману для заклинания. Сайга-100 тратит ресурсы, которые слишком ценны для обычной дуэли.</w:t>
        <w:br/>
        <w:br/>
        <w:t>В таком случае, будет вежливо... и романтично... выложиться на полную в этот самый момент.</w:t>
        <w:br/>
        <w:br/>
        <w:t>— Ну что, вслед за Мейки, и ты удостоишься чести первого показа... Зеркальный Щит Дис Патера!!!</w:t>
        <w:br/>
        <w:br/>
        <w:t>Именно так. На самом деле, среди моего оружия был один нечестный тип, а точнее, нечестный предмет.</w:t>
        <w:br/>
        <w:t>Он хвастался своей способностью «отражать магию», но хитро скрывал тот факт, что сам по себе он тоже хлам.</w:t>
        <w:br/>
        <w:br/>
        <w:t>Его зовут Ре:Легаси Оружие: Вилак «Зеркальный Щит Дис Патера», следуя за «Позолоченными Скорпионьими Рукавицами» — древнее оружие марки Вилак, возрождённое в наши дни.</w:t>
        <w:br/>
        <w:br/>
        <w:t>Созданный из материалов Атлантикус Лепнорка, он, будучи гиммиковым оружием, обладает прочностью, которой не страшны обычные удары, и способностью отражать даже магию — воистину универсальная вещь... Да, это правда.</w:t>
        <w:br/>
        <w:t>Но он скрывал один факт.</w:t>
        <w:br/>
        <w:br/>
        <w:t>Вообще, ультимативные механизмы 【Превышение Лимита】, которыми обладают и Легаси, и Ре:Легаси Оружие, делятся на несколько категорий.</w:t>
        <w:br/>
        <w:t>Грубо говоря, Превышение Лимита «Позолоченных Скорпионьих Рукавиц» под названием «Сверх-Отторжение» — это не столько уникальный ультимативный приём, сколько «【Превышение Лимита】 типа Сверх-Отторжение».</w:t>
        <w:br/>
        <w:br/>
        <w:t>Так к какому же типу относится Превышение Лимита подсудимого «Зеркального Щита Дис Патера»?</w:t>
        <w:br/>
        <w:t>Ответ прост: Превышение Лимита этого щита при выполнении определённых условий накладывает на пользователя мощный бафф...</w:t>
        <w:br/>
        <w:br/>
        <w:t>Да, накладывает мощный бафф.</w:t>
        <w:br/>
        <w:br/>
        <w:t>Это полная противоположность Исаги Тоцуки «Мейки», чьи отдельные способности были мусором, но вместе они едва справлялись с ролью ножен. У этого щита же была довольно нелепая подноготная: его ключевой ультимативный приём был полной лажей.</w:t>
        <w:br/>
        <w:br/>
        <w:t>Но в этот самый момент.</w:t>
        <w:br/>
        <w:br/>
        <w:t>Я могу использовать его. Превышение Лимита Зеркального Щита Дис Патера. И я сражу Сайгу-100 в состоянии максимального усиления, на которое способен.</w:t>
        <w:br/>
        <w:br/>
        <w:t>«Воскликни! Молот хохочущий, ударь по земле и сокруши всех врагов, преграждающих мой путь!»</w:t>
        <w:br/>
        <w:br/>
        <w:t>Полуголый, с двумя мечами, Санраку, специализирующийся на мобильности — это всего лишь его облик в Шангри-Ла.</w:t>
        <w:br/>
        <w:t>Не стоит недооценивать мою магическую проницательность, отточенную в роли штурмового капитана повстанцев «Маг Смертельного Металла», сражавшегося против «UIE»... Империи Низменных Идей, известной как Симонетания, в той ныне почившей игрошлачной игре, где злоупотребляли игровой системой так, как и следовало ожидать.</w:t>
        <w:br/>
        <w:br/>
        <w:t>Прежде всего, в магических сражениях в играх важным элементом является название заклинания. Если в названии есть элемент огня, значит, полетит огненный шар. Если там есть слово «метеор», можно даже предсказать, *как* полетит огонь.</w:t>
        <w:br/>
        <w:t>В некоторых играх используют оригинальные слова, так что ничего не поймёшь, пока не увидишь заклинание в действии... но, по крайней мере, в Шангри-Ла названия заклинаний следуют первому правилу.</w:t>
        <w:br/>
        <w:br/>
        <w:t>В том мире (игре), что был когда-то, пока не появился тот Великий Демон Пошлости, создававший заклинания из «описаний и названий порнофильмов», магические бои были слишком просты. Я стал чертовски хорошо разбираться в порно, которое никогда не видел и не покупал, в основном из-за этого ублюдка.</w:t>
        <w:br/>
        <w:t>Тот финальный босс (игрок), который возрождался в том мире шестнадцать раз после банов, был мастером боя с использованием магии, не считая того, что его способы выражения были ужасно дерьмовыми.</w:t>
        <w:br/>
        <w:t>Поэтому мне и нескольким другим приходилось с ним разбираться, и, как следствие, количество пошлостей, которыми нас поливали, росло.</w:t>
        <w:br/>
        <w:br/>
        <w:t>— Блядь... неприятные воспоминания.</w:t>
        <w:br/>
        <w:br/>
        <w:t>Ну да ладно, раз уж я смог прикончить его песней перед самым закрытием серверов, всё это в прошлом. Каким же надо быть человеком, чтобы безжалостно нести похабщину несовершеннолетним, обходя фильтры нецензурных слов?</w:t>
        <w:br/>
        <w:t>Да и вообще, произносить знаки препинания, когда говоришь ртом — это же бред...</w:t>
        <w:br/>
        <w:br/>
        <w:t>«Сокруши громом! Он — голодный бешеный пёс! Он — верный охотничий пёс, что уничтожает врагов по моей воле!»</w:t>
        <w:br/>
        <w:br/>
        <w:t>Выпускаемое заклинание относится к типу громовых. Громовая магия, часто сочетающая мощь и скорость, — это как игра в «вытяни несчастливую карту», где есть два варианта.</w:t>
        <w:br/>
        <w:br/>
        <w:t>То есть: «вперёд или сверху». Учитывая природу грома, ударит ли он с небес или выстрелит лазером из руки вперёд? И если это понять, и если есть скорость, чтобы действовать, зная это...</w:t>
        <w:br/>
        <w:br/>
        <w:t>— Полный вперёд!</w:t>
        <w:br/>
        <w:br/>
        <w:t>Активация Громового Курка Бедствия, за которой следует запуск Мгновенного Зрения.</w:t>
        <w:br/>
        <w:t>Пока чёрная молния смешивается с искрами, вырывающимися из моего растрескавшегося тела, в замедленном мире два движения вступают в последнюю фазу перед своим свершением.</w:t>
        <w:br/>
        <w:br/>
        <w:t>«【Неистовый Громовой Зверь】!»</w:t>
        <w:br/>
        <w:br/>
        <w:t>«【Превышение Лимита】!»</w:t>
        <w:br/>
        <w:br/>
        <w:t>Контролируя движение, вызвавшее перегрузку, я поднимаю Зеркальный Щит Дис Патера над головой, словно надевая соломенную шляпу, в направлении, куда указывает рука Сайги-100... в небо.</w:t>
        <w:br/>
        <w:t>Мечи-слуги, окружающие меня, намереваются не дать мне уклониться? Жаль, но я приму удар.</w:t>
        <w:br/>
        <w:br/>
        <w:t>Завершение его заклинания, активация моей способности, падение громового зверя с небес на меня,</w:t>
        <w:br/>
        <w:br/>
        <w:t>И раскрытие Зеркального Щита Дис Патера, словно цветка... произошли почти одновременно.</w:t>
        <w:br/>
        <w:br/>
        <w:t>Покажи мне свою силу, Превышение Лимита, переставшее быть хламом... силу «Конверсии Поглощения»!</w:t>
        <w:br/>
        <w:br/>
        <w:t>Столкновение и взрыв одновременно. Под оглушительный рёв, подобающий грому, моё тело исчезло в облаке пыли.</w:t>
        <w:br/>
        <w:br/>
        <w:t>--- Не добил.</w:t>
        <w:br/>
        <w:br/>
        <w:t>Интуитивно Сайга-100 это понял.</w:t>
        <w:br/>
        <w:t>Его сильнейшее заклинание с полным чтением, 【Неистовый Громовой Зверь】, выпущенное с использованием Театра Мечей-Слуг, поддерживаемого огромным количеством восстанавливающих предметов из инвентаря, которые перекрывали расход МП.</w:t>
        <w:br/>
        <w:t>У заклинания был недостаток — невозможность изменить точку попадания после её установки, поэтому было важно заставить Санраку не двигаться. Барьер из мечей-слуг, который мог лишь удерживать его в воздухе, в итоге помог попасть заклинанием, но...</w:t>
        <w:br/>
        <w:br/>
        <w:t>Между «не мог двигаться» и «не двигался» — разница как между небом и землёй.</w:t>
        <w:br/>
        <w:t>И то, что этот тип что-то предпринял, само по себе требовало осторожности, что Сайга-100 уже усвоил на горьком опыте.</w:t>
        <w:br/>
        <w:br/>
        <w:t>— Превышение Лимита...? Что он использовал?</w:t>
        <w:br/>
        <w:br/>
        <w:t>Учитывая, что это щит, может, защитный навык? Или, раз уж там есть слово «charge» (рывок), то что-то отталкивающее?</w:t>
        <w:br/>
        <w:br/>
        <w:t>В данном случае «charge» означает не рывок, а накопление (charge). И ответ на то, что сделал Санраку и что произошло... появится из облака пыли.</w:t>
        <w:br/>
        <w:br/>
        <w:t>«【Превышение Лимита】, тип «Конверсия Поглощения»... Обычно он работает как «зеркало», отражая магию, но, действуя как «линза», он намеренно вбирает магию внутрь механизма, преобразуя поглощённое заклинание, повышая все характеристики пользователя и накладывая усиление «Адское Пламя»».</w:t>
        <w:br/>
        <w:br/>
        <w:t>Рёв, и облако пыли рассеивается.</w:t>
        <w:br/>
        <w:t>Из дымовой завесы протягивается левая рука, окутанная аурой, похожей на синее пламя. А за левой рукой, из пыли появляется...</w:t>
        <w:br/>
        <w:br/>
        <w:t>— Превращение в монстра?..</w:t>
        <w:br/>
        <w:br/>
        <w:t>— Да ни хрена подобного.</w:t>
        <w:br/>
        <w:br/>
        <w:t>Фигура, окутанная чёрной молнией и вся охваченная пламенем, выглядела слишком не по-человечески.</w:t>
        <w:br/>
        <w:br/>
        <w:t>— А теперь время для шутки.</w:t>
        <w:br/>
        <w:br/>
        <w:t>Голова мужчины, держащего два хрустальных меча — золотой и лазурный, — превратилась в рыбью...</w:t>
        <w:br/>
        <w:br/>
        <w:t>— Жареный лосось.</w:t>
        <w:br/>
        <w:br/>
        <w:t>— ...Хех.</w:t>
        <w:br/>
        <w:br/>
        <w:t>— Есть прореха!</w:t>
        <w:br/>
        <w:br/>
        <w:t>Пылающий мужчина с нечеловеческой скоростью приблизился и нанёс удар ногой, заряженный огнём и молнией, отбросив тело Сайги-100.</w:t>
        <w:br/>
        <w:br/>
        <w:t>Тот тип, который заставил главного героя, готового смириться с избиением или пожиранием со словами «это же тоже часть игрошлака», сказать «неприятные воспоминания»... Сможете ли вы оценить его опасность, если я скажу «Фетиш: Всё»?</w:t>
        <w:br/>
        <w:br/>
        <w:t>Он — монстр, активизирующийся только в VR, и в отличие от Санраку, который может свободно менять голос и даже выворачивать суставы, используя особенности VR-системы, этот тип — гений другого рода.</w:t>
        <w:br/>
        <w:t>Возможно, к счастью, его мозг настолько повёрнут на розовом, что Жозетта кажется скромной леди. Он мог бы использовать свои таланты для преступлений, но на 100% тратит их на сексуальные домогательства.</w:t>
        <w:br/>
        <w:br/>
        <w:t>Энчант «Адское Пламя»:</w:t>
        <w:br/>
        <w:t>Состояние, при котором вся кожа горит как энергетическое тело. Поскольку это всего лишь энчант, после окончания эффекта он не превратится в анатомическую модель и его чувствительность не повысится в три тысячи раз, как у Джаги после удара Сэйэйко.</w:t>
        <w:br/>
        <w:t>Вдобавок к повышению всех характеристик от Превышения Лимита, он даёт бонус к характеристикам, сопротивление всем видам магических атак, периодический урон при контакте и прочее — это как другая версия «Особого состояния: Древний Гром».</w:t>
        <w:br/>
        <w:t>Короче говоря, сейчас главный герой — это не «обожжёшься, если дотронешься», а «обожжёшься, получишь удар током, твои сопротивления к статусам понизятся, и есть шанс, что твои действия будут прерваны, если дотронешься до меня, а я ещё и активно нападаю».</w:t>
        <w:br/>
        <w:t>Что это за вредный неуловимый метал слайм?</w:t>
        <w:br/>
        <w:br/>
        <w:t>Внешне третья форма Санраку выглядит так: божественная голова лосося, увеличивающая обычный урон огнём на 100%, и он весь наэлектризован. Монстр, наверное?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